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2377" w14:textId="00D56E74" w:rsidR="00CC00C3" w:rsidRPr="00CC00C3" w:rsidRDefault="00CC00C3" w:rsidP="00CC00C3">
      <w:pPr>
        <w:pStyle w:val="ConsTitle"/>
        <w:ind w:left="567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00C3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1</w:t>
      </w:r>
    </w:p>
    <w:p w14:paraId="7C569879" w14:textId="77777777" w:rsidR="00CC00C3" w:rsidRPr="00CC00C3" w:rsidRDefault="00CC00C3" w:rsidP="00CC00C3">
      <w:pPr>
        <w:pStyle w:val="ConsTitle"/>
        <w:ind w:left="567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B15FEDF" w14:textId="28B181BB" w:rsidR="00CC00C3" w:rsidRPr="00CC00C3" w:rsidRDefault="007D0355" w:rsidP="00CC00C3">
      <w:pPr>
        <w:pStyle w:val="ConsTitle"/>
        <w:ind w:left="567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00C3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УТВЕРЖДЕНО</w:t>
      </w:r>
    </w:p>
    <w:p w14:paraId="2A34BEFE" w14:textId="2CCEC0A3" w:rsidR="00CC00C3" w:rsidRPr="00CC00C3" w:rsidRDefault="00CC00C3" w:rsidP="006C15B7">
      <w:pPr>
        <w:pStyle w:val="ConsTitle"/>
        <w:ind w:left="567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00C3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7D0355" w:rsidRPr="00CC00C3">
        <w:rPr>
          <w:rFonts w:ascii="Times New Roman" w:hAnsi="Times New Roman" w:cs="Times New Roman"/>
          <w:b w:val="0"/>
          <w:bCs w:val="0"/>
          <w:sz w:val="24"/>
          <w:szCs w:val="24"/>
        </w:rPr>
        <w:t>риказом</w:t>
      </w:r>
      <w:r w:rsidR="00FF4440" w:rsidRPr="00CC00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C00C3">
        <w:rPr>
          <w:rFonts w:ascii="Times New Roman" w:hAnsi="Times New Roman" w:cs="Times New Roman"/>
          <w:b w:val="0"/>
          <w:bCs w:val="0"/>
          <w:sz w:val="24"/>
          <w:szCs w:val="24"/>
        </w:rPr>
        <w:t>главного врача</w:t>
      </w:r>
    </w:p>
    <w:p w14:paraId="6D6B0AF4" w14:textId="1681C30E" w:rsidR="007D0355" w:rsidRPr="00CC00C3" w:rsidRDefault="00CC00C3" w:rsidP="00CC00C3">
      <w:pPr>
        <w:pStyle w:val="ConsTitle"/>
        <w:ind w:left="567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00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226339">
        <w:rPr>
          <w:rFonts w:ascii="Times New Roman" w:hAnsi="Times New Roman" w:cs="Times New Roman"/>
          <w:b w:val="0"/>
          <w:bCs w:val="0"/>
          <w:sz w:val="24"/>
          <w:szCs w:val="24"/>
        </w:rPr>
        <w:t>70</w:t>
      </w:r>
      <w:r w:rsidRPr="00CC00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/1 от </w:t>
      </w:r>
      <w:r w:rsidR="00226339">
        <w:rPr>
          <w:rFonts w:ascii="Times New Roman" w:hAnsi="Times New Roman" w:cs="Times New Roman"/>
          <w:b w:val="0"/>
          <w:bCs w:val="0"/>
          <w:sz w:val="24"/>
          <w:szCs w:val="24"/>
        </w:rPr>
        <w:t>10 октября</w:t>
      </w:r>
      <w:r w:rsidRPr="00CC00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202</w:t>
      </w:r>
      <w:r w:rsidR="002263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 </w:t>
      </w:r>
      <w:r w:rsidRPr="00CC00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</w:t>
      </w:r>
    </w:p>
    <w:p w14:paraId="3E902DAC" w14:textId="25126D65" w:rsidR="007D0355" w:rsidRPr="001B16F1" w:rsidRDefault="007D0355" w:rsidP="007D0355">
      <w:pPr>
        <w:pStyle w:val="Con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C350337" w14:textId="77777777" w:rsidR="00134ABF" w:rsidRPr="001B16F1" w:rsidRDefault="00134ABF" w:rsidP="007D0355">
      <w:pPr>
        <w:pStyle w:val="ab"/>
        <w:spacing w:before="0" w:line="240" w:lineRule="auto"/>
        <w:ind w:left="3060" w:firstLine="2610"/>
        <w:jc w:val="both"/>
        <w:rPr>
          <w:rFonts w:ascii="Times New Roman" w:hAnsi="Times New Roman" w:cs="Times New Roman"/>
          <w:sz w:val="28"/>
          <w:szCs w:val="28"/>
        </w:rPr>
      </w:pPr>
    </w:p>
    <w:p w14:paraId="58C925C1" w14:textId="77777777" w:rsidR="00134ABF" w:rsidRPr="001B16F1" w:rsidRDefault="00134ABF" w:rsidP="006864DF">
      <w:pPr>
        <w:pStyle w:val="ab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BA2F9C" w14:textId="77777777" w:rsidR="00134ABF" w:rsidRPr="001B16F1" w:rsidRDefault="00134ABF" w:rsidP="006864DF">
      <w:pPr>
        <w:pStyle w:val="ab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14CFC" w14:textId="77777777" w:rsidR="00134ABF" w:rsidRPr="00320DBC" w:rsidRDefault="00134ABF" w:rsidP="006864DF">
      <w:pPr>
        <w:pStyle w:val="ab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34D2B" w14:textId="77777777" w:rsidR="00134ABF" w:rsidRPr="00320DBC" w:rsidRDefault="00134ABF" w:rsidP="006864DF">
      <w:pPr>
        <w:pStyle w:val="ab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43A91" w14:textId="77777777" w:rsidR="00134ABF" w:rsidRPr="00320DBC" w:rsidRDefault="00134ABF" w:rsidP="006864DF">
      <w:pPr>
        <w:pStyle w:val="ab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7C59C" w14:textId="77777777" w:rsidR="00134ABF" w:rsidRPr="00320DBC" w:rsidRDefault="00134ABF" w:rsidP="006864DF">
      <w:pPr>
        <w:pStyle w:val="ab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14D1F5" w14:textId="77777777" w:rsidR="00134ABF" w:rsidRPr="00320DBC" w:rsidRDefault="00134ABF" w:rsidP="006864DF">
      <w:pPr>
        <w:pStyle w:val="ab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C76724" w14:textId="77777777" w:rsidR="00134ABF" w:rsidRPr="00320DBC" w:rsidRDefault="00134ABF" w:rsidP="006864DF">
      <w:pPr>
        <w:pStyle w:val="ab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CA054" w14:textId="77777777" w:rsidR="006864DF" w:rsidRPr="00320DBC" w:rsidRDefault="006864DF" w:rsidP="006864DF">
      <w:pPr>
        <w:pStyle w:val="ab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F7E99" w14:textId="77777777" w:rsidR="006864DF" w:rsidRPr="00320DBC" w:rsidRDefault="006864DF" w:rsidP="006864DF">
      <w:pPr>
        <w:pStyle w:val="ab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188362" w14:textId="77777777" w:rsidR="006864DF" w:rsidRPr="00320DBC" w:rsidRDefault="006864DF" w:rsidP="006864DF">
      <w:pPr>
        <w:pStyle w:val="ab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14:paraId="50750B3C" w14:textId="77777777" w:rsidR="006864DF" w:rsidRPr="00320DBC" w:rsidRDefault="00134ABF" w:rsidP="006864DF">
      <w:pPr>
        <w:pStyle w:val="ab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20DBC">
        <w:rPr>
          <w:rFonts w:ascii="Times New Roman" w:hAnsi="Times New Roman" w:cs="Times New Roman"/>
          <w:sz w:val="28"/>
          <w:szCs w:val="28"/>
        </w:rPr>
        <w:t>ПОЛОЖЕНИЕ</w:t>
      </w:r>
    </w:p>
    <w:p w14:paraId="4D957C6C" w14:textId="45ABBC82" w:rsidR="00134ABF" w:rsidRPr="00320DBC" w:rsidRDefault="00FF4440" w:rsidP="00F355B1">
      <w:pPr>
        <w:pStyle w:val="ab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34ABF" w:rsidRPr="00320DBC">
        <w:rPr>
          <w:rFonts w:ascii="Times New Roman" w:hAnsi="Times New Roman" w:cs="Times New Roman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34ABF" w:rsidRPr="00320DBC">
        <w:rPr>
          <w:rFonts w:ascii="Times New Roman" w:hAnsi="Times New Roman" w:cs="Times New Roman"/>
          <w:bCs w:val="0"/>
          <w:sz w:val="28"/>
          <w:szCs w:val="28"/>
        </w:rPr>
        <w:t>порядке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34ABF" w:rsidRPr="00320DBC">
        <w:rPr>
          <w:rFonts w:ascii="Times New Roman" w:hAnsi="Times New Roman" w:cs="Times New Roman"/>
          <w:bCs w:val="0"/>
          <w:sz w:val="28"/>
          <w:szCs w:val="28"/>
        </w:rPr>
        <w:t>обработки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34ABF" w:rsidRPr="00320DBC">
        <w:rPr>
          <w:rFonts w:ascii="Times New Roman" w:hAnsi="Times New Roman" w:cs="Times New Roman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70B8A">
        <w:rPr>
          <w:rFonts w:ascii="Times New Roman" w:hAnsi="Times New Roman" w:cs="Times New Roman"/>
          <w:bCs w:val="0"/>
          <w:sz w:val="28"/>
          <w:szCs w:val="28"/>
        </w:rPr>
        <w:t>об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34ABF" w:rsidRPr="00320DBC">
        <w:rPr>
          <w:rFonts w:ascii="Times New Roman" w:hAnsi="Times New Roman" w:cs="Times New Roman"/>
          <w:bCs w:val="0"/>
          <w:sz w:val="28"/>
          <w:szCs w:val="28"/>
        </w:rPr>
        <w:t>обеспечении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34ABF" w:rsidRPr="00320DBC">
        <w:rPr>
          <w:rFonts w:ascii="Times New Roman" w:hAnsi="Times New Roman" w:cs="Times New Roman"/>
          <w:bCs w:val="0"/>
          <w:sz w:val="28"/>
          <w:szCs w:val="28"/>
        </w:rPr>
        <w:t>безопасности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40FDD">
        <w:rPr>
          <w:rFonts w:ascii="Times New Roman" w:hAnsi="Times New Roman" w:cs="Times New Roman"/>
          <w:bCs w:val="0"/>
          <w:sz w:val="28"/>
          <w:szCs w:val="28"/>
        </w:rPr>
        <w:t>персональных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34ABF" w:rsidRPr="00320DBC">
        <w:rPr>
          <w:rFonts w:ascii="Times New Roman" w:hAnsi="Times New Roman" w:cs="Times New Roman"/>
          <w:bCs w:val="0"/>
          <w:sz w:val="28"/>
          <w:szCs w:val="28"/>
        </w:rPr>
        <w:t>данных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34ABF" w:rsidRPr="00320DBC">
        <w:rPr>
          <w:rFonts w:ascii="Times New Roman" w:hAnsi="Times New Roman" w:cs="Times New Roman"/>
          <w:bCs w:val="0"/>
          <w:sz w:val="28"/>
          <w:szCs w:val="28"/>
        </w:rPr>
        <w:t>в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355B1">
        <w:rPr>
          <w:sz w:val="28"/>
          <w:szCs w:val="28"/>
        </w:rPr>
        <w:t>ГБУЗ</w:t>
      </w:r>
      <w:r>
        <w:rPr>
          <w:sz w:val="28"/>
          <w:szCs w:val="28"/>
        </w:rPr>
        <w:t xml:space="preserve"> </w:t>
      </w:r>
      <w:r w:rsidR="00F355B1">
        <w:rPr>
          <w:sz w:val="28"/>
          <w:szCs w:val="28"/>
        </w:rPr>
        <w:t>«</w:t>
      </w:r>
      <w:r w:rsidR="001C501A">
        <w:rPr>
          <w:sz w:val="28"/>
          <w:szCs w:val="28"/>
        </w:rPr>
        <w:t>ДСП</w:t>
      </w:r>
      <w:r>
        <w:rPr>
          <w:sz w:val="28"/>
          <w:szCs w:val="28"/>
        </w:rPr>
        <w:t xml:space="preserve"> </w:t>
      </w:r>
      <w:r w:rsidR="00F355B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355B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355B1">
        <w:rPr>
          <w:sz w:val="28"/>
          <w:szCs w:val="28"/>
        </w:rPr>
        <w:t>ДЗМ»</w:t>
      </w:r>
    </w:p>
    <w:p w14:paraId="7AD32C99" w14:textId="77777777" w:rsidR="00134ABF" w:rsidRPr="00320DBC" w:rsidRDefault="00134ABF" w:rsidP="006864DF">
      <w:pPr>
        <w:pStyle w:val="1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14:paraId="1262E2F8" w14:textId="77777777" w:rsidR="00134ABF" w:rsidRPr="00320DBC" w:rsidRDefault="00134ABF" w:rsidP="006864DF">
      <w:pPr>
        <w:pStyle w:val="13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14:paraId="76AA0175" w14:textId="77777777" w:rsidR="00134ABF" w:rsidRPr="00320DBC" w:rsidRDefault="00134ABF" w:rsidP="006864D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306DCA3" w14:textId="77777777" w:rsidR="00134ABF" w:rsidRPr="00320DBC" w:rsidRDefault="00134ABF" w:rsidP="006864D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94B5239" w14:textId="77777777" w:rsidR="00134ABF" w:rsidRPr="00320DBC" w:rsidRDefault="00134ABF" w:rsidP="006864DF">
      <w:pPr>
        <w:pStyle w:val="ab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E3C09" w14:textId="77777777" w:rsidR="00134ABF" w:rsidRPr="00320DBC" w:rsidRDefault="00134ABF" w:rsidP="006864DF">
      <w:pPr>
        <w:pStyle w:val="ab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1EB41" w14:textId="77777777" w:rsidR="00134ABF" w:rsidRPr="00320DBC" w:rsidRDefault="00134ABF" w:rsidP="006864DF">
      <w:pPr>
        <w:pStyle w:val="ab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AE91E" w14:textId="77777777" w:rsidR="00134ABF" w:rsidRPr="00320DBC" w:rsidRDefault="00134ABF" w:rsidP="006864DF">
      <w:pPr>
        <w:pStyle w:val="ab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DE8D5" w14:textId="77777777" w:rsidR="00134ABF" w:rsidRPr="00320DBC" w:rsidRDefault="00134ABF" w:rsidP="006864DF">
      <w:pPr>
        <w:pStyle w:val="ab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A1169" w14:textId="77777777" w:rsidR="00134ABF" w:rsidRPr="00320DBC" w:rsidRDefault="00134ABF" w:rsidP="006864DF">
      <w:pPr>
        <w:pStyle w:val="ab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0AE7C7" w14:textId="77777777" w:rsidR="00134ABF" w:rsidRPr="00320DBC" w:rsidRDefault="00134ABF" w:rsidP="006864DF">
      <w:pPr>
        <w:pStyle w:val="ab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6A6FDE" w14:textId="77777777" w:rsidR="00134ABF" w:rsidRPr="00320DBC" w:rsidRDefault="00134ABF" w:rsidP="006864DF">
      <w:pPr>
        <w:pStyle w:val="ab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288CA" w14:textId="77777777" w:rsidR="00134ABF" w:rsidRPr="00320DBC" w:rsidRDefault="00134ABF" w:rsidP="006864DF">
      <w:pPr>
        <w:pStyle w:val="ab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DBC">
        <w:rPr>
          <w:rFonts w:ascii="Times New Roman" w:hAnsi="Times New Roman" w:cs="Times New Roman"/>
          <w:sz w:val="28"/>
          <w:szCs w:val="28"/>
        </w:rPr>
        <w:br w:type="page"/>
      </w:r>
    </w:p>
    <w:p w14:paraId="12569204" w14:textId="77777777" w:rsidR="00134ABF" w:rsidRPr="00320DBC" w:rsidRDefault="00134ABF" w:rsidP="007D0355">
      <w:pPr>
        <w:pStyle w:val="ab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320DB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1E2C54D5" w14:textId="77777777" w:rsidR="007D0355" w:rsidRPr="00320DBC" w:rsidRDefault="007D0355" w:rsidP="007D0355">
      <w:pPr>
        <w:pStyle w:val="ab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bookmarkStart w:id="0" w:name="_Toc222541413"/>
    <w:bookmarkStart w:id="1" w:name="_Toc286849107"/>
    <w:bookmarkStart w:id="2" w:name="_Toc312173076"/>
    <w:p w14:paraId="25BF3DC1" w14:textId="22A2EAEF" w:rsidR="00C86141" w:rsidRPr="009F641A" w:rsidRDefault="00F1527A" w:rsidP="005D0795">
      <w:pPr>
        <w:pStyle w:val="14"/>
        <w:jc w:val="left"/>
        <w:rPr>
          <w:rFonts w:ascii="Times New Roman" w:hAnsi="Times New Roman" w:cs="Times New Roman"/>
        </w:rPr>
      </w:pPr>
      <w:r w:rsidRPr="009F641A">
        <w:rPr>
          <w:rFonts w:ascii="Times New Roman" w:hAnsi="Times New Roman" w:cs="Times New Roman"/>
          <w:caps/>
        </w:rPr>
        <w:fldChar w:fldCharType="begin"/>
      </w:r>
      <w:r w:rsidR="00C86141" w:rsidRPr="009F641A">
        <w:rPr>
          <w:rFonts w:ascii="Times New Roman" w:hAnsi="Times New Roman" w:cs="Times New Roman"/>
          <w:caps/>
        </w:rPr>
        <w:instrText xml:space="preserve"> TOC \o "1-2" \u </w:instrText>
      </w:r>
      <w:r w:rsidRPr="009F641A">
        <w:rPr>
          <w:rFonts w:ascii="Times New Roman" w:hAnsi="Times New Roman" w:cs="Times New Roman"/>
          <w:caps/>
        </w:rPr>
        <w:fldChar w:fldCharType="separate"/>
      </w:r>
      <w:r w:rsidR="00C86141" w:rsidRPr="009F641A">
        <w:rPr>
          <w:rFonts w:ascii="Times New Roman" w:hAnsi="Times New Roman" w:cs="Times New Roman"/>
        </w:rPr>
        <w:t>1.</w:t>
      </w:r>
      <w:r w:rsidR="00094555" w:rsidRPr="009F641A">
        <w:rPr>
          <w:rFonts w:ascii="Times New Roman" w:hAnsi="Times New Roman" w:cs="Times New Roman"/>
        </w:rPr>
        <w:tab/>
      </w:r>
      <w:r w:rsidR="00C86141" w:rsidRPr="009F641A">
        <w:rPr>
          <w:rFonts w:ascii="Times New Roman" w:hAnsi="Times New Roman" w:cs="Times New Roman"/>
        </w:rPr>
        <w:t>Общие</w:t>
      </w:r>
      <w:r w:rsidR="00FF4440" w:rsidRPr="009F641A">
        <w:rPr>
          <w:rFonts w:ascii="Times New Roman" w:hAnsi="Times New Roman" w:cs="Times New Roman"/>
        </w:rPr>
        <w:t xml:space="preserve"> </w:t>
      </w:r>
      <w:r w:rsidR="00C86141" w:rsidRPr="009F641A">
        <w:rPr>
          <w:rFonts w:ascii="Times New Roman" w:hAnsi="Times New Roman" w:cs="Times New Roman"/>
        </w:rPr>
        <w:t>положения</w:t>
      </w:r>
      <w:r w:rsidR="00C86141" w:rsidRPr="009F641A">
        <w:rPr>
          <w:rFonts w:ascii="Times New Roman" w:hAnsi="Times New Roman" w:cs="Times New Roman"/>
        </w:rPr>
        <w:tab/>
      </w:r>
      <w:r w:rsidRPr="009F641A">
        <w:rPr>
          <w:rFonts w:ascii="Times New Roman" w:hAnsi="Times New Roman" w:cs="Times New Roman"/>
        </w:rPr>
        <w:fldChar w:fldCharType="begin"/>
      </w:r>
      <w:r w:rsidR="00C86141" w:rsidRPr="009F641A">
        <w:rPr>
          <w:rFonts w:ascii="Times New Roman" w:hAnsi="Times New Roman" w:cs="Times New Roman"/>
        </w:rPr>
        <w:instrText xml:space="preserve"> PAGEREF _Toc393634597 \h </w:instrText>
      </w:r>
      <w:r w:rsidRPr="009F641A">
        <w:rPr>
          <w:rFonts w:ascii="Times New Roman" w:hAnsi="Times New Roman" w:cs="Times New Roman"/>
        </w:rPr>
      </w:r>
      <w:r w:rsidRPr="009F641A">
        <w:rPr>
          <w:rFonts w:ascii="Times New Roman" w:hAnsi="Times New Roman" w:cs="Times New Roman"/>
        </w:rPr>
        <w:fldChar w:fldCharType="separate"/>
      </w:r>
      <w:r w:rsidR="00E76591">
        <w:rPr>
          <w:rFonts w:ascii="Times New Roman" w:hAnsi="Times New Roman" w:cs="Times New Roman"/>
        </w:rPr>
        <w:t>4</w:t>
      </w:r>
      <w:r w:rsidRPr="009F641A">
        <w:rPr>
          <w:rFonts w:ascii="Times New Roman" w:hAnsi="Times New Roman" w:cs="Times New Roman"/>
        </w:rPr>
        <w:fldChar w:fldCharType="end"/>
      </w:r>
    </w:p>
    <w:p w14:paraId="34B0EECE" w14:textId="414363E2" w:rsidR="00C86141" w:rsidRPr="009F641A" w:rsidRDefault="00C86141" w:rsidP="005D0795">
      <w:pPr>
        <w:pStyle w:val="22"/>
        <w:jc w:val="left"/>
        <w:rPr>
          <w:rFonts w:ascii="Times New Roman" w:hAnsi="Times New Roman" w:cs="Times New Roman"/>
        </w:rPr>
      </w:pPr>
      <w:r w:rsidRPr="009F641A">
        <w:rPr>
          <w:rFonts w:ascii="Times New Roman" w:hAnsi="Times New Roman" w:cs="Times New Roman"/>
        </w:rPr>
        <w:t>1.1.</w:t>
      </w:r>
      <w:r w:rsidRPr="009F641A">
        <w:rPr>
          <w:rFonts w:ascii="Times New Roman" w:hAnsi="Times New Roman" w:cs="Times New Roman"/>
        </w:rPr>
        <w:tab/>
        <w:t>Назначение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область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действия</w:t>
      </w:r>
      <w:r w:rsidRPr="009F641A">
        <w:rPr>
          <w:rFonts w:ascii="Times New Roman" w:hAnsi="Times New Roman" w:cs="Times New Roman"/>
        </w:rPr>
        <w:tab/>
      </w:r>
      <w:r w:rsidR="00F1527A" w:rsidRPr="009F641A">
        <w:rPr>
          <w:rFonts w:ascii="Times New Roman" w:hAnsi="Times New Roman" w:cs="Times New Roman"/>
        </w:rPr>
        <w:fldChar w:fldCharType="begin"/>
      </w:r>
      <w:r w:rsidRPr="009F641A">
        <w:rPr>
          <w:rFonts w:ascii="Times New Roman" w:hAnsi="Times New Roman" w:cs="Times New Roman"/>
        </w:rPr>
        <w:instrText xml:space="preserve"> PAGEREF _Toc393634598 \h </w:instrText>
      </w:r>
      <w:r w:rsidR="00F1527A" w:rsidRPr="009F641A">
        <w:rPr>
          <w:rFonts w:ascii="Times New Roman" w:hAnsi="Times New Roman" w:cs="Times New Roman"/>
        </w:rPr>
      </w:r>
      <w:r w:rsidR="00F1527A" w:rsidRPr="009F641A">
        <w:rPr>
          <w:rFonts w:ascii="Times New Roman" w:hAnsi="Times New Roman" w:cs="Times New Roman"/>
        </w:rPr>
        <w:fldChar w:fldCharType="separate"/>
      </w:r>
      <w:r w:rsidR="00E76591">
        <w:rPr>
          <w:rFonts w:ascii="Times New Roman" w:hAnsi="Times New Roman" w:cs="Times New Roman"/>
        </w:rPr>
        <w:t>4</w:t>
      </w:r>
      <w:r w:rsidR="00F1527A" w:rsidRPr="009F641A">
        <w:rPr>
          <w:rFonts w:ascii="Times New Roman" w:hAnsi="Times New Roman" w:cs="Times New Roman"/>
        </w:rPr>
        <w:fldChar w:fldCharType="end"/>
      </w:r>
    </w:p>
    <w:p w14:paraId="02C61893" w14:textId="43257E50" w:rsidR="00C86141" w:rsidRPr="009F641A" w:rsidRDefault="00C86141" w:rsidP="005D0795">
      <w:pPr>
        <w:pStyle w:val="22"/>
        <w:jc w:val="left"/>
        <w:rPr>
          <w:rFonts w:ascii="Times New Roman" w:hAnsi="Times New Roman" w:cs="Times New Roman"/>
        </w:rPr>
      </w:pPr>
      <w:r w:rsidRPr="009F641A">
        <w:rPr>
          <w:rFonts w:ascii="Times New Roman" w:hAnsi="Times New Roman" w:cs="Times New Roman"/>
        </w:rPr>
        <w:t>1.2.</w:t>
      </w:r>
      <w:r w:rsidRPr="009F641A">
        <w:rPr>
          <w:rFonts w:ascii="Times New Roman" w:hAnsi="Times New Roman" w:cs="Times New Roman"/>
        </w:rPr>
        <w:tab/>
        <w:t>Регламентирующие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документы</w:t>
      </w:r>
      <w:r w:rsidRPr="009F641A">
        <w:rPr>
          <w:rFonts w:ascii="Times New Roman" w:hAnsi="Times New Roman" w:cs="Times New Roman"/>
        </w:rPr>
        <w:tab/>
      </w:r>
      <w:r w:rsidR="00F1527A" w:rsidRPr="009F641A">
        <w:rPr>
          <w:rFonts w:ascii="Times New Roman" w:hAnsi="Times New Roman" w:cs="Times New Roman"/>
        </w:rPr>
        <w:fldChar w:fldCharType="begin"/>
      </w:r>
      <w:r w:rsidRPr="009F641A">
        <w:rPr>
          <w:rFonts w:ascii="Times New Roman" w:hAnsi="Times New Roman" w:cs="Times New Roman"/>
        </w:rPr>
        <w:instrText xml:space="preserve"> PAGEREF _Toc393634599 \h </w:instrText>
      </w:r>
      <w:r w:rsidR="00F1527A" w:rsidRPr="009F641A">
        <w:rPr>
          <w:rFonts w:ascii="Times New Roman" w:hAnsi="Times New Roman" w:cs="Times New Roman"/>
        </w:rPr>
      </w:r>
      <w:r w:rsidR="00F1527A" w:rsidRPr="009F641A">
        <w:rPr>
          <w:rFonts w:ascii="Times New Roman" w:hAnsi="Times New Roman" w:cs="Times New Roman"/>
        </w:rPr>
        <w:fldChar w:fldCharType="separate"/>
      </w:r>
      <w:r w:rsidR="00E76591">
        <w:rPr>
          <w:rFonts w:ascii="Times New Roman" w:hAnsi="Times New Roman" w:cs="Times New Roman"/>
        </w:rPr>
        <w:t>4</w:t>
      </w:r>
      <w:r w:rsidR="00F1527A" w:rsidRPr="009F641A">
        <w:rPr>
          <w:rFonts w:ascii="Times New Roman" w:hAnsi="Times New Roman" w:cs="Times New Roman"/>
        </w:rPr>
        <w:fldChar w:fldCharType="end"/>
      </w:r>
    </w:p>
    <w:p w14:paraId="04A97AAD" w14:textId="0A7226F9" w:rsidR="00C86141" w:rsidRPr="009F641A" w:rsidRDefault="00C86141" w:rsidP="005D0795">
      <w:pPr>
        <w:pStyle w:val="14"/>
        <w:jc w:val="left"/>
        <w:rPr>
          <w:rFonts w:ascii="Times New Roman" w:hAnsi="Times New Roman" w:cs="Times New Roman"/>
          <w:b/>
        </w:rPr>
      </w:pPr>
      <w:r w:rsidRPr="009F641A">
        <w:rPr>
          <w:rFonts w:ascii="Times New Roman" w:hAnsi="Times New Roman" w:cs="Times New Roman"/>
        </w:rPr>
        <w:t>2.</w:t>
      </w:r>
      <w:r w:rsidRPr="009F641A">
        <w:rPr>
          <w:rFonts w:ascii="Times New Roman" w:hAnsi="Times New Roman" w:cs="Times New Roman"/>
          <w:b/>
        </w:rPr>
        <w:tab/>
      </w:r>
      <w:r w:rsidRPr="009F641A">
        <w:rPr>
          <w:rFonts w:ascii="Times New Roman" w:hAnsi="Times New Roman" w:cs="Times New Roman"/>
        </w:rPr>
        <w:t>Используемые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термины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определения</w:t>
      </w:r>
      <w:r w:rsidRPr="009F641A">
        <w:rPr>
          <w:rFonts w:ascii="Times New Roman" w:hAnsi="Times New Roman" w:cs="Times New Roman"/>
        </w:rPr>
        <w:tab/>
      </w:r>
      <w:r w:rsidR="00F1527A" w:rsidRPr="009F641A">
        <w:rPr>
          <w:rFonts w:ascii="Times New Roman" w:hAnsi="Times New Roman" w:cs="Times New Roman"/>
        </w:rPr>
        <w:fldChar w:fldCharType="begin"/>
      </w:r>
      <w:r w:rsidRPr="009F641A">
        <w:rPr>
          <w:rFonts w:ascii="Times New Roman" w:hAnsi="Times New Roman" w:cs="Times New Roman"/>
        </w:rPr>
        <w:instrText xml:space="preserve"> PAGEREF _Toc393634600 \h </w:instrText>
      </w:r>
      <w:r w:rsidR="00F1527A" w:rsidRPr="009F641A">
        <w:rPr>
          <w:rFonts w:ascii="Times New Roman" w:hAnsi="Times New Roman" w:cs="Times New Roman"/>
        </w:rPr>
      </w:r>
      <w:r w:rsidR="00F1527A" w:rsidRPr="009F641A">
        <w:rPr>
          <w:rFonts w:ascii="Times New Roman" w:hAnsi="Times New Roman" w:cs="Times New Roman"/>
        </w:rPr>
        <w:fldChar w:fldCharType="separate"/>
      </w:r>
      <w:r w:rsidR="00E76591">
        <w:rPr>
          <w:rFonts w:ascii="Times New Roman" w:hAnsi="Times New Roman" w:cs="Times New Roman"/>
        </w:rPr>
        <w:t>5</w:t>
      </w:r>
      <w:r w:rsidR="00F1527A" w:rsidRPr="009F641A">
        <w:rPr>
          <w:rFonts w:ascii="Times New Roman" w:hAnsi="Times New Roman" w:cs="Times New Roman"/>
        </w:rPr>
        <w:fldChar w:fldCharType="end"/>
      </w:r>
    </w:p>
    <w:p w14:paraId="74D3E5F6" w14:textId="499766B8" w:rsidR="00C86141" w:rsidRPr="009F641A" w:rsidRDefault="00C86141" w:rsidP="002F735B">
      <w:pPr>
        <w:pStyle w:val="14"/>
        <w:rPr>
          <w:rFonts w:ascii="Times New Roman" w:hAnsi="Times New Roman" w:cs="Times New Roman"/>
          <w:b/>
        </w:rPr>
      </w:pPr>
      <w:r w:rsidRPr="009F641A">
        <w:rPr>
          <w:rFonts w:ascii="Times New Roman" w:hAnsi="Times New Roman" w:cs="Times New Roman"/>
        </w:rPr>
        <w:t>3.</w:t>
      </w:r>
      <w:r w:rsidRPr="009F641A">
        <w:rPr>
          <w:rFonts w:ascii="Times New Roman" w:hAnsi="Times New Roman" w:cs="Times New Roman"/>
          <w:b/>
        </w:rPr>
        <w:tab/>
      </w:r>
      <w:r w:rsidRPr="009F641A">
        <w:rPr>
          <w:rFonts w:ascii="Times New Roman" w:hAnsi="Times New Roman" w:cs="Times New Roman"/>
        </w:rPr>
        <w:t>Статус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ГБУЗ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«</w:t>
      </w:r>
      <w:r w:rsidR="0057081F" w:rsidRPr="009F641A">
        <w:rPr>
          <w:rFonts w:ascii="Times New Roman" w:hAnsi="Times New Roman" w:cs="Times New Roman"/>
        </w:rPr>
        <w:t>ДС</w:t>
      </w:r>
      <w:r w:rsidR="00F355B1" w:rsidRPr="009F641A">
        <w:rPr>
          <w:rFonts w:ascii="Times New Roman" w:hAnsi="Times New Roman" w:cs="Times New Roman"/>
        </w:rPr>
        <w:t>П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№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6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ДЗМ»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категории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субъектов,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чьи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обрабатываются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ГБУЗ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«</w:t>
      </w:r>
      <w:r w:rsidR="0057081F" w:rsidRPr="009F641A">
        <w:rPr>
          <w:rFonts w:ascii="Times New Roman" w:hAnsi="Times New Roman" w:cs="Times New Roman"/>
        </w:rPr>
        <w:t>ДС</w:t>
      </w:r>
      <w:r w:rsidR="00F355B1" w:rsidRPr="009F641A">
        <w:rPr>
          <w:rFonts w:ascii="Times New Roman" w:hAnsi="Times New Roman" w:cs="Times New Roman"/>
        </w:rPr>
        <w:t>П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№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6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ДЗМ»</w:t>
      </w:r>
      <w:r w:rsidRPr="009F641A">
        <w:rPr>
          <w:rFonts w:ascii="Times New Roman" w:hAnsi="Times New Roman" w:cs="Times New Roman"/>
        </w:rPr>
        <w:tab/>
      </w:r>
      <w:r w:rsidR="005C7CB5" w:rsidRPr="009F641A">
        <w:rPr>
          <w:rFonts w:ascii="Times New Roman" w:hAnsi="Times New Roman" w:cs="Times New Roman"/>
        </w:rPr>
        <w:t>7</w:t>
      </w:r>
    </w:p>
    <w:p w14:paraId="0029F829" w14:textId="240BC3F6" w:rsidR="00C86141" w:rsidRPr="009F641A" w:rsidRDefault="00C86141" w:rsidP="005D0795">
      <w:pPr>
        <w:pStyle w:val="14"/>
        <w:jc w:val="left"/>
        <w:rPr>
          <w:rFonts w:ascii="Times New Roman" w:hAnsi="Times New Roman" w:cs="Times New Roman"/>
          <w:b/>
        </w:rPr>
      </w:pPr>
      <w:r w:rsidRPr="009F641A">
        <w:rPr>
          <w:rFonts w:ascii="Times New Roman" w:hAnsi="Times New Roman" w:cs="Times New Roman"/>
        </w:rPr>
        <w:t>4.</w:t>
      </w:r>
      <w:r w:rsidRPr="009F641A">
        <w:rPr>
          <w:rFonts w:ascii="Times New Roman" w:hAnsi="Times New Roman" w:cs="Times New Roman"/>
          <w:b/>
        </w:rPr>
        <w:tab/>
      </w:r>
      <w:r w:rsidRPr="009F641A">
        <w:rPr>
          <w:rFonts w:ascii="Times New Roman" w:hAnsi="Times New Roman" w:cs="Times New Roman"/>
        </w:rPr>
        <w:t>Принципы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обработки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данных</w:t>
      </w:r>
      <w:r w:rsidRPr="009F641A">
        <w:rPr>
          <w:rFonts w:ascii="Times New Roman" w:hAnsi="Times New Roman" w:cs="Times New Roman"/>
        </w:rPr>
        <w:tab/>
      </w:r>
      <w:r w:rsidR="005C7CB5" w:rsidRPr="009F641A">
        <w:rPr>
          <w:rFonts w:ascii="Times New Roman" w:hAnsi="Times New Roman" w:cs="Times New Roman"/>
        </w:rPr>
        <w:t>8</w:t>
      </w:r>
    </w:p>
    <w:p w14:paraId="6521F384" w14:textId="656C9E09" w:rsidR="00C86141" w:rsidRPr="009F641A" w:rsidRDefault="00C86141" w:rsidP="005D0795">
      <w:pPr>
        <w:pStyle w:val="14"/>
        <w:jc w:val="left"/>
        <w:rPr>
          <w:rFonts w:ascii="Times New Roman" w:hAnsi="Times New Roman" w:cs="Times New Roman"/>
          <w:b/>
        </w:rPr>
      </w:pPr>
      <w:r w:rsidRPr="009F641A">
        <w:rPr>
          <w:rFonts w:ascii="Times New Roman" w:hAnsi="Times New Roman" w:cs="Times New Roman"/>
        </w:rPr>
        <w:t>5.</w:t>
      </w:r>
      <w:r w:rsidRPr="009F641A">
        <w:rPr>
          <w:rFonts w:ascii="Times New Roman" w:hAnsi="Times New Roman" w:cs="Times New Roman"/>
          <w:b/>
        </w:rPr>
        <w:tab/>
      </w:r>
      <w:r w:rsidRPr="009F641A">
        <w:rPr>
          <w:rFonts w:ascii="Times New Roman" w:hAnsi="Times New Roman" w:cs="Times New Roman"/>
        </w:rPr>
        <w:t>Условия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обработки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данных</w:t>
      </w:r>
      <w:r w:rsidRPr="009F641A">
        <w:rPr>
          <w:rFonts w:ascii="Times New Roman" w:hAnsi="Times New Roman" w:cs="Times New Roman"/>
        </w:rPr>
        <w:tab/>
      </w:r>
      <w:r w:rsidR="00D37376" w:rsidRPr="009F641A">
        <w:rPr>
          <w:rFonts w:ascii="Times New Roman" w:hAnsi="Times New Roman" w:cs="Times New Roman"/>
        </w:rPr>
        <w:t>9</w:t>
      </w:r>
    </w:p>
    <w:p w14:paraId="6287F8C0" w14:textId="3F053245" w:rsidR="00C86141" w:rsidRPr="009F641A" w:rsidRDefault="00C86141" w:rsidP="005D0795">
      <w:pPr>
        <w:pStyle w:val="14"/>
        <w:jc w:val="left"/>
        <w:rPr>
          <w:rFonts w:ascii="Times New Roman" w:hAnsi="Times New Roman" w:cs="Times New Roman"/>
          <w:b/>
        </w:rPr>
      </w:pPr>
      <w:r w:rsidRPr="009F641A">
        <w:rPr>
          <w:rFonts w:ascii="Times New Roman" w:hAnsi="Times New Roman" w:cs="Times New Roman"/>
        </w:rPr>
        <w:t>6.</w:t>
      </w:r>
      <w:r w:rsidRPr="009F641A">
        <w:rPr>
          <w:rFonts w:ascii="Times New Roman" w:hAnsi="Times New Roman" w:cs="Times New Roman"/>
          <w:b/>
        </w:rPr>
        <w:tab/>
      </w:r>
      <w:r w:rsidRPr="009F641A">
        <w:rPr>
          <w:rFonts w:ascii="Times New Roman" w:hAnsi="Times New Roman" w:cs="Times New Roman"/>
        </w:rPr>
        <w:t>Способы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обработки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данных</w:t>
      </w:r>
      <w:r w:rsidRPr="009F641A">
        <w:rPr>
          <w:rFonts w:ascii="Times New Roman" w:hAnsi="Times New Roman" w:cs="Times New Roman"/>
        </w:rPr>
        <w:tab/>
      </w:r>
      <w:r w:rsidR="00F1527A" w:rsidRPr="009F641A">
        <w:rPr>
          <w:rFonts w:ascii="Times New Roman" w:hAnsi="Times New Roman" w:cs="Times New Roman"/>
        </w:rPr>
        <w:fldChar w:fldCharType="begin"/>
      </w:r>
      <w:r w:rsidRPr="009F641A">
        <w:rPr>
          <w:rFonts w:ascii="Times New Roman" w:hAnsi="Times New Roman" w:cs="Times New Roman"/>
        </w:rPr>
        <w:instrText xml:space="preserve"> PAGEREF _Toc393634604 \h </w:instrText>
      </w:r>
      <w:r w:rsidR="00F1527A" w:rsidRPr="009F641A">
        <w:rPr>
          <w:rFonts w:ascii="Times New Roman" w:hAnsi="Times New Roman" w:cs="Times New Roman"/>
        </w:rPr>
      </w:r>
      <w:r w:rsidR="00F1527A" w:rsidRPr="009F641A">
        <w:rPr>
          <w:rFonts w:ascii="Times New Roman" w:hAnsi="Times New Roman" w:cs="Times New Roman"/>
        </w:rPr>
        <w:fldChar w:fldCharType="separate"/>
      </w:r>
      <w:r w:rsidR="00E76591">
        <w:rPr>
          <w:rFonts w:ascii="Times New Roman" w:hAnsi="Times New Roman" w:cs="Times New Roman"/>
        </w:rPr>
        <w:t>10</w:t>
      </w:r>
      <w:r w:rsidR="00F1527A" w:rsidRPr="009F641A">
        <w:rPr>
          <w:rFonts w:ascii="Times New Roman" w:hAnsi="Times New Roman" w:cs="Times New Roman"/>
        </w:rPr>
        <w:fldChar w:fldCharType="end"/>
      </w:r>
    </w:p>
    <w:p w14:paraId="155ED843" w14:textId="0110DB19" w:rsidR="00C86141" w:rsidRPr="009F641A" w:rsidRDefault="00C86141" w:rsidP="005D0795">
      <w:pPr>
        <w:pStyle w:val="14"/>
        <w:jc w:val="left"/>
        <w:rPr>
          <w:rFonts w:ascii="Times New Roman" w:hAnsi="Times New Roman" w:cs="Times New Roman"/>
          <w:b/>
        </w:rPr>
      </w:pPr>
      <w:r w:rsidRPr="009F641A">
        <w:rPr>
          <w:rFonts w:ascii="Times New Roman" w:hAnsi="Times New Roman" w:cs="Times New Roman"/>
        </w:rPr>
        <w:t>7.</w:t>
      </w:r>
      <w:r w:rsidRPr="009F641A">
        <w:rPr>
          <w:rFonts w:ascii="Times New Roman" w:hAnsi="Times New Roman" w:cs="Times New Roman"/>
          <w:b/>
        </w:rPr>
        <w:tab/>
      </w:r>
      <w:r w:rsidRPr="009F641A">
        <w:rPr>
          <w:rFonts w:ascii="Times New Roman" w:hAnsi="Times New Roman" w:cs="Times New Roman"/>
        </w:rPr>
        <w:t>Конфиденциальность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данных</w:t>
      </w:r>
      <w:r w:rsidRPr="009F641A">
        <w:rPr>
          <w:rFonts w:ascii="Times New Roman" w:hAnsi="Times New Roman" w:cs="Times New Roman"/>
        </w:rPr>
        <w:tab/>
      </w:r>
      <w:r w:rsidR="00F1527A" w:rsidRPr="009F641A">
        <w:rPr>
          <w:rFonts w:ascii="Times New Roman" w:hAnsi="Times New Roman" w:cs="Times New Roman"/>
        </w:rPr>
        <w:fldChar w:fldCharType="begin"/>
      </w:r>
      <w:r w:rsidRPr="009F641A">
        <w:rPr>
          <w:rFonts w:ascii="Times New Roman" w:hAnsi="Times New Roman" w:cs="Times New Roman"/>
        </w:rPr>
        <w:instrText xml:space="preserve"> PAGEREF _Toc393634605 \h </w:instrText>
      </w:r>
      <w:r w:rsidR="00F1527A" w:rsidRPr="009F641A">
        <w:rPr>
          <w:rFonts w:ascii="Times New Roman" w:hAnsi="Times New Roman" w:cs="Times New Roman"/>
        </w:rPr>
      </w:r>
      <w:r w:rsidR="00F1527A" w:rsidRPr="009F641A">
        <w:rPr>
          <w:rFonts w:ascii="Times New Roman" w:hAnsi="Times New Roman" w:cs="Times New Roman"/>
        </w:rPr>
        <w:fldChar w:fldCharType="separate"/>
      </w:r>
      <w:r w:rsidR="00E76591">
        <w:rPr>
          <w:rFonts w:ascii="Times New Roman" w:hAnsi="Times New Roman" w:cs="Times New Roman"/>
        </w:rPr>
        <w:t>10</w:t>
      </w:r>
      <w:r w:rsidR="00F1527A" w:rsidRPr="009F641A">
        <w:rPr>
          <w:rFonts w:ascii="Times New Roman" w:hAnsi="Times New Roman" w:cs="Times New Roman"/>
        </w:rPr>
        <w:fldChar w:fldCharType="end"/>
      </w:r>
    </w:p>
    <w:p w14:paraId="729B3523" w14:textId="0D4BE420" w:rsidR="00C86141" w:rsidRPr="009F641A" w:rsidRDefault="00C86141" w:rsidP="002F735B">
      <w:pPr>
        <w:pStyle w:val="14"/>
        <w:rPr>
          <w:rFonts w:ascii="Times New Roman" w:hAnsi="Times New Roman" w:cs="Times New Roman"/>
          <w:b/>
        </w:rPr>
      </w:pPr>
      <w:r w:rsidRPr="009F641A">
        <w:rPr>
          <w:rFonts w:ascii="Times New Roman" w:hAnsi="Times New Roman" w:cs="Times New Roman"/>
        </w:rPr>
        <w:t>8.</w:t>
      </w:r>
      <w:r w:rsidRPr="009F641A">
        <w:rPr>
          <w:rFonts w:ascii="Times New Roman" w:hAnsi="Times New Roman" w:cs="Times New Roman"/>
          <w:b/>
        </w:rPr>
        <w:tab/>
      </w:r>
      <w:r w:rsidRPr="009F641A">
        <w:rPr>
          <w:rFonts w:ascii="Times New Roman" w:hAnsi="Times New Roman" w:cs="Times New Roman"/>
        </w:rPr>
        <w:t>Согласие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субъекта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на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обработку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своих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данных</w:t>
      </w:r>
      <w:r w:rsidRPr="009F641A">
        <w:rPr>
          <w:rFonts w:ascii="Times New Roman" w:hAnsi="Times New Roman" w:cs="Times New Roman"/>
        </w:rPr>
        <w:tab/>
      </w:r>
      <w:r w:rsidR="00F1527A" w:rsidRPr="009F641A">
        <w:rPr>
          <w:rFonts w:ascii="Times New Roman" w:hAnsi="Times New Roman" w:cs="Times New Roman"/>
        </w:rPr>
        <w:fldChar w:fldCharType="begin"/>
      </w:r>
      <w:r w:rsidRPr="009F641A">
        <w:rPr>
          <w:rFonts w:ascii="Times New Roman" w:hAnsi="Times New Roman" w:cs="Times New Roman"/>
        </w:rPr>
        <w:instrText xml:space="preserve"> PAGEREF _Toc393634606 \h </w:instrText>
      </w:r>
      <w:r w:rsidR="00F1527A" w:rsidRPr="009F641A">
        <w:rPr>
          <w:rFonts w:ascii="Times New Roman" w:hAnsi="Times New Roman" w:cs="Times New Roman"/>
        </w:rPr>
      </w:r>
      <w:r w:rsidR="00F1527A" w:rsidRPr="009F641A">
        <w:rPr>
          <w:rFonts w:ascii="Times New Roman" w:hAnsi="Times New Roman" w:cs="Times New Roman"/>
        </w:rPr>
        <w:fldChar w:fldCharType="separate"/>
      </w:r>
      <w:r w:rsidR="00E76591">
        <w:rPr>
          <w:rFonts w:ascii="Times New Roman" w:hAnsi="Times New Roman" w:cs="Times New Roman"/>
        </w:rPr>
        <w:t>10</w:t>
      </w:r>
      <w:r w:rsidR="00F1527A" w:rsidRPr="009F641A">
        <w:rPr>
          <w:rFonts w:ascii="Times New Roman" w:hAnsi="Times New Roman" w:cs="Times New Roman"/>
        </w:rPr>
        <w:fldChar w:fldCharType="end"/>
      </w:r>
    </w:p>
    <w:p w14:paraId="475285C3" w14:textId="202C7BB8" w:rsidR="00C86141" w:rsidRPr="009F641A" w:rsidRDefault="00C86141" w:rsidP="005D0795">
      <w:pPr>
        <w:pStyle w:val="14"/>
        <w:jc w:val="left"/>
        <w:rPr>
          <w:rFonts w:ascii="Times New Roman" w:hAnsi="Times New Roman" w:cs="Times New Roman"/>
          <w:b/>
        </w:rPr>
      </w:pPr>
      <w:r w:rsidRPr="009F641A">
        <w:rPr>
          <w:rFonts w:ascii="Times New Roman" w:hAnsi="Times New Roman" w:cs="Times New Roman"/>
        </w:rPr>
        <w:t>9.</w:t>
      </w:r>
      <w:r w:rsidRPr="009F641A">
        <w:rPr>
          <w:rFonts w:ascii="Times New Roman" w:hAnsi="Times New Roman" w:cs="Times New Roman"/>
          <w:b/>
        </w:rPr>
        <w:tab/>
      </w:r>
      <w:r w:rsidRPr="009F641A">
        <w:rPr>
          <w:rFonts w:ascii="Times New Roman" w:hAnsi="Times New Roman" w:cs="Times New Roman"/>
        </w:rPr>
        <w:t>Права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субъектов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данных</w:t>
      </w:r>
      <w:r w:rsidRPr="009F641A">
        <w:rPr>
          <w:rFonts w:ascii="Times New Roman" w:hAnsi="Times New Roman" w:cs="Times New Roman"/>
        </w:rPr>
        <w:tab/>
      </w:r>
      <w:r w:rsidR="00F1527A" w:rsidRPr="009F641A">
        <w:rPr>
          <w:rFonts w:ascii="Times New Roman" w:hAnsi="Times New Roman" w:cs="Times New Roman"/>
        </w:rPr>
        <w:fldChar w:fldCharType="begin"/>
      </w:r>
      <w:r w:rsidRPr="009F641A">
        <w:rPr>
          <w:rFonts w:ascii="Times New Roman" w:hAnsi="Times New Roman" w:cs="Times New Roman"/>
        </w:rPr>
        <w:instrText xml:space="preserve"> PAGEREF _Toc393634607 \h </w:instrText>
      </w:r>
      <w:r w:rsidR="00F1527A" w:rsidRPr="009F641A">
        <w:rPr>
          <w:rFonts w:ascii="Times New Roman" w:hAnsi="Times New Roman" w:cs="Times New Roman"/>
        </w:rPr>
      </w:r>
      <w:r w:rsidR="00F1527A" w:rsidRPr="009F641A">
        <w:rPr>
          <w:rFonts w:ascii="Times New Roman" w:hAnsi="Times New Roman" w:cs="Times New Roman"/>
        </w:rPr>
        <w:fldChar w:fldCharType="separate"/>
      </w:r>
      <w:r w:rsidR="00E76591">
        <w:rPr>
          <w:rFonts w:ascii="Times New Roman" w:hAnsi="Times New Roman" w:cs="Times New Roman"/>
        </w:rPr>
        <w:t>13</w:t>
      </w:r>
      <w:r w:rsidR="00F1527A" w:rsidRPr="009F641A">
        <w:rPr>
          <w:rFonts w:ascii="Times New Roman" w:hAnsi="Times New Roman" w:cs="Times New Roman"/>
        </w:rPr>
        <w:fldChar w:fldCharType="end"/>
      </w:r>
    </w:p>
    <w:p w14:paraId="43E26208" w14:textId="543B810B" w:rsidR="00C86141" w:rsidRPr="009F641A" w:rsidRDefault="00C86141" w:rsidP="005D0795">
      <w:pPr>
        <w:pStyle w:val="14"/>
        <w:jc w:val="left"/>
        <w:rPr>
          <w:rFonts w:ascii="Times New Roman" w:hAnsi="Times New Roman" w:cs="Times New Roman"/>
          <w:b/>
        </w:rPr>
      </w:pPr>
      <w:r w:rsidRPr="009F641A">
        <w:rPr>
          <w:rFonts w:ascii="Times New Roman" w:hAnsi="Times New Roman" w:cs="Times New Roman"/>
        </w:rPr>
        <w:t>10.</w:t>
      </w:r>
      <w:r w:rsidRPr="009F641A">
        <w:rPr>
          <w:rFonts w:ascii="Times New Roman" w:hAnsi="Times New Roman" w:cs="Times New Roman"/>
          <w:b/>
        </w:rPr>
        <w:tab/>
      </w:r>
      <w:r w:rsidRPr="009F641A">
        <w:rPr>
          <w:rFonts w:ascii="Times New Roman" w:hAnsi="Times New Roman" w:cs="Times New Roman"/>
        </w:rPr>
        <w:t>Обязанности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ГБУЗ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«</w:t>
      </w:r>
      <w:r w:rsidR="0057081F" w:rsidRPr="009F641A">
        <w:rPr>
          <w:rFonts w:ascii="Times New Roman" w:hAnsi="Times New Roman" w:cs="Times New Roman"/>
        </w:rPr>
        <w:t>ДСП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№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6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ДЗМ»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при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сборе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данных</w:t>
      </w:r>
      <w:r w:rsidRPr="009F641A">
        <w:rPr>
          <w:rFonts w:ascii="Times New Roman" w:hAnsi="Times New Roman" w:cs="Times New Roman"/>
        </w:rPr>
        <w:tab/>
      </w:r>
      <w:r w:rsidR="00F1527A" w:rsidRPr="009F641A">
        <w:rPr>
          <w:rFonts w:ascii="Times New Roman" w:hAnsi="Times New Roman" w:cs="Times New Roman"/>
        </w:rPr>
        <w:fldChar w:fldCharType="begin"/>
      </w:r>
      <w:r w:rsidRPr="009F641A">
        <w:rPr>
          <w:rFonts w:ascii="Times New Roman" w:hAnsi="Times New Roman" w:cs="Times New Roman"/>
        </w:rPr>
        <w:instrText xml:space="preserve"> PAGEREF _Toc393634608 \h </w:instrText>
      </w:r>
      <w:r w:rsidR="00F1527A" w:rsidRPr="009F641A">
        <w:rPr>
          <w:rFonts w:ascii="Times New Roman" w:hAnsi="Times New Roman" w:cs="Times New Roman"/>
        </w:rPr>
      </w:r>
      <w:r w:rsidR="00F1527A" w:rsidRPr="009F641A">
        <w:rPr>
          <w:rFonts w:ascii="Times New Roman" w:hAnsi="Times New Roman" w:cs="Times New Roman"/>
        </w:rPr>
        <w:fldChar w:fldCharType="separate"/>
      </w:r>
      <w:r w:rsidR="00E76591">
        <w:rPr>
          <w:rFonts w:ascii="Times New Roman" w:hAnsi="Times New Roman" w:cs="Times New Roman"/>
        </w:rPr>
        <w:t>15</w:t>
      </w:r>
      <w:r w:rsidR="00F1527A" w:rsidRPr="009F641A">
        <w:rPr>
          <w:rFonts w:ascii="Times New Roman" w:hAnsi="Times New Roman" w:cs="Times New Roman"/>
        </w:rPr>
        <w:fldChar w:fldCharType="end"/>
      </w:r>
    </w:p>
    <w:p w14:paraId="5ED79EBA" w14:textId="686FEE17" w:rsidR="00C86141" w:rsidRPr="009F641A" w:rsidRDefault="00C86141" w:rsidP="005D0795">
      <w:pPr>
        <w:pStyle w:val="14"/>
        <w:jc w:val="left"/>
        <w:rPr>
          <w:rFonts w:ascii="Times New Roman" w:hAnsi="Times New Roman" w:cs="Times New Roman"/>
          <w:b/>
        </w:rPr>
      </w:pPr>
      <w:r w:rsidRPr="009F641A">
        <w:rPr>
          <w:rFonts w:ascii="Times New Roman" w:hAnsi="Times New Roman" w:cs="Times New Roman"/>
        </w:rPr>
        <w:t>11.</w:t>
      </w:r>
      <w:r w:rsidRPr="009F641A">
        <w:rPr>
          <w:rFonts w:ascii="Times New Roman" w:hAnsi="Times New Roman" w:cs="Times New Roman"/>
          <w:b/>
        </w:rPr>
        <w:tab/>
      </w:r>
      <w:r w:rsidRPr="009F641A">
        <w:rPr>
          <w:rFonts w:ascii="Times New Roman" w:hAnsi="Times New Roman" w:cs="Times New Roman"/>
        </w:rPr>
        <w:t>Организация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обработки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данных</w:t>
      </w:r>
      <w:r w:rsidRPr="009F641A">
        <w:rPr>
          <w:rFonts w:ascii="Times New Roman" w:hAnsi="Times New Roman" w:cs="Times New Roman"/>
        </w:rPr>
        <w:tab/>
      </w:r>
      <w:r w:rsidR="005C7CB5" w:rsidRPr="009F641A">
        <w:rPr>
          <w:rFonts w:ascii="Times New Roman" w:hAnsi="Times New Roman" w:cs="Times New Roman"/>
        </w:rPr>
        <w:t>19</w:t>
      </w:r>
    </w:p>
    <w:p w14:paraId="10F12CE6" w14:textId="48253A6B" w:rsidR="00C86141" w:rsidRPr="009F641A" w:rsidRDefault="00C86141" w:rsidP="005D0795">
      <w:pPr>
        <w:pStyle w:val="22"/>
        <w:jc w:val="left"/>
        <w:rPr>
          <w:rFonts w:ascii="Times New Roman" w:hAnsi="Times New Roman" w:cs="Times New Roman"/>
        </w:rPr>
      </w:pPr>
      <w:r w:rsidRPr="009F641A">
        <w:rPr>
          <w:rFonts w:ascii="Times New Roman" w:hAnsi="Times New Roman" w:cs="Times New Roman"/>
        </w:rPr>
        <w:t>11.1.</w:t>
      </w:r>
      <w:r w:rsidRPr="009F641A">
        <w:rPr>
          <w:rFonts w:ascii="Times New Roman" w:hAnsi="Times New Roman" w:cs="Times New Roman"/>
        </w:rPr>
        <w:tab/>
      </w:r>
      <w:r w:rsidR="002F735B" w:rsidRPr="009F641A">
        <w:rPr>
          <w:rFonts w:ascii="Times New Roman" w:hAnsi="Times New Roman" w:cs="Times New Roman"/>
        </w:rPr>
        <w:t>О</w:t>
      </w:r>
      <w:r w:rsidRPr="009F641A">
        <w:rPr>
          <w:rFonts w:ascii="Times New Roman" w:hAnsi="Times New Roman" w:cs="Times New Roman"/>
        </w:rPr>
        <w:t>тветственн</w:t>
      </w:r>
      <w:r w:rsidR="002F735B" w:rsidRPr="009F641A">
        <w:rPr>
          <w:rFonts w:ascii="Times New Roman" w:hAnsi="Times New Roman" w:cs="Times New Roman"/>
        </w:rPr>
        <w:t>ые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за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обработку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данных</w:t>
      </w:r>
      <w:r w:rsidRPr="009F641A">
        <w:rPr>
          <w:rFonts w:ascii="Times New Roman" w:hAnsi="Times New Roman" w:cs="Times New Roman"/>
        </w:rPr>
        <w:tab/>
      </w:r>
      <w:r w:rsidR="00D37376" w:rsidRPr="009F641A">
        <w:rPr>
          <w:rFonts w:ascii="Times New Roman" w:hAnsi="Times New Roman" w:cs="Times New Roman"/>
        </w:rPr>
        <w:t>19</w:t>
      </w:r>
    </w:p>
    <w:p w14:paraId="0F54398A" w14:textId="2721A610" w:rsidR="00C86141" w:rsidRPr="009F641A" w:rsidRDefault="00C86141" w:rsidP="005D0795">
      <w:pPr>
        <w:pStyle w:val="22"/>
        <w:jc w:val="left"/>
        <w:rPr>
          <w:rFonts w:ascii="Times New Roman" w:hAnsi="Times New Roman" w:cs="Times New Roman"/>
        </w:rPr>
      </w:pPr>
      <w:r w:rsidRPr="009F641A">
        <w:rPr>
          <w:rFonts w:ascii="Times New Roman" w:hAnsi="Times New Roman" w:cs="Times New Roman"/>
        </w:rPr>
        <w:t>11.2.</w:t>
      </w:r>
      <w:r w:rsidRPr="009F641A">
        <w:rPr>
          <w:rFonts w:ascii="Times New Roman" w:hAnsi="Times New Roman" w:cs="Times New Roman"/>
        </w:rPr>
        <w:tab/>
        <w:t>Разрешительная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система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доступа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к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персональным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данным</w:t>
      </w:r>
      <w:r w:rsidRPr="009F641A">
        <w:rPr>
          <w:rFonts w:ascii="Times New Roman" w:hAnsi="Times New Roman" w:cs="Times New Roman"/>
        </w:rPr>
        <w:tab/>
      </w:r>
      <w:r w:rsidR="00C76B6D" w:rsidRPr="009F641A">
        <w:rPr>
          <w:rFonts w:ascii="Times New Roman" w:hAnsi="Times New Roman" w:cs="Times New Roman"/>
        </w:rPr>
        <w:t>2</w:t>
      </w:r>
      <w:r w:rsidR="00D37376" w:rsidRPr="009F641A">
        <w:rPr>
          <w:rFonts w:ascii="Times New Roman" w:hAnsi="Times New Roman" w:cs="Times New Roman"/>
        </w:rPr>
        <w:t>0</w:t>
      </w:r>
    </w:p>
    <w:p w14:paraId="2D302FA3" w14:textId="1DACD539" w:rsidR="00C86141" w:rsidRPr="009F641A" w:rsidRDefault="00C86141" w:rsidP="005D0795">
      <w:pPr>
        <w:pStyle w:val="22"/>
        <w:jc w:val="left"/>
        <w:rPr>
          <w:rFonts w:ascii="Times New Roman" w:hAnsi="Times New Roman" w:cs="Times New Roman"/>
        </w:rPr>
      </w:pPr>
      <w:r w:rsidRPr="009F641A">
        <w:rPr>
          <w:rFonts w:ascii="Times New Roman" w:hAnsi="Times New Roman" w:cs="Times New Roman"/>
        </w:rPr>
        <w:t>11.3.</w:t>
      </w:r>
      <w:r w:rsidRPr="009F641A">
        <w:rPr>
          <w:rFonts w:ascii="Times New Roman" w:hAnsi="Times New Roman" w:cs="Times New Roman"/>
        </w:rPr>
        <w:tab/>
        <w:t>Работа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с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персональными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данными</w:t>
      </w:r>
      <w:r w:rsidRPr="009F641A">
        <w:rPr>
          <w:rFonts w:ascii="Times New Roman" w:hAnsi="Times New Roman" w:cs="Times New Roman"/>
        </w:rPr>
        <w:tab/>
      </w:r>
      <w:r w:rsidR="00C76B6D" w:rsidRPr="009F641A">
        <w:rPr>
          <w:rFonts w:ascii="Times New Roman" w:hAnsi="Times New Roman" w:cs="Times New Roman"/>
        </w:rPr>
        <w:t>2</w:t>
      </w:r>
      <w:r w:rsidR="00D37376" w:rsidRPr="009F641A">
        <w:rPr>
          <w:rFonts w:ascii="Times New Roman" w:hAnsi="Times New Roman" w:cs="Times New Roman"/>
        </w:rPr>
        <w:t>1</w:t>
      </w:r>
    </w:p>
    <w:p w14:paraId="2CA04526" w14:textId="677C8130" w:rsidR="00C86141" w:rsidRPr="009F641A" w:rsidRDefault="00C86141" w:rsidP="00C01EDB">
      <w:pPr>
        <w:pStyle w:val="22"/>
        <w:rPr>
          <w:rFonts w:ascii="Times New Roman" w:hAnsi="Times New Roman" w:cs="Times New Roman"/>
        </w:rPr>
      </w:pPr>
      <w:r w:rsidRPr="009F641A">
        <w:rPr>
          <w:rFonts w:ascii="Times New Roman" w:hAnsi="Times New Roman" w:cs="Times New Roman"/>
        </w:rPr>
        <w:t>11.4.</w:t>
      </w:r>
      <w:r w:rsidRPr="009F641A">
        <w:rPr>
          <w:rFonts w:ascii="Times New Roman" w:hAnsi="Times New Roman" w:cs="Times New Roman"/>
        </w:rPr>
        <w:tab/>
        <w:t>Особенности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передачи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между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структурными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подразделениями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ГБУЗ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«</w:t>
      </w:r>
      <w:r w:rsidR="0057081F" w:rsidRPr="009F641A">
        <w:rPr>
          <w:rFonts w:ascii="Times New Roman" w:hAnsi="Times New Roman" w:cs="Times New Roman"/>
        </w:rPr>
        <w:t>ДСП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№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6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ДЗМ»</w:t>
      </w:r>
      <w:r w:rsidRPr="009F641A">
        <w:rPr>
          <w:rFonts w:ascii="Times New Roman" w:hAnsi="Times New Roman" w:cs="Times New Roman"/>
        </w:rPr>
        <w:tab/>
      </w:r>
      <w:r w:rsidR="00F1527A" w:rsidRPr="009F641A">
        <w:rPr>
          <w:rFonts w:ascii="Times New Roman" w:hAnsi="Times New Roman" w:cs="Times New Roman"/>
        </w:rPr>
        <w:fldChar w:fldCharType="begin"/>
      </w:r>
      <w:r w:rsidRPr="009F641A">
        <w:rPr>
          <w:rFonts w:ascii="Times New Roman" w:hAnsi="Times New Roman" w:cs="Times New Roman"/>
        </w:rPr>
        <w:instrText xml:space="preserve"> PAGEREF _Toc393634613 \h </w:instrText>
      </w:r>
      <w:r w:rsidR="00F1527A" w:rsidRPr="009F641A">
        <w:rPr>
          <w:rFonts w:ascii="Times New Roman" w:hAnsi="Times New Roman" w:cs="Times New Roman"/>
        </w:rPr>
      </w:r>
      <w:r w:rsidR="00F1527A" w:rsidRPr="009F641A">
        <w:rPr>
          <w:rFonts w:ascii="Times New Roman" w:hAnsi="Times New Roman" w:cs="Times New Roman"/>
        </w:rPr>
        <w:fldChar w:fldCharType="separate"/>
      </w:r>
      <w:r w:rsidR="00E76591">
        <w:rPr>
          <w:rFonts w:ascii="Times New Roman" w:hAnsi="Times New Roman" w:cs="Times New Roman"/>
        </w:rPr>
        <w:t>18</w:t>
      </w:r>
      <w:r w:rsidR="00F1527A" w:rsidRPr="009F641A">
        <w:rPr>
          <w:rFonts w:ascii="Times New Roman" w:hAnsi="Times New Roman" w:cs="Times New Roman"/>
        </w:rPr>
        <w:fldChar w:fldCharType="end"/>
      </w:r>
    </w:p>
    <w:p w14:paraId="1B89A0D8" w14:textId="56FCB215" w:rsidR="00C86141" w:rsidRPr="009F641A" w:rsidRDefault="00C86141" w:rsidP="005D0795">
      <w:pPr>
        <w:pStyle w:val="22"/>
        <w:jc w:val="left"/>
        <w:rPr>
          <w:rFonts w:ascii="Times New Roman" w:hAnsi="Times New Roman" w:cs="Times New Roman"/>
        </w:rPr>
      </w:pPr>
      <w:r w:rsidRPr="009F641A">
        <w:rPr>
          <w:rFonts w:ascii="Times New Roman" w:hAnsi="Times New Roman" w:cs="Times New Roman"/>
        </w:rPr>
        <w:t>11.5.</w:t>
      </w:r>
      <w:r w:rsidRPr="009F641A">
        <w:rPr>
          <w:rFonts w:ascii="Times New Roman" w:hAnsi="Times New Roman" w:cs="Times New Roman"/>
        </w:rPr>
        <w:tab/>
        <w:t>Хранение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данных</w:t>
      </w:r>
      <w:r w:rsidRPr="009F641A">
        <w:rPr>
          <w:rFonts w:ascii="Times New Roman" w:hAnsi="Times New Roman" w:cs="Times New Roman"/>
        </w:rPr>
        <w:tab/>
      </w:r>
      <w:r w:rsidR="00F1527A" w:rsidRPr="009F641A">
        <w:rPr>
          <w:rFonts w:ascii="Times New Roman" w:hAnsi="Times New Roman" w:cs="Times New Roman"/>
        </w:rPr>
        <w:fldChar w:fldCharType="begin"/>
      </w:r>
      <w:r w:rsidRPr="009F641A">
        <w:rPr>
          <w:rFonts w:ascii="Times New Roman" w:hAnsi="Times New Roman" w:cs="Times New Roman"/>
        </w:rPr>
        <w:instrText xml:space="preserve"> PAGEREF _Toc393634614 \h </w:instrText>
      </w:r>
      <w:r w:rsidR="00F1527A" w:rsidRPr="009F641A">
        <w:rPr>
          <w:rFonts w:ascii="Times New Roman" w:hAnsi="Times New Roman" w:cs="Times New Roman"/>
        </w:rPr>
      </w:r>
      <w:r w:rsidR="00F1527A" w:rsidRPr="009F641A">
        <w:rPr>
          <w:rFonts w:ascii="Times New Roman" w:hAnsi="Times New Roman" w:cs="Times New Roman"/>
        </w:rPr>
        <w:fldChar w:fldCharType="separate"/>
      </w:r>
      <w:r w:rsidR="00E76591">
        <w:rPr>
          <w:rFonts w:ascii="Times New Roman" w:hAnsi="Times New Roman" w:cs="Times New Roman"/>
        </w:rPr>
        <w:t>19</w:t>
      </w:r>
      <w:r w:rsidR="00F1527A" w:rsidRPr="009F641A">
        <w:rPr>
          <w:rFonts w:ascii="Times New Roman" w:hAnsi="Times New Roman" w:cs="Times New Roman"/>
        </w:rPr>
        <w:fldChar w:fldCharType="end"/>
      </w:r>
    </w:p>
    <w:p w14:paraId="09EC3060" w14:textId="7CADCED4" w:rsidR="00C86141" w:rsidRPr="009F641A" w:rsidRDefault="00C86141" w:rsidP="005D0795">
      <w:pPr>
        <w:pStyle w:val="22"/>
        <w:jc w:val="left"/>
        <w:rPr>
          <w:rFonts w:ascii="Times New Roman" w:hAnsi="Times New Roman" w:cs="Times New Roman"/>
        </w:rPr>
      </w:pPr>
      <w:r w:rsidRPr="009F641A">
        <w:rPr>
          <w:rFonts w:ascii="Times New Roman" w:hAnsi="Times New Roman" w:cs="Times New Roman"/>
        </w:rPr>
        <w:t>11.6.</w:t>
      </w:r>
      <w:r w:rsidRPr="009F641A">
        <w:rPr>
          <w:rFonts w:ascii="Times New Roman" w:hAnsi="Times New Roman" w:cs="Times New Roman"/>
        </w:rPr>
        <w:tab/>
        <w:t>Уничтожение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данных</w:t>
      </w:r>
      <w:r w:rsidRPr="009F641A">
        <w:rPr>
          <w:rFonts w:ascii="Times New Roman" w:hAnsi="Times New Roman" w:cs="Times New Roman"/>
        </w:rPr>
        <w:tab/>
      </w:r>
      <w:r w:rsidR="00F1527A" w:rsidRPr="009F641A">
        <w:rPr>
          <w:rFonts w:ascii="Times New Roman" w:hAnsi="Times New Roman" w:cs="Times New Roman"/>
        </w:rPr>
        <w:fldChar w:fldCharType="begin"/>
      </w:r>
      <w:r w:rsidRPr="009F641A">
        <w:rPr>
          <w:rFonts w:ascii="Times New Roman" w:hAnsi="Times New Roman" w:cs="Times New Roman"/>
        </w:rPr>
        <w:instrText xml:space="preserve"> PAGEREF _Toc393634615 \h </w:instrText>
      </w:r>
      <w:r w:rsidR="00F1527A" w:rsidRPr="009F641A">
        <w:rPr>
          <w:rFonts w:ascii="Times New Roman" w:hAnsi="Times New Roman" w:cs="Times New Roman"/>
        </w:rPr>
      </w:r>
      <w:r w:rsidR="00F1527A" w:rsidRPr="009F641A">
        <w:rPr>
          <w:rFonts w:ascii="Times New Roman" w:hAnsi="Times New Roman" w:cs="Times New Roman"/>
        </w:rPr>
        <w:fldChar w:fldCharType="separate"/>
      </w:r>
      <w:r w:rsidR="00E76591">
        <w:rPr>
          <w:rFonts w:ascii="Times New Roman" w:hAnsi="Times New Roman" w:cs="Times New Roman"/>
        </w:rPr>
        <w:t>19</w:t>
      </w:r>
      <w:r w:rsidR="00F1527A" w:rsidRPr="009F641A">
        <w:rPr>
          <w:rFonts w:ascii="Times New Roman" w:hAnsi="Times New Roman" w:cs="Times New Roman"/>
        </w:rPr>
        <w:fldChar w:fldCharType="end"/>
      </w:r>
    </w:p>
    <w:p w14:paraId="4508854D" w14:textId="04942295" w:rsidR="00C86141" w:rsidRPr="009F641A" w:rsidRDefault="00C86141" w:rsidP="005D0795">
      <w:pPr>
        <w:pStyle w:val="14"/>
        <w:jc w:val="left"/>
        <w:rPr>
          <w:rFonts w:ascii="Times New Roman" w:hAnsi="Times New Roman" w:cs="Times New Roman"/>
          <w:b/>
        </w:rPr>
      </w:pPr>
      <w:r w:rsidRPr="009F641A">
        <w:rPr>
          <w:rFonts w:ascii="Times New Roman" w:hAnsi="Times New Roman" w:cs="Times New Roman"/>
        </w:rPr>
        <w:t>12.</w:t>
      </w:r>
      <w:r w:rsidRPr="009F641A">
        <w:rPr>
          <w:rFonts w:ascii="Times New Roman" w:hAnsi="Times New Roman" w:cs="Times New Roman"/>
          <w:b/>
        </w:rPr>
        <w:tab/>
      </w:r>
      <w:r w:rsidRPr="009F641A">
        <w:rPr>
          <w:rFonts w:ascii="Times New Roman" w:hAnsi="Times New Roman" w:cs="Times New Roman"/>
        </w:rPr>
        <w:t>Мероприятия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по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обеспечению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безопасности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данных</w:t>
      </w:r>
      <w:r w:rsidRPr="009F641A">
        <w:rPr>
          <w:rFonts w:ascii="Times New Roman" w:hAnsi="Times New Roman" w:cs="Times New Roman"/>
        </w:rPr>
        <w:tab/>
      </w:r>
      <w:r w:rsidR="00F1527A" w:rsidRPr="009F641A">
        <w:rPr>
          <w:rFonts w:ascii="Times New Roman" w:hAnsi="Times New Roman" w:cs="Times New Roman"/>
        </w:rPr>
        <w:fldChar w:fldCharType="begin"/>
      </w:r>
      <w:r w:rsidRPr="009F641A">
        <w:rPr>
          <w:rFonts w:ascii="Times New Roman" w:hAnsi="Times New Roman" w:cs="Times New Roman"/>
        </w:rPr>
        <w:instrText xml:space="preserve"> PAGEREF _Toc393634616 \h </w:instrText>
      </w:r>
      <w:r w:rsidR="00F1527A" w:rsidRPr="009F641A">
        <w:rPr>
          <w:rFonts w:ascii="Times New Roman" w:hAnsi="Times New Roman" w:cs="Times New Roman"/>
        </w:rPr>
      </w:r>
      <w:r w:rsidR="00F1527A" w:rsidRPr="009F641A">
        <w:rPr>
          <w:rFonts w:ascii="Times New Roman" w:hAnsi="Times New Roman" w:cs="Times New Roman"/>
        </w:rPr>
        <w:fldChar w:fldCharType="separate"/>
      </w:r>
      <w:r w:rsidR="00E76591">
        <w:rPr>
          <w:rFonts w:ascii="Times New Roman" w:hAnsi="Times New Roman" w:cs="Times New Roman"/>
        </w:rPr>
        <w:t>21</w:t>
      </w:r>
      <w:r w:rsidR="00F1527A" w:rsidRPr="009F641A">
        <w:rPr>
          <w:rFonts w:ascii="Times New Roman" w:hAnsi="Times New Roman" w:cs="Times New Roman"/>
        </w:rPr>
        <w:fldChar w:fldCharType="end"/>
      </w:r>
    </w:p>
    <w:p w14:paraId="72EEBE2D" w14:textId="7B5EFF5A" w:rsidR="00C86141" w:rsidRPr="009F641A" w:rsidRDefault="00C86141" w:rsidP="005D0795">
      <w:pPr>
        <w:pStyle w:val="22"/>
        <w:jc w:val="left"/>
        <w:rPr>
          <w:rFonts w:ascii="Times New Roman" w:hAnsi="Times New Roman" w:cs="Times New Roman"/>
        </w:rPr>
      </w:pPr>
      <w:r w:rsidRPr="009F641A">
        <w:rPr>
          <w:rFonts w:ascii="Times New Roman" w:hAnsi="Times New Roman" w:cs="Times New Roman"/>
        </w:rPr>
        <w:t>12.1.</w:t>
      </w:r>
      <w:r w:rsidRPr="009F641A">
        <w:rPr>
          <w:rFonts w:ascii="Times New Roman" w:hAnsi="Times New Roman" w:cs="Times New Roman"/>
        </w:rPr>
        <w:tab/>
        <w:t>Организационные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положения</w:t>
      </w:r>
      <w:r w:rsidRPr="009F641A">
        <w:rPr>
          <w:rFonts w:ascii="Times New Roman" w:hAnsi="Times New Roman" w:cs="Times New Roman"/>
        </w:rPr>
        <w:tab/>
      </w:r>
      <w:r w:rsidR="00F1527A" w:rsidRPr="009F641A">
        <w:rPr>
          <w:rFonts w:ascii="Times New Roman" w:hAnsi="Times New Roman" w:cs="Times New Roman"/>
        </w:rPr>
        <w:fldChar w:fldCharType="begin"/>
      </w:r>
      <w:r w:rsidRPr="009F641A">
        <w:rPr>
          <w:rFonts w:ascii="Times New Roman" w:hAnsi="Times New Roman" w:cs="Times New Roman"/>
        </w:rPr>
        <w:instrText xml:space="preserve"> PAGEREF _Toc393634617 \h </w:instrText>
      </w:r>
      <w:r w:rsidR="00F1527A" w:rsidRPr="009F641A">
        <w:rPr>
          <w:rFonts w:ascii="Times New Roman" w:hAnsi="Times New Roman" w:cs="Times New Roman"/>
        </w:rPr>
      </w:r>
      <w:r w:rsidR="00F1527A" w:rsidRPr="009F641A">
        <w:rPr>
          <w:rFonts w:ascii="Times New Roman" w:hAnsi="Times New Roman" w:cs="Times New Roman"/>
        </w:rPr>
        <w:fldChar w:fldCharType="separate"/>
      </w:r>
      <w:r w:rsidR="00E76591">
        <w:rPr>
          <w:rFonts w:ascii="Times New Roman" w:hAnsi="Times New Roman" w:cs="Times New Roman"/>
        </w:rPr>
        <w:t>21</w:t>
      </w:r>
      <w:r w:rsidR="00F1527A" w:rsidRPr="009F641A">
        <w:rPr>
          <w:rFonts w:ascii="Times New Roman" w:hAnsi="Times New Roman" w:cs="Times New Roman"/>
        </w:rPr>
        <w:fldChar w:fldCharType="end"/>
      </w:r>
    </w:p>
    <w:p w14:paraId="4C02B111" w14:textId="209A088D" w:rsidR="00C86141" w:rsidRPr="009F641A" w:rsidRDefault="00C86141" w:rsidP="00C01EDB">
      <w:pPr>
        <w:pStyle w:val="22"/>
        <w:rPr>
          <w:rFonts w:ascii="Times New Roman" w:hAnsi="Times New Roman" w:cs="Times New Roman"/>
        </w:rPr>
      </w:pPr>
      <w:r w:rsidRPr="009F641A">
        <w:rPr>
          <w:rFonts w:ascii="Times New Roman" w:hAnsi="Times New Roman" w:cs="Times New Roman"/>
        </w:rPr>
        <w:t>12.2.</w:t>
      </w:r>
      <w:r w:rsidRPr="009F641A">
        <w:rPr>
          <w:rFonts w:ascii="Times New Roman" w:hAnsi="Times New Roman" w:cs="Times New Roman"/>
        </w:rPr>
        <w:tab/>
        <w:t>Обеспечение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безопасности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при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автоматизированной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обработке</w:t>
      </w:r>
      <w:r w:rsidRPr="009F641A">
        <w:rPr>
          <w:rFonts w:ascii="Times New Roman" w:hAnsi="Times New Roman" w:cs="Times New Roman"/>
        </w:rPr>
        <w:tab/>
      </w:r>
      <w:r w:rsidR="00F1527A" w:rsidRPr="009F641A">
        <w:rPr>
          <w:rFonts w:ascii="Times New Roman" w:hAnsi="Times New Roman" w:cs="Times New Roman"/>
        </w:rPr>
        <w:fldChar w:fldCharType="begin"/>
      </w:r>
      <w:r w:rsidRPr="009F641A">
        <w:rPr>
          <w:rFonts w:ascii="Times New Roman" w:hAnsi="Times New Roman" w:cs="Times New Roman"/>
        </w:rPr>
        <w:instrText xml:space="preserve"> PAGEREF _Toc393634618 \h </w:instrText>
      </w:r>
      <w:r w:rsidR="00F1527A" w:rsidRPr="009F641A">
        <w:rPr>
          <w:rFonts w:ascii="Times New Roman" w:hAnsi="Times New Roman" w:cs="Times New Roman"/>
        </w:rPr>
      </w:r>
      <w:r w:rsidR="00F1527A" w:rsidRPr="009F641A">
        <w:rPr>
          <w:rFonts w:ascii="Times New Roman" w:hAnsi="Times New Roman" w:cs="Times New Roman"/>
        </w:rPr>
        <w:fldChar w:fldCharType="separate"/>
      </w:r>
      <w:r w:rsidR="00E76591">
        <w:rPr>
          <w:rFonts w:ascii="Times New Roman" w:hAnsi="Times New Roman" w:cs="Times New Roman"/>
        </w:rPr>
        <w:t>21</w:t>
      </w:r>
      <w:r w:rsidR="00F1527A" w:rsidRPr="009F641A">
        <w:rPr>
          <w:rFonts w:ascii="Times New Roman" w:hAnsi="Times New Roman" w:cs="Times New Roman"/>
        </w:rPr>
        <w:fldChar w:fldCharType="end"/>
      </w:r>
    </w:p>
    <w:p w14:paraId="1E4FC899" w14:textId="32E7E57E" w:rsidR="00C86141" w:rsidRPr="009F641A" w:rsidRDefault="00C86141" w:rsidP="00C01EDB">
      <w:pPr>
        <w:pStyle w:val="22"/>
        <w:rPr>
          <w:rFonts w:ascii="Times New Roman" w:hAnsi="Times New Roman" w:cs="Times New Roman"/>
        </w:rPr>
      </w:pPr>
      <w:r w:rsidRPr="009F641A">
        <w:rPr>
          <w:rFonts w:ascii="Times New Roman" w:hAnsi="Times New Roman" w:cs="Times New Roman"/>
        </w:rPr>
        <w:t>12.3.</w:t>
      </w:r>
      <w:r w:rsidRPr="009F641A">
        <w:rPr>
          <w:rFonts w:ascii="Times New Roman" w:hAnsi="Times New Roman" w:cs="Times New Roman"/>
        </w:rPr>
        <w:tab/>
        <w:t>Мероприятия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по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обеспечению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безопасности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="00656DCE" w:rsidRPr="009F641A">
        <w:rPr>
          <w:rFonts w:ascii="Times New Roman" w:hAnsi="Times New Roman" w:cs="Times New Roman"/>
        </w:rPr>
        <w:br/>
      </w:r>
      <w:r w:rsidRPr="009F641A">
        <w:rPr>
          <w:rFonts w:ascii="Times New Roman" w:hAnsi="Times New Roman" w:cs="Times New Roman"/>
        </w:rPr>
        <w:t>при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их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обработке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без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использования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средств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автоматизации</w:t>
      </w:r>
      <w:r w:rsidRPr="009F641A">
        <w:rPr>
          <w:rFonts w:ascii="Times New Roman" w:hAnsi="Times New Roman" w:cs="Times New Roman"/>
        </w:rPr>
        <w:tab/>
      </w:r>
      <w:r w:rsidR="00D37376" w:rsidRPr="009F641A">
        <w:rPr>
          <w:rFonts w:ascii="Times New Roman" w:hAnsi="Times New Roman" w:cs="Times New Roman"/>
        </w:rPr>
        <w:t>29</w:t>
      </w:r>
    </w:p>
    <w:p w14:paraId="75CF4CE0" w14:textId="31FE7B4E" w:rsidR="00C86141" w:rsidRPr="009F641A" w:rsidRDefault="00C86141" w:rsidP="00C01EDB">
      <w:pPr>
        <w:pStyle w:val="14"/>
        <w:rPr>
          <w:rFonts w:ascii="Times New Roman" w:hAnsi="Times New Roman" w:cs="Times New Roman"/>
          <w:b/>
        </w:rPr>
      </w:pPr>
      <w:r w:rsidRPr="009F641A">
        <w:rPr>
          <w:rFonts w:ascii="Times New Roman" w:hAnsi="Times New Roman" w:cs="Times New Roman"/>
        </w:rPr>
        <w:t>13.</w:t>
      </w:r>
      <w:r w:rsidRPr="009F641A">
        <w:rPr>
          <w:rFonts w:ascii="Times New Roman" w:hAnsi="Times New Roman" w:cs="Times New Roman"/>
          <w:b/>
        </w:rPr>
        <w:tab/>
      </w:r>
      <w:r w:rsidRPr="009F641A">
        <w:rPr>
          <w:rFonts w:ascii="Times New Roman" w:hAnsi="Times New Roman" w:cs="Times New Roman"/>
        </w:rPr>
        <w:t>Ответственность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за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нарушение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требований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федерального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законодательства</w:t>
      </w:r>
      <w:r w:rsidR="00FF4440" w:rsidRPr="009F641A">
        <w:rPr>
          <w:rFonts w:ascii="Times New Roman" w:hAnsi="Times New Roman" w:cs="Times New Roman"/>
        </w:rPr>
        <w:t xml:space="preserve"> </w:t>
      </w:r>
      <w:r w:rsidR="00656DCE" w:rsidRPr="009F641A">
        <w:rPr>
          <w:rFonts w:ascii="Times New Roman" w:hAnsi="Times New Roman" w:cs="Times New Roman"/>
        </w:rPr>
        <w:br/>
      </w:r>
      <w:r w:rsidRPr="009F641A">
        <w:rPr>
          <w:rFonts w:ascii="Times New Roman" w:hAnsi="Times New Roman" w:cs="Times New Roman"/>
        </w:rPr>
        <w:t>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Положения</w:t>
      </w:r>
      <w:r w:rsidRPr="009F641A">
        <w:rPr>
          <w:rFonts w:ascii="Times New Roman" w:hAnsi="Times New Roman" w:cs="Times New Roman"/>
        </w:rPr>
        <w:tab/>
      </w:r>
      <w:r w:rsidR="00C76B6D" w:rsidRPr="009F641A">
        <w:rPr>
          <w:rFonts w:ascii="Times New Roman" w:hAnsi="Times New Roman" w:cs="Times New Roman"/>
        </w:rPr>
        <w:t>3</w:t>
      </w:r>
      <w:r w:rsidR="00D37376" w:rsidRPr="009F641A">
        <w:rPr>
          <w:rFonts w:ascii="Times New Roman" w:hAnsi="Times New Roman" w:cs="Times New Roman"/>
        </w:rPr>
        <w:t>1</w:t>
      </w:r>
    </w:p>
    <w:p w14:paraId="2CC52F87" w14:textId="47B5EEB0" w:rsidR="00C86141" w:rsidRPr="009F641A" w:rsidRDefault="00C86141" w:rsidP="005D0795">
      <w:pPr>
        <w:pStyle w:val="14"/>
        <w:jc w:val="left"/>
        <w:rPr>
          <w:rFonts w:ascii="Times New Roman" w:hAnsi="Times New Roman" w:cs="Times New Roman"/>
          <w:b/>
        </w:rPr>
      </w:pPr>
      <w:r w:rsidRPr="009F641A">
        <w:rPr>
          <w:rFonts w:ascii="Times New Roman" w:hAnsi="Times New Roman" w:cs="Times New Roman"/>
        </w:rPr>
        <w:t>Приложение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1.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Типовая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форма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согласия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на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обработку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данных</w:t>
      </w:r>
      <w:r w:rsidRPr="009F641A">
        <w:rPr>
          <w:rFonts w:ascii="Times New Roman" w:hAnsi="Times New Roman" w:cs="Times New Roman"/>
        </w:rPr>
        <w:tab/>
      </w:r>
      <w:r w:rsidR="00F1527A" w:rsidRPr="009F641A">
        <w:rPr>
          <w:rFonts w:ascii="Times New Roman" w:hAnsi="Times New Roman" w:cs="Times New Roman"/>
        </w:rPr>
        <w:fldChar w:fldCharType="begin"/>
      </w:r>
      <w:r w:rsidRPr="009F641A">
        <w:rPr>
          <w:rFonts w:ascii="Times New Roman" w:hAnsi="Times New Roman" w:cs="Times New Roman"/>
        </w:rPr>
        <w:instrText xml:space="preserve"> PAGEREF _Toc393634622 \h </w:instrText>
      </w:r>
      <w:r w:rsidR="00F1527A" w:rsidRPr="009F641A">
        <w:rPr>
          <w:rFonts w:ascii="Times New Roman" w:hAnsi="Times New Roman" w:cs="Times New Roman"/>
        </w:rPr>
      </w:r>
      <w:r w:rsidR="00F1527A" w:rsidRPr="009F641A">
        <w:rPr>
          <w:rFonts w:ascii="Times New Roman" w:hAnsi="Times New Roman" w:cs="Times New Roman"/>
        </w:rPr>
        <w:fldChar w:fldCharType="separate"/>
      </w:r>
      <w:r w:rsidR="00E76591">
        <w:rPr>
          <w:rFonts w:ascii="Times New Roman" w:hAnsi="Times New Roman" w:cs="Times New Roman"/>
        </w:rPr>
        <w:t>26</w:t>
      </w:r>
      <w:r w:rsidR="00F1527A" w:rsidRPr="009F641A">
        <w:rPr>
          <w:rFonts w:ascii="Times New Roman" w:hAnsi="Times New Roman" w:cs="Times New Roman"/>
        </w:rPr>
        <w:fldChar w:fldCharType="end"/>
      </w:r>
    </w:p>
    <w:p w14:paraId="23BD1527" w14:textId="2EE34672" w:rsidR="00C86141" w:rsidRPr="009F641A" w:rsidRDefault="00C86141" w:rsidP="00C01EDB">
      <w:pPr>
        <w:pStyle w:val="14"/>
        <w:rPr>
          <w:rFonts w:ascii="Times New Roman" w:hAnsi="Times New Roman" w:cs="Times New Roman"/>
          <w:b/>
        </w:rPr>
      </w:pPr>
      <w:r w:rsidRPr="009F641A">
        <w:rPr>
          <w:rFonts w:ascii="Times New Roman" w:hAnsi="Times New Roman" w:cs="Times New Roman"/>
        </w:rPr>
        <w:t>Приложение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2.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Типовая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форма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согласия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на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обработку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кандидата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на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трудоустройство</w:t>
      </w:r>
      <w:r w:rsidRPr="009F641A">
        <w:rPr>
          <w:rFonts w:ascii="Times New Roman" w:hAnsi="Times New Roman" w:cs="Times New Roman"/>
        </w:rPr>
        <w:tab/>
      </w:r>
      <w:r w:rsidR="005C7CB5" w:rsidRPr="009F641A">
        <w:rPr>
          <w:rFonts w:ascii="Times New Roman" w:hAnsi="Times New Roman" w:cs="Times New Roman"/>
        </w:rPr>
        <w:t>34</w:t>
      </w:r>
    </w:p>
    <w:p w14:paraId="27E13B1B" w14:textId="2282BC2A" w:rsidR="00C86141" w:rsidRPr="009F641A" w:rsidRDefault="00C86141" w:rsidP="00C01EDB">
      <w:pPr>
        <w:pStyle w:val="14"/>
        <w:rPr>
          <w:rFonts w:ascii="Times New Roman" w:hAnsi="Times New Roman" w:cs="Times New Roman"/>
          <w:b/>
        </w:rPr>
      </w:pPr>
      <w:r w:rsidRPr="009F641A">
        <w:rPr>
          <w:rFonts w:ascii="Times New Roman" w:hAnsi="Times New Roman" w:cs="Times New Roman"/>
        </w:rPr>
        <w:t>Приложение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3.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Ответы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на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запрос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субъекта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данных</w:t>
      </w:r>
      <w:r w:rsidR="00FF4440" w:rsidRPr="009F641A">
        <w:rPr>
          <w:rFonts w:ascii="Times New Roman" w:hAnsi="Times New Roman" w:cs="Times New Roman"/>
        </w:rPr>
        <w:t xml:space="preserve">  </w:t>
      </w:r>
      <w:r w:rsidRPr="009F641A">
        <w:rPr>
          <w:rFonts w:ascii="Times New Roman" w:hAnsi="Times New Roman" w:cs="Times New Roman"/>
        </w:rPr>
        <w:t>об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обработке</w:t>
      </w:r>
      <w:r w:rsidR="00FF4440" w:rsidRPr="009F641A">
        <w:rPr>
          <w:rFonts w:ascii="Times New Roman" w:hAnsi="Times New Roman" w:cs="Times New Roman"/>
        </w:rPr>
        <w:t xml:space="preserve"> </w:t>
      </w:r>
      <w:r w:rsidR="00656DCE" w:rsidRPr="009F641A">
        <w:rPr>
          <w:rFonts w:ascii="Times New Roman" w:hAnsi="Times New Roman" w:cs="Times New Roman"/>
        </w:rPr>
        <w:br/>
      </w:r>
      <w:r w:rsidRPr="009F641A">
        <w:rPr>
          <w:rFonts w:ascii="Times New Roman" w:hAnsi="Times New Roman" w:cs="Times New Roman"/>
        </w:rPr>
        <w:t>его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данных</w:t>
      </w:r>
      <w:r w:rsidRPr="009F641A">
        <w:rPr>
          <w:rFonts w:ascii="Times New Roman" w:hAnsi="Times New Roman" w:cs="Times New Roman"/>
        </w:rPr>
        <w:tab/>
      </w:r>
      <w:r w:rsidR="006F758D" w:rsidRPr="009F641A">
        <w:rPr>
          <w:rFonts w:ascii="Times New Roman" w:hAnsi="Times New Roman" w:cs="Times New Roman"/>
        </w:rPr>
        <w:t>3</w:t>
      </w:r>
      <w:r w:rsidR="005C7CB5" w:rsidRPr="009F641A">
        <w:rPr>
          <w:rFonts w:ascii="Times New Roman" w:hAnsi="Times New Roman" w:cs="Times New Roman"/>
        </w:rPr>
        <w:t>6</w:t>
      </w:r>
    </w:p>
    <w:p w14:paraId="06A54EA8" w14:textId="5AC6794C" w:rsidR="00C86141" w:rsidRPr="009F641A" w:rsidRDefault="00C86141" w:rsidP="00C01EDB">
      <w:pPr>
        <w:pStyle w:val="14"/>
        <w:rPr>
          <w:rFonts w:ascii="Times New Roman" w:hAnsi="Times New Roman" w:cs="Times New Roman"/>
          <w:b/>
        </w:rPr>
      </w:pPr>
      <w:r w:rsidRPr="009F641A">
        <w:rPr>
          <w:rFonts w:ascii="Times New Roman" w:hAnsi="Times New Roman" w:cs="Times New Roman"/>
        </w:rPr>
        <w:t>Приложение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4.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Журнал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учета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обращений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субъектов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="00656DCE" w:rsidRPr="009F641A">
        <w:rPr>
          <w:rFonts w:ascii="Times New Roman" w:hAnsi="Times New Roman" w:cs="Times New Roman"/>
        </w:rPr>
        <w:br/>
      </w:r>
      <w:r w:rsidRPr="009F641A">
        <w:rPr>
          <w:rFonts w:ascii="Times New Roman" w:hAnsi="Times New Roman" w:cs="Times New Roman"/>
        </w:rPr>
        <w:t>о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соблюдении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их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законных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прав</w:t>
      </w:r>
      <w:r w:rsidRPr="009F641A">
        <w:rPr>
          <w:rFonts w:ascii="Times New Roman" w:hAnsi="Times New Roman" w:cs="Times New Roman"/>
        </w:rPr>
        <w:tab/>
      </w:r>
      <w:r w:rsidR="005C7CB5" w:rsidRPr="009F641A">
        <w:rPr>
          <w:rFonts w:ascii="Times New Roman" w:hAnsi="Times New Roman" w:cs="Times New Roman"/>
        </w:rPr>
        <w:t>38</w:t>
      </w:r>
    </w:p>
    <w:p w14:paraId="0EC74053" w14:textId="7CB7FD71" w:rsidR="00C86141" w:rsidRPr="009F641A" w:rsidRDefault="00C86141" w:rsidP="005D0795">
      <w:pPr>
        <w:pStyle w:val="14"/>
        <w:jc w:val="left"/>
        <w:rPr>
          <w:rFonts w:ascii="Times New Roman" w:hAnsi="Times New Roman" w:cs="Times New Roman"/>
          <w:b/>
        </w:rPr>
      </w:pPr>
      <w:r w:rsidRPr="009F641A">
        <w:rPr>
          <w:rFonts w:ascii="Times New Roman" w:hAnsi="Times New Roman" w:cs="Times New Roman"/>
        </w:rPr>
        <w:t>Приложение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5.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Отказ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в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исполнении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запроса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субъекта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данных</w:t>
      </w:r>
      <w:r w:rsidRPr="009F641A">
        <w:rPr>
          <w:rFonts w:ascii="Times New Roman" w:hAnsi="Times New Roman" w:cs="Times New Roman"/>
        </w:rPr>
        <w:tab/>
      </w:r>
      <w:r w:rsidR="005C7CB5" w:rsidRPr="009F641A">
        <w:rPr>
          <w:rFonts w:ascii="Times New Roman" w:hAnsi="Times New Roman" w:cs="Times New Roman"/>
        </w:rPr>
        <w:t>39</w:t>
      </w:r>
    </w:p>
    <w:p w14:paraId="0CFB79F6" w14:textId="452BC00C" w:rsidR="00C86141" w:rsidRPr="009F641A" w:rsidRDefault="00C86141" w:rsidP="00C01EDB">
      <w:pPr>
        <w:pStyle w:val="14"/>
        <w:rPr>
          <w:rFonts w:ascii="Times New Roman" w:hAnsi="Times New Roman" w:cs="Times New Roman"/>
        </w:rPr>
      </w:pPr>
      <w:r w:rsidRPr="009F641A">
        <w:rPr>
          <w:rFonts w:ascii="Times New Roman" w:hAnsi="Times New Roman" w:cs="Times New Roman"/>
        </w:rPr>
        <w:t>Приложение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6.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Типовая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форма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разъяснения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субъекту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данных</w:t>
      </w:r>
      <w:r w:rsidR="00FF4440" w:rsidRPr="009F641A">
        <w:rPr>
          <w:rFonts w:ascii="Times New Roman" w:hAnsi="Times New Roman" w:cs="Times New Roman"/>
        </w:rPr>
        <w:t xml:space="preserve">  </w:t>
      </w:r>
      <w:r w:rsidRPr="009F641A">
        <w:rPr>
          <w:rFonts w:ascii="Times New Roman" w:hAnsi="Times New Roman" w:cs="Times New Roman"/>
        </w:rPr>
        <w:t>юридических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последствий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отказа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предоставить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свои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данные</w:t>
      </w:r>
      <w:r w:rsidRPr="009F641A">
        <w:rPr>
          <w:rFonts w:ascii="Times New Roman" w:hAnsi="Times New Roman" w:cs="Times New Roman"/>
        </w:rPr>
        <w:tab/>
      </w:r>
      <w:r w:rsidR="00E726FB" w:rsidRPr="009F641A">
        <w:rPr>
          <w:rFonts w:ascii="Times New Roman" w:hAnsi="Times New Roman" w:cs="Times New Roman"/>
        </w:rPr>
        <w:t>4</w:t>
      </w:r>
      <w:r w:rsidR="003D378B" w:rsidRPr="009F641A">
        <w:rPr>
          <w:rFonts w:ascii="Times New Roman" w:hAnsi="Times New Roman" w:cs="Times New Roman"/>
        </w:rPr>
        <w:t>0</w:t>
      </w:r>
    </w:p>
    <w:p w14:paraId="2682829F" w14:textId="52BFFE34" w:rsidR="00C86141" w:rsidRPr="009F641A" w:rsidRDefault="00C86141" w:rsidP="00C01EDB">
      <w:pPr>
        <w:pStyle w:val="14"/>
        <w:rPr>
          <w:rFonts w:ascii="Times New Roman" w:hAnsi="Times New Roman" w:cs="Times New Roman"/>
          <w:b/>
        </w:rPr>
      </w:pPr>
      <w:r w:rsidRPr="009F641A">
        <w:rPr>
          <w:rFonts w:ascii="Times New Roman" w:hAnsi="Times New Roman" w:cs="Times New Roman"/>
        </w:rPr>
        <w:t>Приложение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7.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Перечень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должностей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работников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ГБУЗ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«</w:t>
      </w:r>
      <w:r w:rsidR="0057081F" w:rsidRPr="009F641A">
        <w:rPr>
          <w:rFonts w:ascii="Times New Roman" w:hAnsi="Times New Roman" w:cs="Times New Roman"/>
        </w:rPr>
        <w:t>ДСП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№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6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ДЗМ»</w:t>
      </w:r>
      <w:r w:rsidRPr="009F641A">
        <w:rPr>
          <w:rFonts w:ascii="Times New Roman" w:hAnsi="Times New Roman" w:cs="Times New Roman"/>
        </w:rPr>
        <w:t>,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замещение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которых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предусматривает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осуществление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обработки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либо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осуществление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доступа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к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персональным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данным</w:t>
      </w:r>
      <w:r w:rsidRPr="009F641A">
        <w:rPr>
          <w:rFonts w:ascii="Times New Roman" w:hAnsi="Times New Roman" w:cs="Times New Roman"/>
        </w:rPr>
        <w:tab/>
      </w:r>
      <w:r w:rsidR="00E726FB" w:rsidRPr="009F641A">
        <w:rPr>
          <w:rFonts w:ascii="Times New Roman" w:hAnsi="Times New Roman" w:cs="Times New Roman"/>
        </w:rPr>
        <w:t>4</w:t>
      </w:r>
      <w:r w:rsidR="003D378B" w:rsidRPr="009F641A">
        <w:rPr>
          <w:rFonts w:ascii="Times New Roman" w:hAnsi="Times New Roman" w:cs="Times New Roman"/>
        </w:rPr>
        <w:t>1</w:t>
      </w:r>
    </w:p>
    <w:p w14:paraId="77D9E6B3" w14:textId="7B068852" w:rsidR="00C86141" w:rsidRPr="009F641A" w:rsidRDefault="00C86141" w:rsidP="005D0795">
      <w:pPr>
        <w:pStyle w:val="14"/>
        <w:jc w:val="left"/>
        <w:rPr>
          <w:rFonts w:ascii="Times New Roman" w:hAnsi="Times New Roman" w:cs="Times New Roman"/>
          <w:b/>
        </w:rPr>
      </w:pPr>
      <w:r w:rsidRPr="009F641A">
        <w:rPr>
          <w:rFonts w:ascii="Times New Roman" w:hAnsi="Times New Roman" w:cs="Times New Roman"/>
        </w:rPr>
        <w:t>Приложение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8.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Заявка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на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предоставление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пользователю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прав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доступа</w:t>
      </w:r>
      <w:r w:rsidRPr="009F641A">
        <w:rPr>
          <w:rFonts w:ascii="Times New Roman" w:hAnsi="Times New Roman" w:cs="Times New Roman"/>
        </w:rPr>
        <w:tab/>
        <w:t>4</w:t>
      </w:r>
      <w:r w:rsidR="00D37376" w:rsidRPr="009F641A">
        <w:rPr>
          <w:rFonts w:ascii="Times New Roman" w:hAnsi="Times New Roman" w:cs="Times New Roman"/>
        </w:rPr>
        <w:t>4</w:t>
      </w:r>
    </w:p>
    <w:p w14:paraId="7D74522A" w14:textId="79EA286C" w:rsidR="00C86141" w:rsidRPr="009F641A" w:rsidRDefault="00C86141" w:rsidP="001613A0">
      <w:pPr>
        <w:pStyle w:val="14"/>
        <w:rPr>
          <w:rFonts w:ascii="Times New Roman" w:hAnsi="Times New Roman" w:cs="Times New Roman"/>
          <w:b/>
        </w:rPr>
      </w:pPr>
      <w:r w:rsidRPr="009F641A">
        <w:rPr>
          <w:rFonts w:ascii="Times New Roman" w:hAnsi="Times New Roman" w:cs="Times New Roman"/>
        </w:rPr>
        <w:t>Приложение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9.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Разделы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должностных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инструкций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работников,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допущенных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="00656DCE" w:rsidRPr="009F641A">
        <w:rPr>
          <w:rFonts w:ascii="Times New Roman" w:hAnsi="Times New Roman" w:cs="Times New Roman"/>
        </w:rPr>
        <w:br/>
      </w:r>
      <w:r w:rsidRPr="009F641A">
        <w:rPr>
          <w:rFonts w:ascii="Times New Roman" w:hAnsi="Times New Roman" w:cs="Times New Roman"/>
        </w:rPr>
        <w:t>к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обработке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данных</w:t>
      </w:r>
      <w:r w:rsidRPr="009F641A">
        <w:rPr>
          <w:rFonts w:ascii="Times New Roman" w:hAnsi="Times New Roman" w:cs="Times New Roman"/>
        </w:rPr>
        <w:tab/>
      </w:r>
      <w:r w:rsidR="00F1527A" w:rsidRPr="009F641A">
        <w:rPr>
          <w:rFonts w:ascii="Times New Roman" w:hAnsi="Times New Roman" w:cs="Times New Roman"/>
        </w:rPr>
        <w:fldChar w:fldCharType="begin"/>
      </w:r>
      <w:r w:rsidRPr="009F641A">
        <w:rPr>
          <w:rFonts w:ascii="Times New Roman" w:hAnsi="Times New Roman" w:cs="Times New Roman"/>
        </w:rPr>
        <w:instrText xml:space="preserve"> PAGEREF _Toc393634640 \h </w:instrText>
      </w:r>
      <w:r w:rsidR="00F1527A" w:rsidRPr="009F641A">
        <w:rPr>
          <w:rFonts w:ascii="Times New Roman" w:hAnsi="Times New Roman" w:cs="Times New Roman"/>
        </w:rPr>
      </w:r>
      <w:r w:rsidR="00F1527A" w:rsidRPr="009F641A">
        <w:rPr>
          <w:rFonts w:ascii="Times New Roman" w:hAnsi="Times New Roman" w:cs="Times New Roman"/>
        </w:rPr>
        <w:fldChar w:fldCharType="separate"/>
      </w:r>
      <w:r w:rsidR="00E76591">
        <w:rPr>
          <w:rFonts w:ascii="Times New Roman" w:hAnsi="Times New Roman" w:cs="Times New Roman"/>
        </w:rPr>
        <w:t>38</w:t>
      </w:r>
      <w:r w:rsidR="00F1527A" w:rsidRPr="009F641A">
        <w:rPr>
          <w:rFonts w:ascii="Times New Roman" w:hAnsi="Times New Roman" w:cs="Times New Roman"/>
        </w:rPr>
        <w:fldChar w:fldCharType="end"/>
      </w:r>
    </w:p>
    <w:p w14:paraId="7281203F" w14:textId="3724D744" w:rsidR="00C86141" w:rsidRPr="009F641A" w:rsidRDefault="00C86141" w:rsidP="005D0795">
      <w:pPr>
        <w:pStyle w:val="14"/>
        <w:jc w:val="left"/>
        <w:rPr>
          <w:rFonts w:ascii="Times New Roman" w:hAnsi="Times New Roman" w:cs="Times New Roman"/>
          <w:b/>
        </w:rPr>
      </w:pPr>
      <w:r w:rsidRPr="009F641A">
        <w:rPr>
          <w:rFonts w:ascii="Times New Roman" w:hAnsi="Times New Roman" w:cs="Times New Roman"/>
        </w:rPr>
        <w:t>Приложение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10.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Журнал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учета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машинных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носителей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данных</w:t>
      </w:r>
      <w:r w:rsidRPr="009F641A">
        <w:rPr>
          <w:rFonts w:ascii="Times New Roman" w:hAnsi="Times New Roman" w:cs="Times New Roman"/>
        </w:rPr>
        <w:tab/>
      </w:r>
      <w:r w:rsidR="00F1527A" w:rsidRPr="009F641A">
        <w:rPr>
          <w:rFonts w:ascii="Times New Roman" w:hAnsi="Times New Roman" w:cs="Times New Roman"/>
        </w:rPr>
        <w:fldChar w:fldCharType="begin"/>
      </w:r>
      <w:r w:rsidRPr="009F641A">
        <w:rPr>
          <w:rFonts w:ascii="Times New Roman" w:hAnsi="Times New Roman" w:cs="Times New Roman"/>
        </w:rPr>
        <w:instrText xml:space="preserve"> PAGEREF _Toc393634643 \h </w:instrText>
      </w:r>
      <w:r w:rsidR="00F1527A" w:rsidRPr="009F641A">
        <w:rPr>
          <w:rFonts w:ascii="Times New Roman" w:hAnsi="Times New Roman" w:cs="Times New Roman"/>
        </w:rPr>
      </w:r>
      <w:r w:rsidR="00F1527A" w:rsidRPr="009F641A">
        <w:rPr>
          <w:rFonts w:ascii="Times New Roman" w:hAnsi="Times New Roman" w:cs="Times New Roman"/>
        </w:rPr>
        <w:fldChar w:fldCharType="separate"/>
      </w:r>
      <w:r w:rsidR="00E76591">
        <w:rPr>
          <w:rFonts w:ascii="Times New Roman" w:hAnsi="Times New Roman" w:cs="Times New Roman"/>
        </w:rPr>
        <w:t>39</w:t>
      </w:r>
      <w:r w:rsidR="00F1527A" w:rsidRPr="009F641A">
        <w:rPr>
          <w:rFonts w:ascii="Times New Roman" w:hAnsi="Times New Roman" w:cs="Times New Roman"/>
        </w:rPr>
        <w:fldChar w:fldCharType="end"/>
      </w:r>
    </w:p>
    <w:p w14:paraId="5EBF0EFD" w14:textId="42205FA6" w:rsidR="00C86141" w:rsidRPr="009F641A" w:rsidRDefault="00C86141" w:rsidP="002F735B">
      <w:pPr>
        <w:pStyle w:val="14"/>
        <w:rPr>
          <w:rFonts w:ascii="Times New Roman" w:hAnsi="Times New Roman" w:cs="Times New Roman"/>
          <w:b/>
        </w:rPr>
      </w:pPr>
      <w:r w:rsidRPr="009F641A">
        <w:rPr>
          <w:rFonts w:ascii="Times New Roman" w:hAnsi="Times New Roman" w:cs="Times New Roman"/>
        </w:rPr>
        <w:t>Приложение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11.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Акт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об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уничтожении</w:t>
      </w:r>
      <w:r w:rsidR="00FF4440" w:rsidRPr="009F641A">
        <w:rPr>
          <w:rFonts w:ascii="Times New Roman" w:hAnsi="Times New Roman" w:cs="Times New Roman"/>
        </w:rPr>
        <w:t xml:space="preserve"> </w:t>
      </w:r>
      <w:r w:rsidR="002F735B" w:rsidRPr="009F641A">
        <w:rPr>
          <w:rFonts w:ascii="Times New Roman" w:hAnsi="Times New Roman" w:cs="Times New Roman"/>
        </w:rPr>
        <w:t>носителей</w:t>
      </w:r>
      <w:r w:rsidR="00FF4440" w:rsidRPr="009F641A">
        <w:rPr>
          <w:rFonts w:ascii="Times New Roman" w:hAnsi="Times New Roman" w:cs="Times New Roman"/>
        </w:rPr>
        <w:t xml:space="preserve"> </w:t>
      </w:r>
      <w:r w:rsidR="002F735B"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="002F735B" w:rsidRPr="009F641A">
        <w:rPr>
          <w:rFonts w:ascii="Times New Roman" w:hAnsi="Times New Roman" w:cs="Times New Roman"/>
        </w:rPr>
        <w:t>данных,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не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подлежащих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дальнейшему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хранению</w:t>
      </w:r>
      <w:r w:rsidRPr="009F641A">
        <w:rPr>
          <w:rFonts w:ascii="Times New Roman" w:hAnsi="Times New Roman" w:cs="Times New Roman"/>
        </w:rPr>
        <w:tab/>
      </w:r>
      <w:r w:rsidR="00F1527A" w:rsidRPr="009F641A">
        <w:rPr>
          <w:rFonts w:ascii="Times New Roman" w:hAnsi="Times New Roman" w:cs="Times New Roman"/>
        </w:rPr>
        <w:fldChar w:fldCharType="begin"/>
      </w:r>
      <w:r w:rsidRPr="009F641A">
        <w:rPr>
          <w:rFonts w:ascii="Times New Roman" w:hAnsi="Times New Roman" w:cs="Times New Roman"/>
        </w:rPr>
        <w:instrText xml:space="preserve"> PAGEREF _Toc393634646 \h </w:instrText>
      </w:r>
      <w:r w:rsidR="00F1527A" w:rsidRPr="009F641A">
        <w:rPr>
          <w:rFonts w:ascii="Times New Roman" w:hAnsi="Times New Roman" w:cs="Times New Roman"/>
        </w:rPr>
      </w:r>
      <w:r w:rsidR="00F1527A" w:rsidRPr="009F641A">
        <w:rPr>
          <w:rFonts w:ascii="Times New Roman" w:hAnsi="Times New Roman" w:cs="Times New Roman"/>
        </w:rPr>
        <w:fldChar w:fldCharType="separate"/>
      </w:r>
      <w:r w:rsidR="00E76591">
        <w:rPr>
          <w:rFonts w:ascii="Times New Roman" w:hAnsi="Times New Roman" w:cs="Times New Roman"/>
        </w:rPr>
        <w:t>40</w:t>
      </w:r>
      <w:r w:rsidR="00F1527A" w:rsidRPr="009F641A">
        <w:rPr>
          <w:rFonts w:ascii="Times New Roman" w:hAnsi="Times New Roman" w:cs="Times New Roman"/>
        </w:rPr>
        <w:fldChar w:fldCharType="end"/>
      </w:r>
    </w:p>
    <w:p w14:paraId="62AEF4B9" w14:textId="41B47FD9" w:rsidR="00C86141" w:rsidRPr="009F641A" w:rsidRDefault="00C86141" w:rsidP="002F735B">
      <w:pPr>
        <w:pStyle w:val="14"/>
        <w:rPr>
          <w:rFonts w:ascii="Times New Roman" w:hAnsi="Times New Roman" w:cs="Times New Roman"/>
          <w:b/>
        </w:rPr>
      </w:pPr>
      <w:r w:rsidRPr="009F641A">
        <w:rPr>
          <w:rFonts w:ascii="Times New Roman" w:hAnsi="Times New Roman" w:cs="Times New Roman"/>
        </w:rPr>
        <w:t>Приложение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12.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Акт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об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уничтожении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файлов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записей,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содержащих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данные,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не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подлежащие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дальнейшей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обработке</w:t>
      </w:r>
      <w:r w:rsidRPr="009F641A">
        <w:rPr>
          <w:rFonts w:ascii="Times New Roman" w:hAnsi="Times New Roman" w:cs="Times New Roman"/>
        </w:rPr>
        <w:tab/>
      </w:r>
      <w:r w:rsidR="00F1527A" w:rsidRPr="009F641A">
        <w:rPr>
          <w:rFonts w:ascii="Times New Roman" w:hAnsi="Times New Roman" w:cs="Times New Roman"/>
        </w:rPr>
        <w:fldChar w:fldCharType="begin"/>
      </w:r>
      <w:r w:rsidRPr="009F641A">
        <w:rPr>
          <w:rFonts w:ascii="Times New Roman" w:hAnsi="Times New Roman" w:cs="Times New Roman"/>
        </w:rPr>
        <w:instrText xml:space="preserve"> PAGEREF _Toc393634649 \h </w:instrText>
      </w:r>
      <w:r w:rsidR="00F1527A" w:rsidRPr="009F641A">
        <w:rPr>
          <w:rFonts w:ascii="Times New Roman" w:hAnsi="Times New Roman" w:cs="Times New Roman"/>
        </w:rPr>
      </w:r>
      <w:r w:rsidR="00F1527A" w:rsidRPr="009F641A">
        <w:rPr>
          <w:rFonts w:ascii="Times New Roman" w:hAnsi="Times New Roman" w:cs="Times New Roman"/>
        </w:rPr>
        <w:fldChar w:fldCharType="separate"/>
      </w:r>
      <w:r w:rsidR="00E76591">
        <w:rPr>
          <w:rFonts w:ascii="Times New Roman" w:hAnsi="Times New Roman" w:cs="Times New Roman"/>
        </w:rPr>
        <w:t>41</w:t>
      </w:r>
      <w:r w:rsidR="00F1527A" w:rsidRPr="009F641A">
        <w:rPr>
          <w:rFonts w:ascii="Times New Roman" w:hAnsi="Times New Roman" w:cs="Times New Roman"/>
        </w:rPr>
        <w:fldChar w:fldCharType="end"/>
      </w:r>
    </w:p>
    <w:p w14:paraId="6CEF3DDD" w14:textId="55659C56" w:rsidR="00C86141" w:rsidRPr="009F641A" w:rsidRDefault="00C86141" w:rsidP="005D0795">
      <w:pPr>
        <w:pStyle w:val="14"/>
        <w:jc w:val="left"/>
        <w:rPr>
          <w:rFonts w:ascii="Times New Roman" w:hAnsi="Times New Roman" w:cs="Times New Roman"/>
        </w:rPr>
      </w:pPr>
      <w:r w:rsidRPr="009F641A">
        <w:rPr>
          <w:rFonts w:ascii="Times New Roman" w:hAnsi="Times New Roman" w:cs="Times New Roman"/>
        </w:rPr>
        <w:lastRenderedPageBreak/>
        <w:t>Приложение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13.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Инструкция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по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заполнению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типовой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формы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(журнала,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реестра,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карточки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т.п.)</w:t>
      </w:r>
      <w:r w:rsidRPr="009F641A">
        <w:rPr>
          <w:rFonts w:ascii="Times New Roman" w:hAnsi="Times New Roman" w:cs="Times New Roman"/>
        </w:rPr>
        <w:tab/>
      </w:r>
      <w:r w:rsidR="001B16F1" w:rsidRPr="009F641A">
        <w:rPr>
          <w:rFonts w:ascii="Times New Roman" w:hAnsi="Times New Roman" w:cs="Times New Roman"/>
        </w:rPr>
        <w:t>47</w:t>
      </w:r>
    </w:p>
    <w:p w14:paraId="31252D44" w14:textId="31566F9C" w:rsidR="00C86141" w:rsidRPr="009F641A" w:rsidRDefault="00C86141" w:rsidP="001613A0">
      <w:pPr>
        <w:pStyle w:val="14"/>
        <w:rPr>
          <w:rFonts w:ascii="Times New Roman" w:hAnsi="Times New Roman" w:cs="Times New Roman"/>
        </w:rPr>
      </w:pPr>
      <w:r w:rsidRPr="009F641A">
        <w:rPr>
          <w:rFonts w:ascii="Times New Roman" w:hAnsi="Times New Roman" w:cs="Times New Roman"/>
        </w:rPr>
        <w:t>Приложение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14.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Журнал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учета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средств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защиты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информации,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эксплуатационной</w:t>
      </w:r>
      <w:r w:rsidR="00FF4440" w:rsidRPr="009F641A">
        <w:rPr>
          <w:rFonts w:ascii="Times New Roman" w:hAnsi="Times New Roman" w:cs="Times New Roman"/>
        </w:rPr>
        <w:t xml:space="preserve"> </w:t>
      </w:r>
      <w:r w:rsidR="00656DCE" w:rsidRPr="009F641A">
        <w:rPr>
          <w:rFonts w:ascii="Times New Roman" w:hAnsi="Times New Roman" w:cs="Times New Roman"/>
        </w:rPr>
        <w:br/>
      </w:r>
      <w:r w:rsidRPr="009F641A">
        <w:rPr>
          <w:rFonts w:ascii="Times New Roman" w:hAnsi="Times New Roman" w:cs="Times New Roman"/>
        </w:rPr>
        <w:t>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технической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документации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к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ним</w:t>
      </w:r>
      <w:r w:rsidRPr="009F641A">
        <w:rPr>
          <w:rFonts w:ascii="Times New Roman" w:hAnsi="Times New Roman" w:cs="Times New Roman"/>
        </w:rPr>
        <w:tab/>
      </w:r>
      <w:r w:rsidR="001B16F1" w:rsidRPr="009F641A">
        <w:rPr>
          <w:rFonts w:ascii="Times New Roman" w:hAnsi="Times New Roman" w:cs="Times New Roman"/>
        </w:rPr>
        <w:t>48</w:t>
      </w:r>
    </w:p>
    <w:p w14:paraId="7A46456B" w14:textId="097F4E04" w:rsidR="00C86141" w:rsidRPr="009F641A" w:rsidRDefault="00C86141" w:rsidP="002F735B">
      <w:pPr>
        <w:pStyle w:val="14"/>
        <w:rPr>
          <w:rFonts w:asciiTheme="minorHAnsi" w:eastAsiaTheme="minorEastAsia" w:hAnsiTheme="minorHAnsi" w:cstheme="minorBidi"/>
          <w:bCs w:val="0"/>
        </w:rPr>
      </w:pPr>
      <w:r w:rsidRPr="009F641A">
        <w:rPr>
          <w:rFonts w:ascii="Times New Roman" w:hAnsi="Times New Roman" w:cs="Times New Roman"/>
        </w:rPr>
        <w:t>Приложение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15.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Перечень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помещений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ГБУЗ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«</w:t>
      </w:r>
      <w:r w:rsidR="0057081F" w:rsidRPr="009F641A">
        <w:rPr>
          <w:rFonts w:ascii="Times New Roman" w:hAnsi="Times New Roman" w:cs="Times New Roman"/>
        </w:rPr>
        <w:t>ДСП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№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6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ДЗМ»</w:t>
      </w:r>
      <w:r w:rsidRPr="009F641A">
        <w:rPr>
          <w:rFonts w:ascii="Times New Roman" w:hAnsi="Times New Roman" w:cs="Times New Roman"/>
        </w:rPr>
        <w:t>,</w:t>
      </w:r>
      <w:r w:rsidR="00FF4440" w:rsidRPr="009F641A">
        <w:rPr>
          <w:rFonts w:ascii="Times New Roman" w:hAnsi="Times New Roman" w:cs="Times New Roman"/>
        </w:rPr>
        <w:t xml:space="preserve">  </w:t>
      </w:r>
      <w:r w:rsidRPr="009F641A">
        <w:rPr>
          <w:rFonts w:ascii="Times New Roman" w:hAnsi="Times New Roman" w:cs="Times New Roman"/>
        </w:rPr>
        <w:t>в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которых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разрешена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работа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с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персональными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данными</w:t>
      </w:r>
      <w:r w:rsidRPr="009F641A">
        <w:rPr>
          <w:rFonts w:ascii="Times New Roman" w:hAnsi="Times New Roman" w:cs="Times New Roman"/>
        </w:rPr>
        <w:tab/>
      </w:r>
      <w:r w:rsidR="00F1527A" w:rsidRPr="009F641A">
        <w:rPr>
          <w:rFonts w:ascii="Times New Roman" w:hAnsi="Times New Roman" w:cs="Times New Roman"/>
          <w:caps/>
        </w:rPr>
        <w:fldChar w:fldCharType="end"/>
      </w:r>
      <w:r w:rsidR="001B16F1" w:rsidRPr="009F641A">
        <w:rPr>
          <w:rFonts w:ascii="Times New Roman" w:hAnsi="Times New Roman" w:cs="Times New Roman"/>
          <w:caps/>
        </w:rPr>
        <w:t>49</w:t>
      </w:r>
      <w:r w:rsidR="00F1527A" w:rsidRPr="009F641A">
        <w:rPr>
          <w:rFonts w:ascii="Times New Roman" w:hAnsi="Times New Roman" w:cs="Times New Roman"/>
        </w:rPr>
        <w:fldChar w:fldCharType="begin"/>
      </w:r>
      <w:r w:rsidRPr="009F641A">
        <w:rPr>
          <w:rFonts w:ascii="Times New Roman" w:hAnsi="Times New Roman" w:cs="Times New Roman"/>
        </w:rPr>
        <w:instrText xml:space="preserve"> TOC \o "1-2" \u </w:instrText>
      </w:r>
      <w:r w:rsidR="00F1527A" w:rsidRPr="009F641A">
        <w:rPr>
          <w:rFonts w:ascii="Times New Roman" w:hAnsi="Times New Roman" w:cs="Times New Roman"/>
        </w:rPr>
        <w:fldChar w:fldCharType="separate"/>
      </w:r>
    </w:p>
    <w:p w14:paraId="74E21127" w14:textId="77777777" w:rsidR="00C86141" w:rsidRPr="009F641A" w:rsidRDefault="00C86141" w:rsidP="005D0795">
      <w:pPr>
        <w:pStyle w:val="14"/>
        <w:jc w:val="left"/>
        <w:rPr>
          <w:rFonts w:asciiTheme="minorHAnsi" w:eastAsiaTheme="minorEastAsia" w:hAnsiTheme="minorHAnsi" w:cstheme="minorBidi"/>
          <w:bCs w:val="0"/>
        </w:rPr>
      </w:pPr>
    </w:p>
    <w:p w14:paraId="1FB90BF7" w14:textId="57402B1F" w:rsidR="00134ABF" w:rsidRPr="009F641A" w:rsidRDefault="00F1527A" w:rsidP="00F0429C">
      <w:pPr>
        <w:pStyle w:val="11"/>
        <w:tabs>
          <w:tab w:val="clear" w:pos="567"/>
        </w:tabs>
        <w:spacing w:before="0" w:after="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fldChar w:fldCharType="end"/>
      </w:r>
      <w:r w:rsidR="00134ABF" w:rsidRPr="009F641A">
        <w:rPr>
          <w:rFonts w:ascii="Times New Roman" w:hAnsi="Times New Roman" w:cs="Times New Roman"/>
          <w:sz w:val="24"/>
          <w:szCs w:val="24"/>
          <w:highlight w:val="lightGray"/>
        </w:rPr>
        <w:br w:type="page"/>
      </w:r>
      <w:bookmarkStart w:id="3" w:name="_Toc371094686"/>
      <w:bookmarkStart w:id="4" w:name="_Toc393634597"/>
      <w:bookmarkStart w:id="5" w:name="_Toc492393305"/>
      <w:r w:rsidR="00134ABF" w:rsidRPr="009F641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бщие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положения</w:t>
      </w:r>
      <w:bookmarkEnd w:id="0"/>
      <w:bookmarkEnd w:id="1"/>
      <w:bookmarkEnd w:id="2"/>
      <w:bookmarkEnd w:id="3"/>
      <w:bookmarkEnd w:id="4"/>
      <w:bookmarkEnd w:id="5"/>
    </w:p>
    <w:p w14:paraId="190CD3E1" w14:textId="77777777" w:rsidR="00E10D12" w:rsidRPr="009F641A" w:rsidRDefault="00E10D12" w:rsidP="00320DBC">
      <w:pPr>
        <w:rPr>
          <w:rFonts w:ascii="Times New Roman" w:hAnsi="Times New Roman" w:cs="Times New Roman"/>
          <w:sz w:val="24"/>
          <w:szCs w:val="24"/>
        </w:rPr>
      </w:pPr>
    </w:p>
    <w:p w14:paraId="1C292DB7" w14:textId="313AFAF4" w:rsidR="002E349D" w:rsidRPr="009F641A" w:rsidRDefault="00134ABF" w:rsidP="00F0429C">
      <w:pPr>
        <w:pStyle w:val="2"/>
        <w:numPr>
          <w:ilvl w:val="1"/>
          <w:numId w:val="7"/>
        </w:numPr>
        <w:tabs>
          <w:tab w:val="clear" w:pos="1305"/>
        </w:tabs>
        <w:spacing w:before="0" w:after="0"/>
        <w:ind w:left="0" w:firstLine="0"/>
        <w:jc w:val="center"/>
        <w:rPr>
          <w:rFonts w:ascii="Times New Roman" w:hAnsi="Times New Roman" w:cs="Times New Roman"/>
        </w:rPr>
      </w:pPr>
      <w:bookmarkStart w:id="6" w:name="_Toc222541414"/>
      <w:bookmarkStart w:id="7" w:name="_Toc286849108"/>
      <w:bookmarkStart w:id="8" w:name="_Toc312173077"/>
      <w:bookmarkStart w:id="9" w:name="_Toc371094687"/>
      <w:bookmarkStart w:id="10" w:name="_Toc393634598"/>
      <w:bookmarkStart w:id="11" w:name="_Toc492393306"/>
      <w:r w:rsidRPr="009F641A">
        <w:rPr>
          <w:rFonts w:ascii="Times New Roman" w:hAnsi="Times New Roman" w:cs="Times New Roman"/>
        </w:rPr>
        <w:t>Назначение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область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действия</w:t>
      </w:r>
      <w:bookmarkEnd w:id="6"/>
      <w:bookmarkEnd w:id="7"/>
      <w:bookmarkEnd w:id="8"/>
      <w:bookmarkEnd w:id="9"/>
      <w:bookmarkEnd w:id="10"/>
      <w:bookmarkEnd w:id="11"/>
    </w:p>
    <w:p w14:paraId="72CB8A30" w14:textId="77777777" w:rsidR="00320DBC" w:rsidRPr="009F641A" w:rsidRDefault="00320DBC" w:rsidP="00320DBC">
      <w:pPr>
        <w:rPr>
          <w:sz w:val="24"/>
          <w:szCs w:val="24"/>
        </w:rPr>
      </w:pPr>
    </w:p>
    <w:p w14:paraId="058142EF" w14:textId="5ADB601D" w:rsidR="002E349D" w:rsidRPr="009F641A" w:rsidRDefault="00E743FE" w:rsidP="00C10631">
      <w:pPr>
        <w:pStyle w:val="ab"/>
        <w:numPr>
          <w:ilvl w:val="2"/>
          <w:numId w:val="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641A">
        <w:rPr>
          <w:rFonts w:ascii="Times New Roman" w:hAnsi="Times New Roman" w:cs="Times New Roman"/>
          <w:b w:val="0"/>
          <w:sz w:val="24"/>
          <w:szCs w:val="24"/>
        </w:rPr>
        <w:t>Целью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Положения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порядке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D4032" w:rsidRPr="009F641A">
        <w:rPr>
          <w:rFonts w:ascii="Times New Roman" w:hAnsi="Times New Roman" w:cs="Times New Roman"/>
          <w:b w:val="0"/>
          <w:sz w:val="24"/>
          <w:szCs w:val="24"/>
        </w:rPr>
        <w:t>об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обеспечении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безопасности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b w:val="0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b w:val="0"/>
          <w:sz w:val="24"/>
          <w:szCs w:val="24"/>
        </w:rPr>
        <w:t>«</w:t>
      </w:r>
      <w:r w:rsidR="0057081F" w:rsidRPr="009F641A">
        <w:rPr>
          <w:rFonts w:ascii="Times New Roman" w:hAnsi="Times New Roman" w:cs="Times New Roman"/>
          <w:b w:val="0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b w:val="0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b w:val="0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b w:val="0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b w:val="0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(далее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Положение)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является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обеспечение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защиты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прав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свобод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человека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гражданина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обработке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дан</w:t>
      </w:r>
      <w:r w:rsidR="00320DBC" w:rsidRPr="009F641A">
        <w:rPr>
          <w:rFonts w:ascii="Times New Roman" w:hAnsi="Times New Roman" w:cs="Times New Roman"/>
          <w:b w:val="0"/>
          <w:sz w:val="24"/>
          <w:szCs w:val="24"/>
        </w:rPr>
        <w:t>ных,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0DBC" w:rsidRPr="009F641A">
        <w:rPr>
          <w:rFonts w:ascii="Times New Roman" w:hAnsi="Times New Roman" w:cs="Times New Roman"/>
          <w:b w:val="0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0DBC" w:rsidRPr="009F641A">
        <w:rPr>
          <w:rFonts w:ascii="Times New Roman" w:hAnsi="Times New Roman" w:cs="Times New Roman"/>
          <w:b w:val="0"/>
          <w:sz w:val="24"/>
          <w:szCs w:val="24"/>
        </w:rPr>
        <w:t>том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0DBC" w:rsidRPr="009F641A">
        <w:rPr>
          <w:rFonts w:ascii="Times New Roman" w:hAnsi="Times New Roman" w:cs="Times New Roman"/>
          <w:b w:val="0"/>
          <w:sz w:val="24"/>
          <w:szCs w:val="24"/>
        </w:rPr>
        <w:t>числе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0DBC" w:rsidRPr="009F641A">
        <w:rPr>
          <w:rFonts w:ascii="Times New Roman" w:hAnsi="Times New Roman" w:cs="Times New Roman"/>
          <w:b w:val="0"/>
          <w:sz w:val="24"/>
          <w:szCs w:val="24"/>
        </w:rPr>
        <w:t>защиты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0DBC" w:rsidRPr="009F641A">
        <w:rPr>
          <w:rFonts w:ascii="Times New Roman" w:hAnsi="Times New Roman" w:cs="Times New Roman"/>
          <w:b w:val="0"/>
          <w:sz w:val="24"/>
          <w:szCs w:val="24"/>
        </w:rPr>
        <w:t>прав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0DBC" w:rsidRPr="009F641A">
        <w:rPr>
          <w:rFonts w:ascii="Times New Roman" w:hAnsi="Times New Roman" w:cs="Times New Roman"/>
          <w:b w:val="0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неприкосновенность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частной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жизни,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ли</w:t>
      </w:r>
      <w:r w:rsidR="00320DBC" w:rsidRPr="009F641A">
        <w:rPr>
          <w:rFonts w:ascii="Times New Roman" w:hAnsi="Times New Roman" w:cs="Times New Roman"/>
          <w:b w:val="0"/>
          <w:sz w:val="24"/>
          <w:szCs w:val="24"/>
        </w:rPr>
        <w:t>чную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0DBC" w:rsidRPr="009F641A">
        <w:rPr>
          <w:rFonts w:ascii="Times New Roman" w:hAnsi="Times New Roman" w:cs="Times New Roman"/>
          <w:b w:val="0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0DBC" w:rsidRPr="009F641A">
        <w:rPr>
          <w:rFonts w:ascii="Times New Roman" w:hAnsi="Times New Roman" w:cs="Times New Roman"/>
          <w:b w:val="0"/>
          <w:sz w:val="24"/>
          <w:szCs w:val="24"/>
        </w:rPr>
        <w:t>семейную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0DBC" w:rsidRPr="009F641A">
        <w:rPr>
          <w:rFonts w:ascii="Times New Roman" w:hAnsi="Times New Roman" w:cs="Times New Roman"/>
          <w:b w:val="0"/>
          <w:sz w:val="24"/>
          <w:szCs w:val="24"/>
        </w:rPr>
        <w:t>тайну,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0DBC" w:rsidRPr="009F641A">
        <w:rPr>
          <w:rFonts w:ascii="Times New Roman" w:hAnsi="Times New Roman" w:cs="Times New Roman"/>
          <w:b w:val="0"/>
          <w:sz w:val="24"/>
          <w:szCs w:val="24"/>
        </w:rPr>
        <w:t>четкое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0DBC" w:rsidRPr="009F641A">
        <w:rPr>
          <w:rFonts w:ascii="Times New Roman" w:hAnsi="Times New Roman" w:cs="Times New Roman"/>
          <w:b w:val="0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неукоснительное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соблюдение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требований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российского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законодательства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области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 w:val="0"/>
          <w:sz w:val="24"/>
          <w:szCs w:val="24"/>
        </w:rPr>
        <w:t>данных.</w:t>
      </w:r>
    </w:p>
    <w:p w14:paraId="4AF18917" w14:textId="018D462B" w:rsidR="002E349D" w:rsidRPr="009F641A" w:rsidRDefault="00134ABF" w:rsidP="00C10631">
      <w:pPr>
        <w:pStyle w:val="a0"/>
        <w:numPr>
          <w:ilvl w:val="2"/>
          <w:numId w:val="9"/>
        </w:numPr>
        <w:ind w:left="0" w:firstLine="709"/>
        <w:rPr>
          <w:b w:val="0"/>
          <w:sz w:val="24"/>
          <w:szCs w:val="24"/>
        </w:rPr>
      </w:pPr>
      <w:r w:rsidRPr="009F641A">
        <w:rPr>
          <w:b w:val="0"/>
          <w:sz w:val="24"/>
          <w:szCs w:val="24"/>
        </w:rPr>
        <w:t>Положение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определяет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цели</w:t>
      </w:r>
      <w:r w:rsidR="00FF4440" w:rsidRPr="009F641A">
        <w:rPr>
          <w:b w:val="0"/>
          <w:sz w:val="24"/>
          <w:szCs w:val="24"/>
        </w:rPr>
        <w:t xml:space="preserve"> </w:t>
      </w:r>
      <w:r w:rsidR="00320DBC" w:rsidRPr="009F641A">
        <w:rPr>
          <w:b w:val="0"/>
          <w:sz w:val="24"/>
          <w:szCs w:val="24"/>
        </w:rPr>
        <w:t>обработки</w:t>
      </w:r>
      <w:r w:rsidR="00FF4440" w:rsidRPr="009F641A">
        <w:rPr>
          <w:b w:val="0"/>
          <w:sz w:val="24"/>
          <w:szCs w:val="24"/>
        </w:rPr>
        <w:t xml:space="preserve"> </w:t>
      </w:r>
      <w:r w:rsidR="00320DBC" w:rsidRPr="009F641A">
        <w:rPr>
          <w:b w:val="0"/>
          <w:sz w:val="24"/>
          <w:szCs w:val="24"/>
        </w:rPr>
        <w:t>персональных</w:t>
      </w:r>
      <w:r w:rsidR="00FF4440" w:rsidRPr="009F641A">
        <w:rPr>
          <w:b w:val="0"/>
          <w:sz w:val="24"/>
          <w:szCs w:val="24"/>
        </w:rPr>
        <w:t xml:space="preserve"> </w:t>
      </w:r>
      <w:r w:rsidR="00320DBC" w:rsidRPr="009F641A">
        <w:rPr>
          <w:b w:val="0"/>
          <w:sz w:val="24"/>
          <w:szCs w:val="24"/>
        </w:rPr>
        <w:t>данных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и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устанавливает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об</w:t>
      </w:r>
      <w:r w:rsidR="00320DBC" w:rsidRPr="009F641A">
        <w:rPr>
          <w:b w:val="0"/>
          <w:sz w:val="24"/>
          <w:szCs w:val="24"/>
        </w:rPr>
        <w:t>щие</w:t>
      </w:r>
      <w:r w:rsidR="00FF4440" w:rsidRPr="009F641A">
        <w:rPr>
          <w:b w:val="0"/>
          <w:sz w:val="24"/>
          <w:szCs w:val="24"/>
        </w:rPr>
        <w:t xml:space="preserve"> </w:t>
      </w:r>
      <w:r w:rsidR="00320DBC" w:rsidRPr="009F641A">
        <w:rPr>
          <w:b w:val="0"/>
          <w:sz w:val="24"/>
          <w:szCs w:val="24"/>
        </w:rPr>
        <w:t>требования</w:t>
      </w:r>
      <w:r w:rsidR="00FF4440" w:rsidRPr="009F641A">
        <w:rPr>
          <w:b w:val="0"/>
          <w:sz w:val="24"/>
          <w:szCs w:val="24"/>
        </w:rPr>
        <w:t xml:space="preserve"> </w:t>
      </w:r>
      <w:r w:rsidR="00320DBC" w:rsidRPr="009F641A">
        <w:rPr>
          <w:b w:val="0"/>
          <w:sz w:val="24"/>
          <w:szCs w:val="24"/>
        </w:rPr>
        <w:t>к</w:t>
      </w:r>
      <w:r w:rsidR="00FF4440" w:rsidRPr="009F641A">
        <w:rPr>
          <w:b w:val="0"/>
          <w:sz w:val="24"/>
          <w:szCs w:val="24"/>
        </w:rPr>
        <w:t xml:space="preserve"> </w:t>
      </w:r>
      <w:r w:rsidR="00320DBC" w:rsidRPr="009F641A">
        <w:rPr>
          <w:b w:val="0"/>
          <w:sz w:val="24"/>
          <w:szCs w:val="24"/>
        </w:rPr>
        <w:t>обеспечению</w:t>
      </w:r>
      <w:r w:rsidR="00FF4440" w:rsidRPr="009F641A">
        <w:rPr>
          <w:b w:val="0"/>
          <w:sz w:val="24"/>
          <w:szCs w:val="24"/>
        </w:rPr>
        <w:t xml:space="preserve"> </w:t>
      </w:r>
      <w:r w:rsidR="00320DBC" w:rsidRPr="009F641A">
        <w:rPr>
          <w:b w:val="0"/>
          <w:sz w:val="24"/>
          <w:szCs w:val="24"/>
        </w:rPr>
        <w:t>их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безопасности,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основные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задачи,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функции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и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права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подразделений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и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работников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ГБУЗ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«</w:t>
      </w:r>
      <w:r w:rsidR="0057081F" w:rsidRPr="009F641A">
        <w:rPr>
          <w:b w:val="0"/>
          <w:sz w:val="24"/>
          <w:szCs w:val="24"/>
        </w:rPr>
        <w:t>ДСП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№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6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ДЗМ»</w:t>
      </w:r>
      <w:r w:rsidRPr="009F641A">
        <w:rPr>
          <w:b w:val="0"/>
          <w:sz w:val="24"/>
          <w:szCs w:val="24"/>
        </w:rPr>
        <w:t>,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в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обязанности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которых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входит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обработка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персональных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данных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и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обеспечение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их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безопасности.</w:t>
      </w:r>
    </w:p>
    <w:p w14:paraId="2F250F06" w14:textId="482CB8FC" w:rsidR="002E349D" w:rsidRPr="009F641A" w:rsidRDefault="00134ABF" w:rsidP="00C10631">
      <w:pPr>
        <w:pStyle w:val="a0"/>
        <w:numPr>
          <w:ilvl w:val="2"/>
          <w:numId w:val="9"/>
        </w:numPr>
        <w:ind w:left="0" w:firstLine="709"/>
        <w:rPr>
          <w:b w:val="0"/>
          <w:sz w:val="24"/>
          <w:szCs w:val="24"/>
        </w:rPr>
      </w:pPr>
      <w:r w:rsidRPr="009F641A">
        <w:rPr>
          <w:b w:val="0"/>
          <w:sz w:val="24"/>
          <w:szCs w:val="24"/>
        </w:rPr>
        <w:t>Положение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разработано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в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соответствии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с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законодательством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Российской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Федерации.</w:t>
      </w:r>
    </w:p>
    <w:p w14:paraId="3BBE2096" w14:textId="5B2EA340" w:rsidR="002E349D" w:rsidRPr="009F641A" w:rsidRDefault="00134ABF" w:rsidP="00C10631">
      <w:pPr>
        <w:pStyle w:val="a0"/>
        <w:numPr>
          <w:ilvl w:val="2"/>
          <w:numId w:val="9"/>
        </w:numPr>
        <w:ind w:left="0" w:firstLine="709"/>
        <w:rPr>
          <w:b w:val="0"/>
          <w:sz w:val="24"/>
          <w:szCs w:val="24"/>
        </w:rPr>
      </w:pPr>
      <w:r w:rsidRPr="009F641A">
        <w:rPr>
          <w:b w:val="0"/>
          <w:sz w:val="24"/>
          <w:szCs w:val="24"/>
        </w:rPr>
        <w:t>Действие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Положения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распространяется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на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структурные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подразделения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ГБУЗ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«</w:t>
      </w:r>
      <w:r w:rsidR="0057081F" w:rsidRPr="009F641A">
        <w:rPr>
          <w:b w:val="0"/>
          <w:sz w:val="24"/>
          <w:szCs w:val="24"/>
        </w:rPr>
        <w:t>ДСП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№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6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ДЗМ»</w:t>
      </w:r>
      <w:r w:rsidRPr="009F641A">
        <w:rPr>
          <w:b w:val="0"/>
          <w:sz w:val="24"/>
          <w:szCs w:val="24"/>
        </w:rPr>
        <w:t>.</w:t>
      </w:r>
    </w:p>
    <w:p w14:paraId="07F4F84E" w14:textId="4C8A7A20" w:rsidR="002E349D" w:rsidRPr="009F641A" w:rsidRDefault="00134ABF" w:rsidP="00C10631">
      <w:pPr>
        <w:pStyle w:val="a0"/>
        <w:numPr>
          <w:ilvl w:val="2"/>
          <w:numId w:val="9"/>
        </w:numPr>
        <w:ind w:left="0" w:firstLine="709"/>
        <w:rPr>
          <w:b w:val="0"/>
          <w:sz w:val="24"/>
          <w:szCs w:val="24"/>
        </w:rPr>
      </w:pPr>
      <w:r w:rsidRPr="009F641A">
        <w:rPr>
          <w:b w:val="0"/>
          <w:sz w:val="24"/>
          <w:szCs w:val="24"/>
        </w:rPr>
        <w:t>Положение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является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локальным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актом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ГБУЗ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«</w:t>
      </w:r>
      <w:r w:rsidR="0057081F" w:rsidRPr="009F641A">
        <w:rPr>
          <w:b w:val="0"/>
          <w:sz w:val="24"/>
          <w:szCs w:val="24"/>
        </w:rPr>
        <w:t>ДС</w:t>
      </w:r>
      <w:r w:rsidR="00F355B1" w:rsidRPr="009F641A">
        <w:rPr>
          <w:b w:val="0"/>
          <w:sz w:val="24"/>
          <w:szCs w:val="24"/>
        </w:rPr>
        <w:t>П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№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6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ДЗМ»</w:t>
      </w:r>
      <w:r w:rsidR="00FF4440" w:rsidRPr="009F641A">
        <w:rPr>
          <w:b w:val="0"/>
          <w:sz w:val="24"/>
          <w:szCs w:val="24"/>
        </w:rPr>
        <w:t xml:space="preserve"> </w:t>
      </w:r>
      <w:r w:rsidR="00320DBC" w:rsidRPr="009F641A">
        <w:rPr>
          <w:b w:val="0"/>
          <w:sz w:val="24"/>
          <w:szCs w:val="24"/>
        </w:rPr>
        <w:t>и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вступает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в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силу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с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момента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подписания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приказа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о</w:t>
      </w:r>
      <w:r w:rsidR="00CB4B23" w:rsidRPr="009F641A">
        <w:rPr>
          <w:b w:val="0"/>
          <w:sz w:val="24"/>
          <w:szCs w:val="24"/>
        </w:rPr>
        <w:t>б</w:t>
      </w:r>
      <w:r w:rsidR="00FF4440" w:rsidRPr="009F641A">
        <w:rPr>
          <w:b w:val="0"/>
          <w:sz w:val="24"/>
          <w:szCs w:val="24"/>
        </w:rPr>
        <w:t xml:space="preserve"> </w:t>
      </w:r>
      <w:r w:rsidR="00CB4B23" w:rsidRPr="009F641A">
        <w:rPr>
          <w:b w:val="0"/>
          <w:sz w:val="24"/>
          <w:szCs w:val="24"/>
        </w:rPr>
        <w:t>его</w:t>
      </w:r>
      <w:r w:rsidR="00FF4440" w:rsidRPr="009F641A">
        <w:rPr>
          <w:b w:val="0"/>
          <w:sz w:val="24"/>
          <w:szCs w:val="24"/>
        </w:rPr>
        <w:t xml:space="preserve"> </w:t>
      </w:r>
      <w:r w:rsidR="00CB4B23" w:rsidRPr="009F641A">
        <w:rPr>
          <w:b w:val="0"/>
          <w:sz w:val="24"/>
          <w:szCs w:val="24"/>
        </w:rPr>
        <w:t>устверждении</w:t>
      </w:r>
      <w:r w:rsidRPr="009F641A">
        <w:rPr>
          <w:b w:val="0"/>
          <w:sz w:val="24"/>
          <w:szCs w:val="24"/>
        </w:rPr>
        <w:t>.</w:t>
      </w:r>
    </w:p>
    <w:p w14:paraId="5BE68BB2" w14:textId="38BCF2E2" w:rsidR="002E349D" w:rsidRPr="009F641A" w:rsidRDefault="00134ABF" w:rsidP="00C10631">
      <w:pPr>
        <w:pStyle w:val="a0"/>
        <w:numPr>
          <w:ilvl w:val="2"/>
          <w:numId w:val="9"/>
        </w:numPr>
        <w:ind w:left="0" w:firstLine="709"/>
        <w:rPr>
          <w:b w:val="0"/>
          <w:sz w:val="24"/>
          <w:szCs w:val="24"/>
        </w:rPr>
      </w:pPr>
      <w:r w:rsidRPr="009F641A">
        <w:rPr>
          <w:b w:val="0"/>
          <w:sz w:val="24"/>
          <w:szCs w:val="24"/>
        </w:rPr>
        <w:t>Все</w:t>
      </w:r>
      <w:r w:rsidR="00FF4440" w:rsidRPr="009F641A">
        <w:rPr>
          <w:b w:val="0"/>
          <w:sz w:val="24"/>
          <w:szCs w:val="24"/>
        </w:rPr>
        <w:t xml:space="preserve"> </w:t>
      </w:r>
      <w:r w:rsidR="007F2BC1" w:rsidRPr="009F641A">
        <w:rPr>
          <w:b w:val="0"/>
          <w:sz w:val="24"/>
          <w:szCs w:val="24"/>
        </w:rPr>
        <w:t>Р</w:t>
      </w:r>
      <w:r w:rsidRPr="009F641A">
        <w:rPr>
          <w:b w:val="0"/>
          <w:sz w:val="24"/>
          <w:szCs w:val="24"/>
        </w:rPr>
        <w:t>аботники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ГБУЗ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«</w:t>
      </w:r>
      <w:r w:rsidR="0057081F" w:rsidRPr="009F641A">
        <w:rPr>
          <w:b w:val="0"/>
          <w:sz w:val="24"/>
          <w:szCs w:val="24"/>
        </w:rPr>
        <w:t>ДСП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№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6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ДЗМ»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должны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быть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ознакомлены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под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роспись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с</w:t>
      </w:r>
      <w:r w:rsidR="00FF4440" w:rsidRPr="009F641A">
        <w:rPr>
          <w:b w:val="0"/>
          <w:sz w:val="24"/>
          <w:szCs w:val="24"/>
        </w:rPr>
        <w:t xml:space="preserve"> </w:t>
      </w:r>
      <w:r w:rsidR="00CB4B23" w:rsidRPr="009F641A">
        <w:rPr>
          <w:b w:val="0"/>
          <w:sz w:val="24"/>
          <w:szCs w:val="24"/>
        </w:rPr>
        <w:t>настоящим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Положением,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Политикой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ГБУЗ</w:t>
      </w:r>
      <w:r w:rsidR="00FF4440" w:rsidRPr="009F641A">
        <w:rPr>
          <w:b w:val="0"/>
          <w:sz w:val="24"/>
          <w:szCs w:val="24"/>
        </w:rPr>
        <w:t xml:space="preserve"> </w:t>
      </w:r>
      <w:r w:rsidR="0057081F" w:rsidRPr="009F641A">
        <w:rPr>
          <w:b w:val="0"/>
          <w:sz w:val="24"/>
          <w:szCs w:val="24"/>
        </w:rPr>
        <w:t>«ДС</w:t>
      </w:r>
      <w:r w:rsidR="00F355B1" w:rsidRPr="009F641A">
        <w:rPr>
          <w:b w:val="0"/>
          <w:sz w:val="24"/>
          <w:szCs w:val="24"/>
        </w:rPr>
        <w:t>П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№</w:t>
      </w:r>
      <w:r w:rsidR="00FF4440" w:rsidRPr="009F641A">
        <w:rPr>
          <w:b w:val="0"/>
          <w:sz w:val="24"/>
          <w:szCs w:val="24"/>
        </w:rPr>
        <w:t xml:space="preserve"> </w:t>
      </w:r>
      <w:r w:rsidR="0057081F" w:rsidRPr="009F641A">
        <w:rPr>
          <w:b w:val="0"/>
          <w:sz w:val="24"/>
          <w:szCs w:val="24"/>
        </w:rPr>
        <w:t xml:space="preserve">6 </w:t>
      </w:r>
      <w:r w:rsidR="00F355B1" w:rsidRPr="009F641A">
        <w:rPr>
          <w:b w:val="0"/>
          <w:sz w:val="24"/>
          <w:szCs w:val="24"/>
        </w:rPr>
        <w:t>ДЗМ»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в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отношении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обработки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персональных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данных,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иными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локальными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актами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ГБУЗ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«</w:t>
      </w:r>
      <w:r w:rsidR="0057081F" w:rsidRPr="009F641A">
        <w:rPr>
          <w:b w:val="0"/>
          <w:sz w:val="24"/>
          <w:szCs w:val="24"/>
        </w:rPr>
        <w:t>ДС</w:t>
      </w:r>
      <w:r w:rsidR="00F355B1" w:rsidRPr="009F641A">
        <w:rPr>
          <w:b w:val="0"/>
          <w:sz w:val="24"/>
          <w:szCs w:val="24"/>
        </w:rPr>
        <w:t>П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№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6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ДЗМ»</w:t>
      </w:r>
      <w:r w:rsidRPr="009F641A">
        <w:rPr>
          <w:b w:val="0"/>
          <w:sz w:val="24"/>
          <w:szCs w:val="24"/>
        </w:rPr>
        <w:t>,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устанавливающими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процедуры,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направленные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на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предотвращение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и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выявление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нарушений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законодательства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Российской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Федерации,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устранение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последствий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таких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нару</w:t>
      </w:r>
      <w:r w:rsidR="00320DBC" w:rsidRPr="009F641A">
        <w:rPr>
          <w:b w:val="0"/>
          <w:sz w:val="24"/>
          <w:szCs w:val="24"/>
        </w:rPr>
        <w:t>шений,</w:t>
      </w:r>
      <w:r w:rsidR="00FF4440" w:rsidRPr="009F641A">
        <w:rPr>
          <w:b w:val="0"/>
          <w:sz w:val="24"/>
          <w:szCs w:val="24"/>
        </w:rPr>
        <w:t xml:space="preserve"> </w:t>
      </w:r>
      <w:r w:rsidR="00320DBC" w:rsidRPr="009F641A">
        <w:rPr>
          <w:b w:val="0"/>
          <w:sz w:val="24"/>
          <w:szCs w:val="24"/>
        </w:rPr>
        <w:t>а</w:t>
      </w:r>
      <w:r w:rsidR="00FF4440" w:rsidRPr="009F641A">
        <w:rPr>
          <w:b w:val="0"/>
          <w:sz w:val="24"/>
          <w:szCs w:val="24"/>
        </w:rPr>
        <w:t xml:space="preserve"> </w:t>
      </w:r>
      <w:r w:rsidR="00320DBC" w:rsidRPr="009F641A">
        <w:rPr>
          <w:b w:val="0"/>
          <w:sz w:val="24"/>
          <w:szCs w:val="24"/>
        </w:rPr>
        <w:t>также</w:t>
      </w:r>
      <w:r w:rsidR="00FF4440" w:rsidRPr="009F641A">
        <w:rPr>
          <w:b w:val="0"/>
          <w:sz w:val="24"/>
          <w:szCs w:val="24"/>
        </w:rPr>
        <w:t xml:space="preserve"> </w:t>
      </w:r>
      <w:r w:rsidR="00320DBC" w:rsidRPr="009F641A">
        <w:rPr>
          <w:b w:val="0"/>
          <w:sz w:val="24"/>
          <w:szCs w:val="24"/>
        </w:rPr>
        <w:t>с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правами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и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обязанностями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работников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в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этой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области.</w:t>
      </w:r>
    </w:p>
    <w:p w14:paraId="368A10D1" w14:textId="77777777" w:rsidR="00320DBC" w:rsidRPr="009F641A" w:rsidRDefault="00320DBC" w:rsidP="00A107A8">
      <w:pPr>
        <w:pStyle w:val="a0"/>
        <w:numPr>
          <w:ilvl w:val="0"/>
          <w:numId w:val="0"/>
        </w:numPr>
        <w:ind w:left="709"/>
        <w:rPr>
          <w:b w:val="0"/>
          <w:sz w:val="24"/>
          <w:szCs w:val="24"/>
        </w:rPr>
      </w:pPr>
    </w:p>
    <w:p w14:paraId="69B40401" w14:textId="6888BC36" w:rsidR="002E349D" w:rsidRPr="009F641A" w:rsidRDefault="000534F4" w:rsidP="00F0429C">
      <w:pPr>
        <w:pStyle w:val="2"/>
        <w:tabs>
          <w:tab w:val="clear" w:pos="643"/>
          <w:tab w:val="left" w:pos="540"/>
          <w:tab w:val="num" w:pos="1305"/>
        </w:tabs>
        <w:spacing w:before="0" w:after="120"/>
        <w:ind w:left="0" w:firstLine="0"/>
        <w:jc w:val="center"/>
        <w:rPr>
          <w:rFonts w:ascii="Times New Roman" w:hAnsi="Times New Roman" w:cs="Times New Roman"/>
        </w:rPr>
      </w:pPr>
      <w:bookmarkStart w:id="12" w:name="_Toc222541415"/>
      <w:bookmarkStart w:id="13" w:name="_Toc286849109"/>
      <w:bookmarkStart w:id="14" w:name="_Toc312173078"/>
      <w:bookmarkStart w:id="15" w:name="_Toc371094688"/>
      <w:bookmarkStart w:id="16" w:name="_Toc393634599"/>
      <w:bookmarkStart w:id="17" w:name="_Toc492393307"/>
      <w:r w:rsidRPr="009F641A">
        <w:rPr>
          <w:rFonts w:ascii="Times New Roman" w:hAnsi="Times New Roman" w:cs="Times New Roman"/>
        </w:rPr>
        <w:t>1.2.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Регламентирующие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документы</w:t>
      </w:r>
      <w:bookmarkEnd w:id="12"/>
      <w:bookmarkEnd w:id="13"/>
      <w:bookmarkEnd w:id="14"/>
      <w:bookmarkEnd w:id="15"/>
      <w:bookmarkEnd w:id="16"/>
      <w:bookmarkEnd w:id="17"/>
    </w:p>
    <w:p w14:paraId="3A0A91A6" w14:textId="4E4F6700" w:rsidR="002E349D" w:rsidRPr="009F641A" w:rsidRDefault="00A107A8" w:rsidP="00A107A8">
      <w:pPr>
        <w:pStyle w:val="a0"/>
        <w:numPr>
          <w:ilvl w:val="0"/>
          <w:numId w:val="0"/>
        </w:numPr>
        <w:ind w:firstLine="709"/>
        <w:rPr>
          <w:b w:val="0"/>
          <w:sz w:val="24"/>
          <w:szCs w:val="24"/>
        </w:rPr>
      </w:pPr>
      <w:r w:rsidRPr="009F641A">
        <w:rPr>
          <w:b w:val="0"/>
          <w:sz w:val="24"/>
          <w:szCs w:val="24"/>
        </w:rPr>
        <w:t>1.2.1.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Порядок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обработки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и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обеспечения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безопасности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персональных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данных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регламентируют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следующие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законодательные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и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нормативные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правовые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акты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Российской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Федерации:</w:t>
      </w:r>
    </w:p>
    <w:p w14:paraId="42826DBD" w14:textId="12E5E014" w:rsidR="00134ABF" w:rsidRPr="009F641A" w:rsidRDefault="00134ABF" w:rsidP="00C10631">
      <w:pPr>
        <w:pStyle w:val="a2"/>
        <w:numPr>
          <w:ilvl w:val="0"/>
          <w:numId w:val="13"/>
        </w:numPr>
        <w:tabs>
          <w:tab w:val="clear" w:pos="804"/>
        </w:tabs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t>Конституция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Российской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Федерации;</w:t>
      </w:r>
    </w:p>
    <w:p w14:paraId="20B8BCBC" w14:textId="600BA39D" w:rsidR="00134ABF" w:rsidRPr="009F641A" w:rsidRDefault="00134ABF" w:rsidP="00C10631">
      <w:pPr>
        <w:pStyle w:val="a2"/>
        <w:numPr>
          <w:ilvl w:val="0"/>
          <w:numId w:val="13"/>
        </w:numPr>
        <w:tabs>
          <w:tab w:val="clear" w:pos="804"/>
        </w:tabs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t>Федеральный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закон</w:t>
      </w:r>
      <w:r w:rsidR="00FF4440" w:rsidRPr="009F641A">
        <w:rPr>
          <w:rFonts w:ascii="Times New Roman" w:hAnsi="Times New Roman"/>
        </w:rPr>
        <w:t xml:space="preserve"> </w:t>
      </w:r>
      <w:r w:rsidR="00D41586" w:rsidRPr="009F641A">
        <w:rPr>
          <w:rFonts w:ascii="Times New Roman" w:hAnsi="Times New Roman"/>
        </w:rPr>
        <w:t>от</w:t>
      </w:r>
      <w:r w:rsidR="00FF4440" w:rsidRPr="009F641A">
        <w:rPr>
          <w:rFonts w:ascii="Times New Roman" w:hAnsi="Times New Roman"/>
        </w:rPr>
        <w:t xml:space="preserve"> </w:t>
      </w:r>
      <w:r w:rsidR="00D41586" w:rsidRPr="009F641A">
        <w:rPr>
          <w:rFonts w:ascii="Times New Roman" w:hAnsi="Times New Roman"/>
        </w:rPr>
        <w:t>27.07.2006</w:t>
      </w:r>
      <w:r w:rsidR="00FF4440" w:rsidRPr="009F641A">
        <w:rPr>
          <w:rFonts w:ascii="Times New Roman" w:hAnsi="Times New Roman"/>
        </w:rPr>
        <w:t xml:space="preserve"> </w:t>
      </w:r>
      <w:r w:rsidR="00D41586" w:rsidRPr="009F641A">
        <w:rPr>
          <w:rFonts w:ascii="Times New Roman" w:hAnsi="Times New Roman"/>
        </w:rPr>
        <w:t>№</w:t>
      </w:r>
      <w:r w:rsidR="00FF4440" w:rsidRPr="009F641A">
        <w:rPr>
          <w:rFonts w:ascii="Times New Roman" w:hAnsi="Times New Roman"/>
        </w:rPr>
        <w:t xml:space="preserve"> </w:t>
      </w:r>
      <w:r w:rsidR="00D41586" w:rsidRPr="009F641A">
        <w:rPr>
          <w:rFonts w:ascii="Times New Roman" w:hAnsi="Times New Roman"/>
        </w:rPr>
        <w:t>152-ФЗ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«О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персональных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данных»;</w:t>
      </w:r>
    </w:p>
    <w:p w14:paraId="6A2D404D" w14:textId="0E11484C" w:rsidR="00134ABF" w:rsidRPr="009F641A" w:rsidRDefault="00134ABF" w:rsidP="00C10631">
      <w:pPr>
        <w:pStyle w:val="a2"/>
        <w:numPr>
          <w:ilvl w:val="0"/>
          <w:numId w:val="13"/>
        </w:numPr>
        <w:tabs>
          <w:tab w:val="clear" w:pos="804"/>
        </w:tabs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t>Трудовой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кодекс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Российской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Федерации;</w:t>
      </w:r>
      <w:r w:rsidR="00FF4440" w:rsidRPr="009F641A">
        <w:rPr>
          <w:rFonts w:ascii="Times New Roman" w:hAnsi="Times New Roman"/>
        </w:rPr>
        <w:t xml:space="preserve"> </w:t>
      </w:r>
    </w:p>
    <w:p w14:paraId="6508B92A" w14:textId="4DA07DB7" w:rsidR="00134ABF" w:rsidRPr="009F641A" w:rsidRDefault="00134ABF" w:rsidP="00C10631">
      <w:pPr>
        <w:pStyle w:val="a2"/>
        <w:numPr>
          <w:ilvl w:val="0"/>
          <w:numId w:val="13"/>
        </w:numPr>
        <w:tabs>
          <w:tab w:val="clear" w:pos="804"/>
        </w:tabs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t>Гражданский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кодекс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Российской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Федерации;</w:t>
      </w:r>
      <w:r w:rsidR="00FF4440" w:rsidRPr="009F641A">
        <w:rPr>
          <w:rFonts w:ascii="Times New Roman" w:hAnsi="Times New Roman"/>
        </w:rPr>
        <w:t xml:space="preserve"> </w:t>
      </w:r>
    </w:p>
    <w:p w14:paraId="1AB46F61" w14:textId="1EB59C2F" w:rsidR="00134ABF" w:rsidRPr="009F641A" w:rsidRDefault="00134ABF" w:rsidP="00C10631">
      <w:pPr>
        <w:pStyle w:val="a2"/>
        <w:numPr>
          <w:ilvl w:val="0"/>
          <w:numId w:val="13"/>
        </w:numPr>
        <w:tabs>
          <w:tab w:val="clear" w:pos="804"/>
        </w:tabs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t>Налоговый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кодекс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Российской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Федерации;</w:t>
      </w:r>
    </w:p>
    <w:p w14:paraId="17219E07" w14:textId="7965EDCA" w:rsidR="00134ABF" w:rsidRPr="009F641A" w:rsidRDefault="00134ABF" w:rsidP="00C10631">
      <w:pPr>
        <w:pStyle w:val="a2"/>
        <w:numPr>
          <w:ilvl w:val="0"/>
          <w:numId w:val="13"/>
        </w:numPr>
        <w:tabs>
          <w:tab w:val="clear" w:pos="804"/>
        </w:tabs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t>Уголовный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кодекс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Российской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Федерации;</w:t>
      </w:r>
    </w:p>
    <w:p w14:paraId="7FB83873" w14:textId="086A628F" w:rsidR="00134ABF" w:rsidRPr="009F641A" w:rsidRDefault="00134ABF" w:rsidP="00C10631">
      <w:pPr>
        <w:pStyle w:val="a2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t>Кодекс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Российской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Федерации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об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административных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правонарушениях;</w:t>
      </w:r>
    </w:p>
    <w:p w14:paraId="595A7FAC" w14:textId="28F5D480" w:rsidR="00134ABF" w:rsidRPr="009F641A" w:rsidRDefault="002F735B" w:rsidP="002F735B">
      <w:pPr>
        <w:pStyle w:val="a2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t>Федеральный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закон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от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27.07.2006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№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149-ФЗ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«Об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информации,</w:t>
      </w:r>
      <w:r w:rsidR="00FF4440" w:rsidRPr="009F641A">
        <w:rPr>
          <w:rFonts w:ascii="Times New Roman" w:hAnsi="Times New Roman"/>
        </w:rPr>
        <w:t xml:space="preserve"> </w:t>
      </w:r>
      <w:r w:rsidR="000668EE" w:rsidRPr="009F641A">
        <w:rPr>
          <w:rFonts w:ascii="Times New Roman" w:hAnsi="Times New Roman"/>
        </w:rPr>
        <w:t>информационных</w:t>
      </w:r>
      <w:r w:rsidR="00FF4440" w:rsidRPr="009F641A">
        <w:rPr>
          <w:rFonts w:ascii="Times New Roman" w:hAnsi="Times New Roman"/>
        </w:rPr>
        <w:t xml:space="preserve"> </w:t>
      </w:r>
      <w:r w:rsidR="000668EE" w:rsidRPr="009F641A">
        <w:rPr>
          <w:rFonts w:ascii="Times New Roman" w:hAnsi="Times New Roman"/>
        </w:rPr>
        <w:t>технологиях</w:t>
      </w:r>
      <w:r w:rsidR="00FF4440" w:rsidRPr="009F641A">
        <w:rPr>
          <w:rFonts w:ascii="Times New Roman" w:hAnsi="Times New Roman"/>
        </w:rPr>
        <w:t xml:space="preserve"> </w:t>
      </w:r>
      <w:r w:rsidR="000668EE" w:rsidRPr="009F641A">
        <w:rPr>
          <w:rFonts w:ascii="Times New Roman" w:hAnsi="Times New Roman"/>
        </w:rPr>
        <w:t>и</w:t>
      </w:r>
      <w:r w:rsidR="00FF4440" w:rsidRPr="009F641A">
        <w:rPr>
          <w:rFonts w:ascii="Times New Roman" w:hAnsi="Times New Roman"/>
        </w:rPr>
        <w:t xml:space="preserve"> </w:t>
      </w:r>
      <w:r w:rsidR="000668EE" w:rsidRPr="009F641A">
        <w:rPr>
          <w:rFonts w:ascii="Times New Roman" w:hAnsi="Times New Roman"/>
        </w:rPr>
        <w:t>о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защите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информации»;</w:t>
      </w:r>
    </w:p>
    <w:p w14:paraId="7FE0D8E6" w14:textId="0E1FF737" w:rsidR="00134ABF" w:rsidRPr="009F641A" w:rsidRDefault="00134ABF" w:rsidP="002F735B">
      <w:pPr>
        <w:pStyle w:val="a2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t>Федеральный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закон</w:t>
      </w:r>
      <w:r w:rsidR="00FF4440" w:rsidRPr="009F641A">
        <w:rPr>
          <w:rFonts w:ascii="Times New Roman" w:hAnsi="Times New Roman"/>
        </w:rPr>
        <w:t xml:space="preserve"> </w:t>
      </w:r>
      <w:r w:rsidR="002F735B" w:rsidRPr="009F641A">
        <w:rPr>
          <w:rFonts w:ascii="Times New Roman" w:hAnsi="Times New Roman"/>
        </w:rPr>
        <w:t>от</w:t>
      </w:r>
      <w:r w:rsidR="00FF4440" w:rsidRPr="009F641A">
        <w:rPr>
          <w:rFonts w:ascii="Times New Roman" w:hAnsi="Times New Roman"/>
        </w:rPr>
        <w:t xml:space="preserve"> </w:t>
      </w:r>
      <w:r w:rsidR="002F735B" w:rsidRPr="009F641A">
        <w:rPr>
          <w:rFonts w:ascii="Times New Roman" w:hAnsi="Times New Roman"/>
        </w:rPr>
        <w:t>06.12.2011</w:t>
      </w:r>
      <w:r w:rsidR="00FF4440" w:rsidRPr="009F641A">
        <w:rPr>
          <w:rFonts w:ascii="Times New Roman" w:hAnsi="Times New Roman"/>
        </w:rPr>
        <w:t xml:space="preserve"> </w:t>
      </w:r>
      <w:r w:rsidR="002F735B" w:rsidRPr="009F641A">
        <w:rPr>
          <w:rFonts w:ascii="Times New Roman" w:hAnsi="Times New Roman"/>
        </w:rPr>
        <w:t>№</w:t>
      </w:r>
      <w:r w:rsidR="00FF4440" w:rsidRPr="009F641A">
        <w:rPr>
          <w:rFonts w:ascii="Times New Roman" w:hAnsi="Times New Roman"/>
        </w:rPr>
        <w:t xml:space="preserve"> </w:t>
      </w:r>
      <w:r w:rsidR="002F735B" w:rsidRPr="009F641A">
        <w:rPr>
          <w:rFonts w:ascii="Times New Roman" w:hAnsi="Times New Roman"/>
        </w:rPr>
        <w:t>402-ФЗ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«О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бухгалтерском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учете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в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Российской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Федерации»;</w:t>
      </w:r>
    </w:p>
    <w:p w14:paraId="6FEDF393" w14:textId="35885C4D" w:rsidR="00134ABF" w:rsidRPr="009F641A" w:rsidRDefault="00134ABF" w:rsidP="002F735B">
      <w:pPr>
        <w:pStyle w:val="a2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t>Федеральный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закон</w:t>
      </w:r>
      <w:r w:rsidR="00FF4440" w:rsidRPr="009F641A">
        <w:rPr>
          <w:rFonts w:ascii="Times New Roman" w:hAnsi="Times New Roman"/>
        </w:rPr>
        <w:t xml:space="preserve"> </w:t>
      </w:r>
      <w:r w:rsidR="002F735B" w:rsidRPr="009F641A">
        <w:rPr>
          <w:rFonts w:ascii="Times New Roman" w:hAnsi="Times New Roman"/>
        </w:rPr>
        <w:t>от</w:t>
      </w:r>
      <w:r w:rsidR="00FF4440" w:rsidRPr="009F641A">
        <w:rPr>
          <w:rFonts w:ascii="Times New Roman" w:hAnsi="Times New Roman"/>
        </w:rPr>
        <w:t xml:space="preserve"> </w:t>
      </w:r>
      <w:r w:rsidR="002F735B" w:rsidRPr="009F641A">
        <w:rPr>
          <w:rFonts w:ascii="Times New Roman" w:hAnsi="Times New Roman"/>
        </w:rPr>
        <w:t>08.08.2001</w:t>
      </w:r>
      <w:r w:rsidR="00FF4440" w:rsidRPr="009F641A">
        <w:rPr>
          <w:rFonts w:ascii="Times New Roman" w:hAnsi="Times New Roman"/>
        </w:rPr>
        <w:t xml:space="preserve"> </w:t>
      </w:r>
      <w:r w:rsidR="002F735B" w:rsidRPr="009F641A">
        <w:rPr>
          <w:rFonts w:ascii="Times New Roman" w:hAnsi="Times New Roman"/>
        </w:rPr>
        <w:t>N</w:t>
      </w:r>
      <w:r w:rsidR="00FF4440" w:rsidRPr="009F641A">
        <w:rPr>
          <w:rFonts w:ascii="Times New Roman" w:hAnsi="Times New Roman"/>
        </w:rPr>
        <w:t xml:space="preserve"> </w:t>
      </w:r>
      <w:r w:rsidR="002F735B" w:rsidRPr="009F641A">
        <w:rPr>
          <w:rFonts w:ascii="Times New Roman" w:hAnsi="Times New Roman"/>
        </w:rPr>
        <w:t>129-ФЗ</w:t>
      </w:r>
      <w:r w:rsidR="00FF4440" w:rsidRPr="009F641A">
        <w:rPr>
          <w:rFonts w:ascii="Times New Roman" w:hAnsi="Times New Roman"/>
        </w:rPr>
        <w:t xml:space="preserve">  </w:t>
      </w:r>
      <w:r w:rsidRPr="009F641A">
        <w:rPr>
          <w:rFonts w:ascii="Times New Roman" w:hAnsi="Times New Roman"/>
        </w:rPr>
        <w:t>«О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государственной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регистрации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юридических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лиц</w:t>
      </w:r>
      <w:r w:rsidR="00FF4440" w:rsidRPr="009F641A">
        <w:rPr>
          <w:rFonts w:ascii="Times New Roman" w:hAnsi="Times New Roman"/>
        </w:rPr>
        <w:t xml:space="preserve"> </w:t>
      </w:r>
      <w:r w:rsidR="000668EE" w:rsidRPr="009F641A">
        <w:rPr>
          <w:rFonts w:ascii="Times New Roman" w:hAnsi="Times New Roman"/>
        </w:rPr>
        <w:t>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индивидуальных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предпринимателей»;</w:t>
      </w:r>
    </w:p>
    <w:p w14:paraId="16A650B5" w14:textId="7A004A1D" w:rsidR="00134ABF" w:rsidRPr="009F641A" w:rsidRDefault="00A84B92" w:rsidP="00C10631">
      <w:pPr>
        <w:pStyle w:val="a2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t>п</w:t>
      </w:r>
      <w:r w:rsidR="00134ABF" w:rsidRPr="009F641A">
        <w:rPr>
          <w:rFonts w:ascii="Times New Roman" w:hAnsi="Times New Roman"/>
        </w:rPr>
        <w:t>остановление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Правительства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Росси</w:t>
      </w:r>
      <w:r w:rsidR="00784535" w:rsidRPr="009F641A">
        <w:rPr>
          <w:rFonts w:ascii="Times New Roman" w:hAnsi="Times New Roman"/>
        </w:rPr>
        <w:t>йской</w:t>
      </w:r>
      <w:r w:rsidR="00FF4440" w:rsidRPr="009F641A">
        <w:rPr>
          <w:rFonts w:ascii="Times New Roman" w:hAnsi="Times New Roman"/>
        </w:rPr>
        <w:t xml:space="preserve"> </w:t>
      </w:r>
      <w:r w:rsidR="00784535" w:rsidRPr="009F641A">
        <w:rPr>
          <w:rFonts w:ascii="Times New Roman" w:hAnsi="Times New Roman"/>
        </w:rPr>
        <w:t>Федерации</w:t>
      </w:r>
      <w:r w:rsidR="00FF4440" w:rsidRPr="009F641A">
        <w:rPr>
          <w:rFonts w:ascii="Times New Roman" w:hAnsi="Times New Roman"/>
        </w:rPr>
        <w:t xml:space="preserve"> </w:t>
      </w:r>
      <w:r w:rsidR="00784535" w:rsidRPr="009F641A">
        <w:rPr>
          <w:rFonts w:ascii="Times New Roman" w:hAnsi="Times New Roman"/>
        </w:rPr>
        <w:t>от</w:t>
      </w:r>
      <w:r w:rsidR="00FF4440" w:rsidRPr="009F641A">
        <w:rPr>
          <w:rFonts w:ascii="Times New Roman" w:hAnsi="Times New Roman"/>
        </w:rPr>
        <w:t xml:space="preserve"> </w:t>
      </w:r>
      <w:r w:rsidR="00784535" w:rsidRPr="009F641A">
        <w:rPr>
          <w:rFonts w:ascii="Times New Roman" w:hAnsi="Times New Roman"/>
        </w:rPr>
        <w:t>01.11.2012</w:t>
      </w:r>
      <w:r w:rsidR="00FF4440" w:rsidRPr="009F641A">
        <w:rPr>
          <w:rFonts w:ascii="Times New Roman" w:hAnsi="Times New Roman"/>
        </w:rPr>
        <w:t xml:space="preserve"> </w:t>
      </w:r>
      <w:r w:rsidR="00784535" w:rsidRPr="009F641A">
        <w:rPr>
          <w:rFonts w:ascii="Times New Roman" w:hAnsi="Times New Roman"/>
        </w:rPr>
        <w:t>№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1119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«Об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утверждении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требований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к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за</w:t>
      </w:r>
      <w:r w:rsidR="000668EE" w:rsidRPr="009F641A">
        <w:rPr>
          <w:rFonts w:ascii="Times New Roman" w:hAnsi="Times New Roman"/>
        </w:rPr>
        <w:t>щите</w:t>
      </w:r>
      <w:r w:rsidR="00FF4440" w:rsidRPr="009F641A">
        <w:rPr>
          <w:rFonts w:ascii="Times New Roman" w:hAnsi="Times New Roman"/>
        </w:rPr>
        <w:t xml:space="preserve"> </w:t>
      </w:r>
      <w:r w:rsidR="000668EE" w:rsidRPr="009F641A">
        <w:rPr>
          <w:rFonts w:ascii="Times New Roman" w:hAnsi="Times New Roman"/>
        </w:rPr>
        <w:t>персональных</w:t>
      </w:r>
      <w:r w:rsidR="00FF4440" w:rsidRPr="009F641A">
        <w:rPr>
          <w:rFonts w:ascii="Times New Roman" w:hAnsi="Times New Roman"/>
        </w:rPr>
        <w:t xml:space="preserve"> </w:t>
      </w:r>
      <w:r w:rsidR="000668EE" w:rsidRPr="009F641A">
        <w:rPr>
          <w:rFonts w:ascii="Times New Roman" w:hAnsi="Times New Roman"/>
        </w:rPr>
        <w:t>данных</w:t>
      </w:r>
      <w:r w:rsidR="00FF4440" w:rsidRPr="009F641A">
        <w:rPr>
          <w:rFonts w:ascii="Times New Roman" w:hAnsi="Times New Roman"/>
        </w:rPr>
        <w:t xml:space="preserve"> </w:t>
      </w:r>
      <w:r w:rsidR="000668EE" w:rsidRPr="009F641A">
        <w:rPr>
          <w:rFonts w:ascii="Times New Roman" w:hAnsi="Times New Roman"/>
        </w:rPr>
        <w:t>при</w:t>
      </w:r>
      <w:r w:rsidR="00FF4440" w:rsidRPr="009F641A">
        <w:rPr>
          <w:rFonts w:ascii="Times New Roman" w:hAnsi="Times New Roman"/>
        </w:rPr>
        <w:t xml:space="preserve"> </w:t>
      </w:r>
      <w:r w:rsidR="000668EE" w:rsidRPr="009F641A">
        <w:rPr>
          <w:rFonts w:ascii="Times New Roman" w:hAnsi="Times New Roman"/>
        </w:rPr>
        <w:t>их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обработке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в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информационных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системах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персональных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данных»;</w:t>
      </w:r>
    </w:p>
    <w:p w14:paraId="0572DE70" w14:textId="0C1EA9CE" w:rsidR="00134ABF" w:rsidRPr="009F641A" w:rsidRDefault="00A84B92" w:rsidP="00C10631">
      <w:pPr>
        <w:pStyle w:val="a2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lastRenderedPageBreak/>
        <w:t>п</w:t>
      </w:r>
      <w:r w:rsidR="00134ABF" w:rsidRPr="009F641A">
        <w:rPr>
          <w:rFonts w:ascii="Times New Roman" w:hAnsi="Times New Roman"/>
        </w:rPr>
        <w:t>остановление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Правительства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Российской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Федерации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от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15.09.2008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br/>
        <w:t>№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687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«Об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утверждении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Положения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об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особенностях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обработки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персональных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данных,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осуществляемой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без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испол</w:t>
      </w:r>
      <w:r w:rsidR="006A57FD" w:rsidRPr="009F641A">
        <w:rPr>
          <w:rFonts w:ascii="Times New Roman" w:hAnsi="Times New Roman"/>
        </w:rPr>
        <w:t>ьзования</w:t>
      </w:r>
      <w:r w:rsidR="00FF4440" w:rsidRPr="009F641A">
        <w:rPr>
          <w:rFonts w:ascii="Times New Roman" w:hAnsi="Times New Roman"/>
        </w:rPr>
        <w:t xml:space="preserve"> </w:t>
      </w:r>
      <w:r w:rsidR="006A57FD" w:rsidRPr="009F641A">
        <w:rPr>
          <w:rFonts w:ascii="Times New Roman" w:hAnsi="Times New Roman"/>
        </w:rPr>
        <w:t>средств</w:t>
      </w:r>
      <w:r w:rsidR="00FF4440" w:rsidRPr="009F641A">
        <w:rPr>
          <w:rFonts w:ascii="Times New Roman" w:hAnsi="Times New Roman"/>
        </w:rPr>
        <w:t xml:space="preserve"> </w:t>
      </w:r>
      <w:r w:rsidR="006A57FD" w:rsidRPr="009F641A">
        <w:rPr>
          <w:rFonts w:ascii="Times New Roman" w:hAnsi="Times New Roman"/>
        </w:rPr>
        <w:t>автоматизации»;</w:t>
      </w:r>
    </w:p>
    <w:p w14:paraId="22CC2862" w14:textId="21535E36" w:rsidR="00134ABF" w:rsidRPr="009F641A" w:rsidRDefault="00A84B92" w:rsidP="00C10631">
      <w:pPr>
        <w:pStyle w:val="a2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t>п</w:t>
      </w:r>
      <w:r w:rsidR="00134ABF" w:rsidRPr="009F641A">
        <w:rPr>
          <w:rFonts w:ascii="Times New Roman" w:hAnsi="Times New Roman"/>
        </w:rPr>
        <w:t>остановление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Правительства</w:t>
      </w:r>
      <w:r w:rsidR="00FF4440" w:rsidRPr="009F641A">
        <w:rPr>
          <w:rFonts w:ascii="Times New Roman" w:hAnsi="Times New Roman"/>
        </w:rPr>
        <w:t xml:space="preserve"> </w:t>
      </w:r>
      <w:r w:rsidR="002F735B" w:rsidRPr="009F641A">
        <w:rPr>
          <w:rFonts w:ascii="Times New Roman" w:hAnsi="Times New Roman"/>
        </w:rPr>
        <w:t>Российской</w:t>
      </w:r>
      <w:r w:rsidR="00FF4440" w:rsidRPr="009F641A">
        <w:rPr>
          <w:rFonts w:ascii="Times New Roman" w:hAnsi="Times New Roman"/>
        </w:rPr>
        <w:t xml:space="preserve"> </w:t>
      </w:r>
      <w:r w:rsidR="002F735B" w:rsidRPr="009F641A">
        <w:rPr>
          <w:rFonts w:ascii="Times New Roman" w:hAnsi="Times New Roman"/>
        </w:rPr>
        <w:t>Федерации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от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16.04.2003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№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225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«О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трудовых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книжках»;</w:t>
      </w:r>
    </w:p>
    <w:p w14:paraId="6D7EB6C6" w14:textId="09BB4BA6" w:rsidR="00134ABF" w:rsidRPr="009F641A" w:rsidRDefault="00A84B92" w:rsidP="00C10631">
      <w:pPr>
        <w:pStyle w:val="a2"/>
        <w:numPr>
          <w:ilvl w:val="0"/>
          <w:numId w:val="13"/>
        </w:numPr>
        <w:tabs>
          <w:tab w:val="clear" w:pos="804"/>
        </w:tabs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t>р</w:t>
      </w:r>
      <w:r w:rsidR="00134ABF" w:rsidRPr="009F641A">
        <w:rPr>
          <w:rFonts w:ascii="Times New Roman" w:hAnsi="Times New Roman"/>
        </w:rPr>
        <w:t>аспоряжение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Правительст</w:t>
      </w:r>
      <w:r w:rsidR="00784535" w:rsidRPr="009F641A">
        <w:rPr>
          <w:rFonts w:ascii="Times New Roman" w:hAnsi="Times New Roman"/>
        </w:rPr>
        <w:t>ва</w:t>
      </w:r>
      <w:r w:rsidR="00FF4440" w:rsidRPr="009F641A">
        <w:rPr>
          <w:rFonts w:ascii="Times New Roman" w:hAnsi="Times New Roman"/>
        </w:rPr>
        <w:t xml:space="preserve"> </w:t>
      </w:r>
      <w:r w:rsidR="002F735B" w:rsidRPr="009F641A">
        <w:rPr>
          <w:rFonts w:ascii="Times New Roman" w:hAnsi="Times New Roman"/>
        </w:rPr>
        <w:t>Российской</w:t>
      </w:r>
      <w:r w:rsidR="00FF4440" w:rsidRPr="009F641A">
        <w:rPr>
          <w:rFonts w:ascii="Times New Roman" w:hAnsi="Times New Roman"/>
        </w:rPr>
        <w:t xml:space="preserve"> </w:t>
      </w:r>
      <w:r w:rsidR="002F735B" w:rsidRPr="009F641A">
        <w:rPr>
          <w:rFonts w:ascii="Times New Roman" w:hAnsi="Times New Roman"/>
        </w:rPr>
        <w:t>Федерации</w:t>
      </w:r>
      <w:r w:rsidR="00FF4440" w:rsidRPr="009F641A">
        <w:rPr>
          <w:rFonts w:ascii="Times New Roman" w:hAnsi="Times New Roman"/>
        </w:rPr>
        <w:t xml:space="preserve"> </w:t>
      </w:r>
      <w:r w:rsidR="00784535" w:rsidRPr="009F641A">
        <w:rPr>
          <w:rFonts w:ascii="Times New Roman" w:hAnsi="Times New Roman"/>
        </w:rPr>
        <w:t>от</w:t>
      </w:r>
      <w:r w:rsidR="00FF4440" w:rsidRPr="009F641A">
        <w:rPr>
          <w:rFonts w:ascii="Times New Roman" w:hAnsi="Times New Roman"/>
        </w:rPr>
        <w:t xml:space="preserve"> </w:t>
      </w:r>
      <w:r w:rsidR="00784535" w:rsidRPr="009F641A">
        <w:rPr>
          <w:rFonts w:ascii="Times New Roman" w:hAnsi="Times New Roman"/>
        </w:rPr>
        <w:t>21.03.1994</w:t>
      </w:r>
      <w:r w:rsidR="00FF4440" w:rsidRPr="009F641A">
        <w:rPr>
          <w:rFonts w:ascii="Times New Roman" w:hAnsi="Times New Roman"/>
        </w:rPr>
        <w:t xml:space="preserve"> </w:t>
      </w:r>
      <w:r w:rsidR="00784535" w:rsidRPr="009F641A">
        <w:rPr>
          <w:rFonts w:ascii="Times New Roman" w:hAnsi="Times New Roman"/>
        </w:rPr>
        <w:t>№</w:t>
      </w:r>
      <w:r w:rsidR="00FF4440" w:rsidRPr="009F641A">
        <w:rPr>
          <w:rFonts w:ascii="Times New Roman" w:hAnsi="Times New Roman"/>
        </w:rPr>
        <w:t xml:space="preserve"> </w:t>
      </w:r>
      <w:r w:rsidR="00784535" w:rsidRPr="009F641A">
        <w:rPr>
          <w:rFonts w:ascii="Times New Roman" w:hAnsi="Times New Roman"/>
        </w:rPr>
        <w:t>358-р</w:t>
      </w:r>
      <w:r w:rsidR="00FF4440" w:rsidRPr="009F641A">
        <w:rPr>
          <w:rFonts w:ascii="Times New Roman" w:hAnsi="Times New Roman"/>
        </w:rPr>
        <w:t xml:space="preserve"> </w:t>
      </w:r>
      <w:r w:rsidR="00784535" w:rsidRPr="009F641A">
        <w:rPr>
          <w:rFonts w:ascii="Times New Roman" w:hAnsi="Times New Roman"/>
        </w:rPr>
        <w:t>«Об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обеспечении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сохранности</w:t>
      </w:r>
      <w:r w:rsidR="00FF4440" w:rsidRPr="009F641A">
        <w:rPr>
          <w:rFonts w:ascii="Times New Roman" w:hAnsi="Times New Roman"/>
        </w:rPr>
        <w:t xml:space="preserve"> </w:t>
      </w:r>
      <w:r w:rsidR="006A57FD" w:rsidRPr="009F641A">
        <w:rPr>
          <w:rFonts w:ascii="Times New Roman" w:hAnsi="Times New Roman"/>
        </w:rPr>
        <w:t>документов</w:t>
      </w:r>
      <w:r w:rsidR="00FF4440" w:rsidRPr="009F641A">
        <w:rPr>
          <w:rFonts w:ascii="Times New Roman" w:hAnsi="Times New Roman"/>
        </w:rPr>
        <w:t xml:space="preserve"> </w:t>
      </w:r>
      <w:r w:rsidR="006A57FD" w:rsidRPr="009F641A">
        <w:rPr>
          <w:rFonts w:ascii="Times New Roman" w:hAnsi="Times New Roman"/>
        </w:rPr>
        <w:t>по</w:t>
      </w:r>
      <w:r w:rsidR="00FF4440" w:rsidRPr="009F641A">
        <w:rPr>
          <w:rFonts w:ascii="Times New Roman" w:hAnsi="Times New Roman"/>
        </w:rPr>
        <w:t xml:space="preserve"> </w:t>
      </w:r>
      <w:r w:rsidR="006A57FD" w:rsidRPr="009F641A">
        <w:rPr>
          <w:rFonts w:ascii="Times New Roman" w:hAnsi="Times New Roman"/>
        </w:rPr>
        <w:t>личному</w:t>
      </w:r>
      <w:r w:rsidR="00FF4440" w:rsidRPr="009F641A">
        <w:rPr>
          <w:rFonts w:ascii="Times New Roman" w:hAnsi="Times New Roman"/>
        </w:rPr>
        <w:t xml:space="preserve"> </w:t>
      </w:r>
      <w:r w:rsidR="006A57FD" w:rsidRPr="009F641A">
        <w:rPr>
          <w:rFonts w:ascii="Times New Roman" w:hAnsi="Times New Roman"/>
        </w:rPr>
        <w:t>составу»;</w:t>
      </w:r>
    </w:p>
    <w:p w14:paraId="3136B740" w14:textId="0EEA1E6E" w:rsidR="00134ABF" w:rsidRPr="009F641A" w:rsidRDefault="00A84B92" w:rsidP="00C10631">
      <w:pPr>
        <w:pStyle w:val="a2"/>
        <w:numPr>
          <w:ilvl w:val="0"/>
          <w:numId w:val="13"/>
        </w:numPr>
        <w:tabs>
          <w:tab w:val="clear" w:pos="804"/>
        </w:tabs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t>п</w:t>
      </w:r>
      <w:r w:rsidR="00134ABF" w:rsidRPr="009F641A">
        <w:rPr>
          <w:rFonts w:ascii="Times New Roman" w:hAnsi="Times New Roman"/>
        </w:rPr>
        <w:t>остановление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Госкомстата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России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от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05.01.2004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№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1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«Об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утверждении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унифицированных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форм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первичной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учетно</w:t>
      </w:r>
      <w:r w:rsidR="000668EE" w:rsidRPr="009F641A">
        <w:rPr>
          <w:rFonts w:ascii="Times New Roman" w:hAnsi="Times New Roman"/>
        </w:rPr>
        <w:t>й</w:t>
      </w:r>
      <w:r w:rsidR="00FF4440" w:rsidRPr="009F641A">
        <w:rPr>
          <w:rFonts w:ascii="Times New Roman" w:hAnsi="Times New Roman"/>
        </w:rPr>
        <w:t xml:space="preserve"> </w:t>
      </w:r>
      <w:r w:rsidR="000668EE" w:rsidRPr="009F641A">
        <w:rPr>
          <w:rFonts w:ascii="Times New Roman" w:hAnsi="Times New Roman"/>
        </w:rPr>
        <w:t>документации</w:t>
      </w:r>
      <w:r w:rsidR="00FF4440" w:rsidRPr="009F641A">
        <w:rPr>
          <w:rFonts w:ascii="Times New Roman" w:hAnsi="Times New Roman"/>
        </w:rPr>
        <w:t xml:space="preserve"> </w:t>
      </w:r>
      <w:r w:rsidR="000668EE" w:rsidRPr="009F641A">
        <w:rPr>
          <w:rFonts w:ascii="Times New Roman" w:hAnsi="Times New Roman"/>
        </w:rPr>
        <w:t>по</w:t>
      </w:r>
      <w:r w:rsidR="00FF4440" w:rsidRPr="009F641A">
        <w:rPr>
          <w:rFonts w:ascii="Times New Roman" w:hAnsi="Times New Roman"/>
        </w:rPr>
        <w:t xml:space="preserve"> </w:t>
      </w:r>
      <w:r w:rsidR="000668EE" w:rsidRPr="009F641A">
        <w:rPr>
          <w:rFonts w:ascii="Times New Roman" w:hAnsi="Times New Roman"/>
        </w:rPr>
        <w:t>учету</w:t>
      </w:r>
      <w:r w:rsidR="00FF4440" w:rsidRPr="009F641A">
        <w:rPr>
          <w:rFonts w:ascii="Times New Roman" w:hAnsi="Times New Roman"/>
        </w:rPr>
        <w:t xml:space="preserve"> </w:t>
      </w:r>
      <w:r w:rsidR="000668EE" w:rsidRPr="009F641A">
        <w:rPr>
          <w:rFonts w:ascii="Times New Roman" w:hAnsi="Times New Roman"/>
        </w:rPr>
        <w:t>труда</w:t>
      </w:r>
      <w:r w:rsidR="00FF4440" w:rsidRPr="009F641A">
        <w:rPr>
          <w:rFonts w:ascii="Times New Roman" w:hAnsi="Times New Roman"/>
        </w:rPr>
        <w:t xml:space="preserve"> </w:t>
      </w:r>
      <w:r w:rsidR="000668EE" w:rsidRPr="009F641A">
        <w:rPr>
          <w:rFonts w:ascii="Times New Roman" w:hAnsi="Times New Roman"/>
        </w:rPr>
        <w:t>и</w:t>
      </w:r>
      <w:r w:rsidR="00FF4440" w:rsidRPr="009F641A">
        <w:rPr>
          <w:rFonts w:ascii="Times New Roman" w:hAnsi="Times New Roman"/>
        </w:rPr>
        <w:t xml:space="preserve"> </w:t>
      </w:r>
      <w:r w:rsidR="00784535" w:rsidRPr="009F641A">
        <w:rPr>
          <w:rFonts w:ascii="Times New Roman" w:hAnsi="Times New Roman"/>
        </w:rPr>
        <w:t>его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оплаты»;</w:t>
      </w:r>
      <w:r w:rsidR="00FF4440" w:rsidRPr="009F641A">
        <w:rPr>
          <w:rFonts w:ascii="Times New Roman" w:hAnsi="Times New Roman"/>
        </w:rPr>
        <w:t xml:space="preserve"> </w:t>
      </w:r>
    </w:p>
    <w:p w14:paraId="1B20ECB1" w14:textId="2F592651" w:rsidR="004D3F6B" w:rsidRPr="009F641A" w:rsidRDefault="004D3F6B" w:rsidP="004D3F6B">
      <w:pPr>
        <w:pStyle w:val="a2"/>
        <w:numPr>
          <w:ilvl w:val="0"/>
          <w:numId w:val="13"/>
        </w:numPr>
        <w:tabs>
          <w:tab w:val="clear" w:pos="804"/>
        </w:tabs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t>Федеральным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законом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РФ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от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21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ноября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2011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г.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N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323-ФЗ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«Об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основах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охраны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здоровья</w:t>
      </w:r>
      <w:r w:rsidR="00FF4440" w:rsidRPr="009F641A">
        <w:rPr>
          <w:rFonts w:ascii="Times New Roman" w:hAnsi="Times New Roman"/>
        </w:rPr>
        <w:t xml:space="preserve"> </w:t>
      </w:r>
      <w:r w:rsidR="00D41165" w:rsidRPr="009F641A">
        <w:rPr>
          <w:rFonts w:ascii="Times New Roman" w:hAnsi="Times New Roman"/>
        </w:rPr>
        <w:t>граждан</w:t>
      </w:r>
      <w:r w:rsidR="00FF4440" w:rsidRPr="009F641A">
        <w:rPr>
          <w:rFonts w:ascii="Times New Roman" w:hAnsi="Times New Roman"/>
        </w:rPr>
        <w:t xml:space="preserve"> </w:t>
      </w:r>
      <w:r w:rsidR="00D41165" w:rsidRPr="009F641A">
        <w:rPr>
          <w:rFonts w:ascii="Times New Roman" w:hAnsi="Times New Roman"/>
        </w:rPr>
        <w:t>в</w:t>
      </w:r>
      <w:r w:rsidR="00FF4440" w:rsidRPr="009F641A">
        <w:rPr>
          <w:rFonts w:ascii="Times New Roman" w:hAnsi="Times New Roman"/>
        </w:rPr>
        <w:t xml:space="preserve"> </w:t>
      </w:r>
      <w:r w:rsidR="00D41165" w:rsidRPr="009F641A">
        <w:rPr>
          <w:rFonts w:ascii="Times New Roman" w:hAnsi="Times New Roman"/>
        </w:rPr>
        <w:t>Российской</w:t>
      </w:r>
      <w:r w:rsidR="00FF4440" w:rsidRPr="009F641A">
        <w:rPr>
          <w:rFonts w:ascii="Times New Roman" w:hAnsi="Times New Roman"/>
        </w:rPr>
        <w:t xml:space="preserve"> </w:t>
      </w:r>
      <w:r w:rsidR="00D41165" w:rsidRPr="009F641A">
        <w:rPr>
          <w:rFonts w:ascii="Times New Roman" w:hAnsi="Times New Roman"/>
        </w:rPr>
        <w:t>Федерации»;</w:t>
      </w:r>
    </w:p>
    <w:p w14:paraId="7B57350E" w14:textId="1C76E081" w:rsidR="002E349D" w:rsidRPr="009F641A" w:rsidRDefault="002F735B" w:rsidP="002F735B">
      <w:pPr>
        <w:pStyle w:val="a0"/>
        <w:numPr>
          <w:ilvl w:val="0"/>
          <w:numId w:val="0"/>
        </w:numPr>
        <w:tabs>
          <w:tab w:val="num" w:pos="1305"/>
        </w:tabs>
        <w:ind w:firstLine="709"/>
        <w:rPr>
          <w:b w:val="0"/>
          <w:sz w:val="24"/>
          <w:szCs w:val="24"/>
        </w:rPr>
      </w:pPr>
      <w:r w:rsidRPr="009F641A">
        <w:rPr>
          <w:b w:val="0"/>
          <w:sz w:val="24"/>
          <w:szCs w:val="24"/>
        </w:rPr>
        <w:t>1.2.2.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Организацию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работы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с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персональными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данными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и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материальными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носителями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персональных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данных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в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дополнение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к</w:t>
      </w:r>
      <w:r w:rsidR="00FF4440" w:rsidRPr="009F641A">
        <w:rPr>
          <w:b w:val="0"/>
          <w:sz w:val="24"/>
          <w:szCs w:val="24"/>
        </w:rPr>
        <w:t xml:space="preserve"> </w:t>
      </w:r>
      <w:r w:rsidR="00CB4B23" w:rsidRPr="009F641A">
        <w:rPr>
          <w:b w:val="0"/>
          <w:sz w:val="24"/>
          <w:szCs w:val="24"/>
        </w:rPr>
        <w:t>настоящему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Положению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регламентируют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следующие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локальные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акты:</w:t>
      </w:r>
    </w:p>
    <w:p w14:paraId="5B9B51AC" w14:textId="6A5EE4A5" w:rsidR="00134ABF" w:rsidRPr="009F641A" w:rsidRDefault="00A107A8" w:rsidP="00C10631">
      <w:pPr>
        <w:pStyle w:val="a2"/>
        <w:numPr>
          <w:ilvl w:val="0"/>
          <w:numId w:val="14"/>
        </w:numPr>
        <w:tabs>
          <w:tab w:val="clear" w:pos="804"/>
        </w:tabs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t>п</w:t>
      </w:r>
      <w:r w:rsidR="00134ABF" w:rsidRPr="009F641A">
        <w:rPr>
          <w:rFonts w:ascii="Times New Roman" w:hAnsi="Times New Roman"/>
        </w:rPr>
        <w:t>олитика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ГБУЗ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«</w:t>
      </w:r>
      <w:r w:rsidR="0057081F" w:rsidRPr="009F641A">
        <w:rPr>
          <w:rFonts w:ascii="Times New Roman" w:hAnsi="Times New Roman"/>
        </w:rPr>
        <w:t>ДС</w:t>
      </w:r>
      <w:r w:rsidR="00F355B1" w:rsidRPr="009F641A">
        <w:rPr>
          <w:rFonts w:ascii="Times New Roman" w:hAnsi="Times New Roman"/>
        </w:rPr>
        <w:t>П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№</w:t>
      </w:r>
      <w:r w:rsidR="00FF4440" w:rsidRPr="009F641A">
        <w:rPr>
          <w:rFonts w:ascii="Times New Roman" w:hAnsi="Times New Roman"/>
        </w:rPr>
        <w:t xml:space="preserve"> </w:t>
      </w:r>
      <w:r w:rsidR="0057081F" w:rsidRPr="009F641A">
        <w:rPr>
          <w:rFonts w:ascii="Times New Roman" w:hAnsi="Times New Roman"/>
        </w:rPr>
        <w:t>6 Д</w:t>
      </w:r>
      <w:r w:rsidR="00F355B1" w:rsidRPr="009F641A">
        <w:rPr>
          <w:rFonts w:ascii="Times New Roman" w:hAnsi="Times New Roman"/>
        </w:rPr>
        <w:t>ЗМ»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в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отношении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обработки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персональных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данных;</w:t>
      </w:r>
      <w:r w:rsidR="00FF4440" w:rsidRPr="009F641A">
        <w:rPr>
          <w:rFonts w:ascii="Times New Roman" w:hAnsi="Times New Roman"/>
        </w:rPr>
        <w:t xml:space="preserve"> </w:t>
      </w:r>
    </w:p>
    <w:p w14:paraId="7099096D" w14:textId="243C8D11" w:rsidR="00134ABF" w:rsidRPr="009F641A" w:rsidRDefault="00A107A8" w:rsidP="00C10631">
      <w:pPr>
        <w:pStyle w:val="a2"/>
        <w:numPr>
          <w:ilvl w:val="0"/>
          <w:numId w:val="14"/>
        </w:numPr>
        <w:tabs>
          <w:tab w:val="clear" w:pos="804"/>
        </w:tabs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t>п</w:t>
      </w:r>
      <w:r w:rsidR="00134ABF" w:rsidRPr="009F641A">
        <w:rPr>
          <w:rFonts w:ascii="Times New Roman" w:hAnsi="Times New Roman"/>
        </w:rPr>
        <w:t>еречень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должностей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работников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ГБУЗ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«</w:t>
      </w:r>
      <w:r w:rsidR="0057081F" w:rsidRPr="009F641A">
        <w:rPr>
          <w:rFonts w:ascii="Times New Roman" w:hAnsi="Times New Roman"/>
        </w:rPr>
        <w:t>ДС</w:t>
      </w:r>
      <w:r w:rsidR="00F355B1" w:rsidRPr="009F641A">
        <w:rPr>
          <w:rFonts w:ascii="Times New Roman" w:hAnsi="Times New Roman"/>
        </w:rPr>
        <w:t>П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№</w:t>
      </w:r>
      <w:r w:rsidR="00FF4440" w:rsidRPr="009F641A">
        <w:rPr>
          <w:rFonts w:ascii="Times New Roman" w:hAnsi="Times New Roman"/>
        </w:rPr>
        <w:t xml:space="preserve"> </w:t>
      </w:r>
      <w:r w:rsidR="0057081F" w:rsidRPr="009F641A">
        <w:rPr>
          <w:rFonts w:ascii="Times New Roman" w:hAnsi="Times New Roman"/>
        </w:rPr>
        <w:t>6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ДЗМ»</w:t>
      </w:r>
      <w:r w:rsidR="00134ABF" w:rsidRPr="009F641A">
        <w:rPr>
          <w:rFonts w:ascii="Times New Roman" w:hAnsi="Times New Roman"/>
        </w:rPr>
        <w:t>,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замещение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которых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предусматривает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осуществление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обработки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персональных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данных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либо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осуществление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доступа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к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персональным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данным;</w:t>
      </w:r>
    </w:p>
    <w:p w14:paraId="3A0B818D" w14:textId="7E82FE98" w:rsidR="00134ABF" w:rsidRPr="009F641A" w:rsidRDefault="00A84B92" w:rsidP="00C10631">
      <w:pPr>
        <w:pStyle w:val="a2"/>
        <w:numPr>
          <w:ilvl w:val="0"/>
          <w:numId w:val="14"/>
        </w:numPr>
        <w:tabs>
          <w:tab w:val="clear" w:pos="804"/>
        </w:tabs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t>т</w:t>
      </w:r>
      <w:r w:rsidR="00134ABF" w:rsidRPr="009F641A">
        <w:rPr>
          <w:rFonts w:ascii="Times New Roman" w:hAnsi="Times New Roman"/>
        </w:rPr>
        <w:t>рудовые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и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гражданско-правовые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договоры;</w:t>
      </w:r>
    </w:p>
    <w:p w14:paraId="6675C7E0" w14:textId="267D1ECE" w:rsidR="00F412E8" w:rsidRPr="009F641A" w:rsidRDefault="00F412E8" w:rsidP="00C10631">
      <w:pPr>
        <w:pStyle w:val="a2"/>
        <w:numPr>
          <w:ilvl w:val="0"/>
          <w:numId w:val="14"/>
        </w:numPr>
        <w:tabs>
          <w:tab w:val="clear" w:pos="804"/>
        </w:tabs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t>Федеральный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закон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от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21.11.2011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№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323-ФЗ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«Об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основах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охраны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здоровья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граждан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в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Российской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Федерации»</w:t>
      </w:r>
      <w:r w:rsidR="00425BC0" w:rsidRPr="009F641A">
        <w:rPr>
          <w:rFonts w:ascii="Times New Roman" w:hAnsi="Times New Roman"/>
        </w:rPr>
        <w:t>;</w:t>
      </w:r>
    </w:p>
    <w:p w14:paraId="4F81CB6B" w14:textId="4615BCAA" w:rsidR="00134ABF" w:rsidRPr="009F641A" w:rsidRDefault="00A84B92" w:rsidP="00C10631">
      <w:pPr>
        <w:pStyle w:val="a2"/>
        <w:numPr>
          <w:ilvl w:val="0"/>
          <w:numId w:val="14"/>
        </w:numPr>
        <w:tabs>
          <w:tab w:val="clear" w:pos="804"/>
        </w:tabs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t>д</w:t>
      </w:r>
      <w:r w:rsidR="00134ABF" w:rsidRPr="009F641A">
        <w:rPr>
          <w:rFonts w:ascii="Times New Roman" w:hAnsi="Times New Roman"/>
        </w:rPr>
        <w:t>олжностные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инструкции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работников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ГБУЗ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«</w:t>
      </w:r>
      <w:r w:rsidR="0057081F" w:rsidRPr="009F641A">
        <w:rPr>
          <w:rFonts w:ascii="Times New Roman" w:hAnsi="Times New Roman"/>
        </w:rPr>
        <w:t>ДС</w:t>
      </w:r>
      <w:r w:rsidR="00F355B1" w:rsidRPr="009F641A">
        <w:rPr>
          <w:rFonts w:ascii="Times New Roman" w:hAnsi="Times New Roman"/>
        </w:rPr>
        <w:t>П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№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6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ДЗМ»</w:t>
      </w:r>
      <w:r w:rsidR="00134ABF" w:rsidRPr="009F641A">
        <w:rPr>
          <w:rFonts w:ascii="Times New Roman" w:hAnsi="Times New Roman"/>
        </w:rPr>
        <w:t>,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допущенных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к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обработке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персональных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данных</w:t>
      </w:r>
      <w:r w:rsidR="00425BC0" w:rsidRPr="009F641A">
        <w:rPr>
          <w:rFonts w:ascii="Times New Roman" w:hAnsi="Times New Roman"/>
        </w:rPr>
        <w:t>.</w:t>
      </w:r>
    </w:p>
    <w:p w14:paraId="4165A90E" w14:textId="77777777" w:rsidR="006864DF" w:rsidRPr="009F641A" w:rsidRDefault="006864DF" w:rsidP="00B42476">
      <w:pPr>
        <w:pStyle w:val="a2"/>
        <w:numPr>
          <w:ilvl w:val="0"/>
          <w:numId w:val="0"/>
        </w:numPr>
        <w:spacing w:after="0"/>
        <w:ind w:left="804" w:firstLine="709"/>
        <w:jc w:val="both"/>
        <w:rPr>
          <w:rFonts w:ascii="Times New Roman" w:hAnsi="Times New Roman"/>
        </w:rPr>
      </w:pPr>
    </w:p>
    <w:p w14:paraId="7413481D" w14:textId="62424D76" w:rsidR="002E349D" w:rsidRPr="009F641A" w:rsidRDefault="00134ABF" w:rsidP="00524456">
      <w:pPr>
        <w:pStyle w:val="11"/>
        <w:numPr>
          <w:ilvl w:val="0"/>
          <w:numId w:val="9"/>
        </w:numPr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18" w:name="_Toc222541416"/>
      <w:bookmarkStart w:id="19" w:name="_Toc286849110"/>
      <w:bookmarkStart w:id="20" w:name="_Toc312173079"/>
      <w:bookmarkStart w:id="21" w:name="_Toc371094689"/>
      <w:bookmarkStart w:id="22" w:name="_Toc393634600"/>
      <w:bookmarkStart w:id="23" w:name="_Toc492393308"/>
      <w:r w:rsidRPr="009F641A">
        <w:rPr>
          <w:rFonts w:ascii="Times New Roman" w:hAnsi="Times New Roman" w:cs="Times New Roman"/>
          <w:sz w:val="24"/>
          <w:szCs w:val="24"/>
        </w:rPr>
        <w:t>И</w:t>
      </w:r>
      <w:r w:rsidRPr="009F641A">
        <w:rPr>
          <w:rFonts w:ascii="Times New Roman" w:hAnsi="Times New Roman" w:cs="Times New Roman"/>
          <w:caps/>
          <w:sz w:val="24"/>
          <w:szCs w:val="24"/>
        </w:rPr>
        <w:t>спользуемые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caps/>
          <w:sz w:val="24"/>
          <w:szCs w:val="24"/>
        </w:rPr>
        <w:t>термины</w:t>
      </w:r>
      <w:bookmarkEnd w:id="18"/>
      <w:bookmarkEnd w:id="19"/>
      <w:bookmarkEnd w:id="20"/>
      <w:bookmarkEnd w:id="21"/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caps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caps/>
          <w:sz w:val="24"/>
          <w:szCs w:val="24"/>
        </w:rPr>
        <w:t>определения</w:t>
      </w:r>
      <w:bookmarkEnd w:id="22"/>
      <w:bookmarkEnd w:id="23"/>
    </w:p>
    <w:p w14:paraId="50668456" w14:textId="77777777" w:rsidR="00F355B1" w:rsidRPr="009F641A" w:rsidRDefault="00F355B1" w:rsidP="000534F4">
      <w:pPr>
        <w:pStyle w:val="a0"/>
        <w:numPr>
          <w:ilvl w:val="0"/>
          <w:numId w:val="0"/>
        </w:numPr>
        <w:ind w:firstLine="709"/>
        <w:rPr>
          <w:b w:val="0"/>
          <w:sz w:val="24"/>
          <w:szCs w:val="24"/>
        </w:rPr>
      </w:pPr>
    </w:p>
    <w:p w14:paraId="22C26C0F" w14:textId="52801FAC" w:rsidR="00134ABF" w:rsidRPr="009F641A" w:rsidRDefault="00134ABF" w:rsidP="000534F4">
      <w:pPr>
        <w:pStyle w:val="a0"/>
        <w:numPr>
          <w:ilvl w:val="0"/>
          <w:numId w:val="0"/>
        </w:numPr>
        <w:ind w:firstLine="709"/>
        <w:rPr>
          <w:b w:val="0"/>
          <w:sz w:val="24"/>
          <w:szCs w:val="24"/>
        </w:rPr>
      </w:pPr>
      <w:r w:rsidRPr="009F641A">
        <w:rPr>
          <w:b w:val="0"/>
          <w:sz w:val="24"/>
          <w:szCs w:val="24"/>
        </w:rPr>
        <w:t>В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Положении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используются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следующие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термины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и</w:t>
      </w:r>
      <w:r w:rsidR="00FF4440" w:rsidRPr="009F641A">
        <w:rPr>
          <w:b w:val="0"/>
          <w:sz w:val="24"/>
          <w:szCs w:val="24"/>
        </w:rPr>
        <w:t xml:space="preserve"> </w:t>
      </w:r>
      <w:r w:rsidRPr="009F641A">
        <w:rPr>
          <w:b w:val="0"/>
          <w:sz w:val="24"/>
          <w:szCs w:val="24"/>
        </w:rPr>
        <w:t>определения:</w:t>
      </w:r>
    </w:p>
    <w:p w14:paraId="17B8481B" w14:textId="1F7DA949" w:rsidR="00134ABF" w:rsidRPr="009F641A" w:rsidRDefault="00784535" w:rsidP="000534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автоматизированная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обработка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данных</w:t>
      </w:r>
      <w:r w:rsidRPr="009F641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помощью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средств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вычислительной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техники;</w:t>
      </w:r>
    </w:p>
    <w:p w14:paraId="13B2E052" w14:textId="750FEDFB" w:rsidR="00134ABF" w:rsidRPr="009F641A" w:rsidRDefault="00784535" w:rsidP="000534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биометрические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данные</w:t>
      </w:r>
      <w:r w:rsidRPr="009F641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сведения,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которые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характеризуют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физиологические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биологи</w:t>
      </w:r>
      <w:r w:rsidR="004560F7" w:rsidRPr="009F641A">
        <w:rPr>
          <w:rFonts w:ascii="Times New Roman" w:hAnsi="Times New Roman" w:cs="Times New Roman"/>
          <w:sz w:val="24"/>
          <w:szCs w:val="24"/>
        </w:rPr>
        <w:t>ческие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особенности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человека,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основании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которых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можно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установить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личность;</w:t>
      </w:r>
    </w:p>
    <w:p w14:paraId="50545938" w14:textId="45A64B8E" w:rsidR="00134ABF" w:rsidRPr="009F641A" w:rsidRDefault="00784535" w:rsidP="000534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блокирование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данных</w:t>
      </w:r>
      <w:r w:rsidRPr="009F641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временное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прекращение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(за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исключением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случаев,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если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необходима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уточнения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данных);</w:t>
      </w:r>
    </w:p>
    <w:p w14:paraId="4EEF925C" w14:textId="6A2058DB" w:rsidR="00134ABF" w:rsidRPr="009F641A" w:rsidRDefault="00784535" w:rsidP="000534F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41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доступ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персональным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данным</w:t>
      </w:r>
      <w:r w:rsidRPr="009F641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Cs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</w:t>
      </w:r>
      <w:r w:rsidR="004560F7" w:rsidRPr="009F641A">
        <w:rPr>
          <w:rFonts w:ascii="Times New Roman" w:hAnsi="Times New Roman" w:cs="Times New Roman"/>
          <w:sz w:val="24"/>
          <w:szCs w:val="24"/>
        </w:rPr>
        <w:t>знакомление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определенных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лиц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(в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числе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работников)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субъектов,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обрабатываемыми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57081F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134ABF" w:rsidRPr="009F641A">
        <w:rPr>
          <w:rFonts w:ascii="Times New Roman" w:hAnsi="Times New Roman" w:cs="Times New Roman"/>
          <w:bCs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Cs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Cs/>
          <w:sz w:val="24"/>
          <w:szCs w:val="24"/>
        </w:rPr>
        <w:t>условии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Cs/>
          <w:sz w:val="24"/>
          <w:szCs w:val="24"/>
        </w:rPr>
        <w:t>сохранения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Cs/>
          <w:sz w:val="24"/>
          <w:szCs w:val="24"/>
        </w:rPr>
        <w:t>конфиденциа</w:t>
      </w:r>
      <w:r w:rsidR="003A5D37" w:rsidRPr="009F641A">
        <w:rPr>
          <w:rFonts w:ascii="Times New Roman" w:hAnsi="Times New Roman" w:cs="Times New Roman"/>
          <w:bCs/>
          <w:sz w:val="24"/>
          <w:szCs w:val="24"/>
        </w:rPr>
        <w:t>льности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bCs/>
          <w:sz w:val="24"/>
          <w:szCs w:val="24"/>
        </w:rPr>
        <w:t>этих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Cs/>
          <w:sz w:val="24"/>
          <w:szCs w:val="24"/>
        </w:rPr>
        <w:t>сведений;</w:t>
      </w:r>
    </w:p>
    <w:p w14:paraId="57CEA52B" w14:textId="7F158875" w:rsidR="00134ABF" w:rsidRPr="009F641A" w:rsidRDefault="00784535" w:rsidP="000534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информационная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система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данных</w:t>
      </w:r>
      <w:r w:rsidRPr="009F641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Cs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Cs/>
          <w:sz w:val="24"/>
          <w:szCs w:val="24"/>
        </w:rPr>
        <w:t>совокупность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Cs/>
          <w:sz w:val="24"/>
          <w:szCs w:val="24"/>
        </w:rPr>
        <w:t>содержащихся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Cs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Cs/>
          <w:sz w:val="24"/>
          <w:szCs w:val="24"/>
        </w:rPr>
        <w:t>базах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Cs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Cs/>
          <w:sz w:val="24"/>
          <w:szCs w:val="24"/>
        </w:rPr>
        <w:t>персонал</w:t>
      </w:r>
      <w:r w:rsidRPr="009F641A">
        <w:rPr>
          <w:rFonts w:ascii="Times New Roman" w:hAnsi="Times New Roman" w:cs="Times New Roman"/>
          <w:bCs/>
          <w:sz w:val="24"/>
          <w:szCs w:val="24"/>
        </w:rPr>
        <w:t>ьных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обеспечивающих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Cs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Cs/>
          <w:sz w:val="24"/>
          <w:szCs w:val="24"/>
        </w:rPr>
        <w:t>информационных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Cs/>
          <w:sz w:val="24"/>
          <w:szCs w:val="24"/>
        </w:rPr>
        <w:t>технологий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Cs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Cs/>
          <w:sz w:val="24"/>
          <w:szCs w:val="24"/>
        </w:rPr>
        <w:t>технических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Cs/>
          <w:sz w:val="24"/>
          <w:szCs w:val="24"/>
        </w:rPr>
        <w:t>средств;</w:t>
      </w:r>
    </w:p>
    <w:p w14:paraId="2DA342FB" w14:textId="3DAF5424" w:rsidR="00134ABF" w:rsidRPr="009F641A" w:rsidRDefault="00784535" w:rsidP="000534F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конфиденциальность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данных</w:t>
      </w:r>
      <w:r w:rsidRPr="009F641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обязанность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лиц,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получивших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доступ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</w:t>
      </w:r>
      <w:r w:rsidRPr="009F641A">
        <w:rPr>
          <w:rFonts w:ascii="Times New Roman" w:hAnsi="Times New Roman" w:cs="Times New Roman"/>
          <w:sz w:val="24"/>
          <w:szCs w:val="24"/>
        </w:rPr>
        <w:t>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раскрывать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третьим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лицам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распространять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без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если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предусмотрено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законом;</w:t>
      </w:r>
    </w:p>
    <w:p w14:paraId="129A2003" w14:textId="633609B0" w:rsidR="00134ABF" w:rsidRPr="009F641A" w:rsidRDefault="00784535" w:rsidP="000534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обработка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данных</w:t>
      </w:r>
      <w:r w:rsidRPr="009F641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любое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действие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(операция)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совокупность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действий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(операций),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совершаемых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использованием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средств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автоматизации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без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использования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таких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средств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данными,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включая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сбор,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запись,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систематизацию,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накопление,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хранение,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уточнение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(обновление,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изменение),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извлечение,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lastRenderedPageBreak/>
        <w:t>использование,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передачу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(распространение,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предоставление,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доступ),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блокирование,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удаление,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данных;</w:t>
      </w:r>
    </w:p>
    <w:p w14:paraId="3DCADB8C" w14:textId="5D8041FE" w:rsidR="00134ABF" w:rsidRPr="009F641A" w:rsidRDefault="00784535" w:rsidP="000534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b/>
          <w:sz w:val="24"/>
          <w:szCs w:val="24"/>
        </w:rPr>
        <w:t>«</w:t>
      </w:r>
      <w:r w:rsidR="00134ABF" w:rsidRPr="009F641A">
        <w:rPr>
          <w:rFonts w:ascii="Times New Roman" w:hAnsi="Times New Roman" w:cs="Times New Roman"/>
          <w:b/>
          <w:sz w:val="24"/>
          <w:szCs w:val="24"/>
        </w:rPr>
        <w:t>общедоступные</w:t>
      </w:r>
      <w:r w:rsidR="00FF4440" w:rsidRPr="009F6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sz w:val="24"/>
          <w:szCs w:val="24"/>
        </w:rPr>
        <w:t>данные</w:t>
      </w:r>
      <w:r w:rsidRPr="009F641A">
        <w:rPr>
          <w:rFonts w:ascii="Times New Roman" w:hAnsi="Times New Roman" w:cs="Times New Roman"/>
          <w:b/>
          <w:sz w:val="24"/>
          <w:szCs w:val="24"/>
        </w:rPr>
        <w:t>»</w:t>
      </w:r>
      <w:r w:rsidR="00FF4440" w:rsidRPr="009F6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доступ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неограниченного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круга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лиц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которым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предоставлен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основании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федерального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либо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просьбе,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числе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которые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соответствии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подлежат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обязательному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раскрытию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опубликованию;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55623" w14:textId="61F1EB8B" w:rsidR="00134ABF" w:rsidRPr="009F641A" w:rsidRDefault="00784535" w:rsidP="000534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оператор</w:t>
      </w:r>
      <w:r w:rsidRPr="009F641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государственный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орган,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муниципальный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орган,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юридическое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физическое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лицо,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самостоятельно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совместно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другими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лицами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организующие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(или)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осуществляющие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также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определяющие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состав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подлежащих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дей</w:t>
      </w:r>
      <w:r w:rsidR="004560F7" w:rsidRPr="009F641A">
        <w:rPr>
          <w:rFonts w:ascii="Times New Roman" w:hAnsi="Times New Roman" w:cs="Times New Roman"/>
          <w:sz w:val="24"/>
          <w:szCs w:val="24"/>
        </w:rPr>
        <w:t>ствия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(операции),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совершаемые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данными;</w:t>
      </w:r>
    </w:p>
    <w:p w14:paraId="26D6531C" w14:textId="67C4BCFA" w:rsidR="00134ABF" w:rsidRPr="009F641A" w:rsidRDefault="00784535" w:rsidP="000534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данные</w:t>
      </w:r>
      <w:r w:rsidRPr="009F641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любая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инфо</w:t>
      </w:r>
      <w:r w:rsidR="004560F7" w:rsidRPr="009F641A">
        <w:rPr>
          <w:rFonts w:ascii="Times New Roman" w:hAnsi="Times New Roman" w:cs="Times New Roman"/>
          <w:sz w:val="24"/>
          <w:szCs w:val="24"/>
        </w:rPr>
        <w:t>рмация,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относящаяся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прямо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косвенно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определенному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определяемому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физическому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лицу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(субъекту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данных);</w:t>
      </w:r>
    </w:p>
    <w:p w14:paraId="073F1D36" w14:textId="013538AC" w:rsidR="00134ABF" w:rsidRPr="009F641A" w:rsidRDefault="00784535" w:rsidP="000534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предоставление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данных</w:t>
      </w:r>
      <w:r w:rsidRPr="009F641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действия,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направленные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раскрытие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определенному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лицу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определенному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кругу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лиц;</w:t>
      </w:r>
    </w:p>
    <w:p w14:paraId="1B505166" w14:textId="221A8CDF" w:rsidR="00134ABF" w:rsidRPr="009F641A" w:rsidRDefault="00784535" w:rsidP="000534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распространение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данных</w:t>
      </w:r>
      <w:r w:rsidRPr="009F641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действия,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направленные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раскрытие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неопределенному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кругу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лиц;</w:t>
      </w:r>
    </w:p>
    <w:p w14:paraId="734F730B" w14:textId="4C7846B2" w:rsidR="00134ABF" w:rsidRPr="009F641A" w:rsidRDefault="00784535" w:rsidP="000534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субъект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данных</w:t>
      </w:r>
      <w:r w:rsidRPr="009F641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физическое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лицо,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которому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относятся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данные;</w:t>
      </w:r>
    </w:p>
    <w:p w14:paraId="49FD67A7" w14:textId="3BB8E47F" w:rsidR="00134ABF" w:rsidRPr="009F641A" w:rsidRDefault="00784535" w:rsidP="000534F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трансграничная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передача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данных</w:t>
      </w:r>
      <w:r w:rsidRPr="009F641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передача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территорию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иностранного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государства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органу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власти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иностранного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государства,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иностранному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физическому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лицу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иностранному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юридическому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лицу;</w:t>
      </w:r>
    </w:p>
    <w:p w14:paraId="1F2334E1" w14:textId="3F8F011E" w:rsidR="00EA5AE6" w:rsidRDefault="00784535" w:rsidP="009F6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уничтожение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b/>
          <w:bCs/>
          <w:sz w:val="24"/>
          <w:szCs w:val="24"/>
        </w:rPr>
        <w:t>данных</w:t>
      </w:r>
      <w:r w:rsidRPr="009F641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действия,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результате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которых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становится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невозможным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восстановить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4560F7" w:rsidRPr="009F641A">
        <w:rPr>
          <w:rFonts w:ascii="Times New Roman" w:hAnsi="Times New Roman" w:cs="Times New Roman"/>
          <w:sz w:val="24"/>
          <w:szCs w:val="24"/>
        </w:rPr>
        <w:t>одержание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информационной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системе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(или)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результате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которых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уничтожаются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материальные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носители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данных.</w:t>
      </w:r>
    </w:p>
    <w:p w14:paraId="6C2AA39A" w14:textId="77777777" w:rsidR="009F641A" w:rsidRPr="009F641A" w:rsidRDefault="009F641A" w:rsidP="009F6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B0707C" w14:textId="128BE831" w:rsidR="002E349D" w:rsidRPr="009F641A" w:rsidRDefault="000534F4" w:rsidP="000534F4">
      <w:pPr>
        <w:pStyle w:val="11"/>
        <w:tabs>
          <w:tab w:val="clear" w:pos="567"/>
        </w:tabs>
        <w:spacing w:before="0" w:after="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24" w:name="_Toc371094690"/>
      <w:bookmarkStart w:id="25" w:name="_Toc393634601"/>
      <w:bookmarkStart w:id="26" w:name="_Toc492393309"/>
      <w:bookmarkStart w:id="27" w:name="_Toc312173081"/>
      <w:bookmarkStart w:id="28" w:name="_Toc286849111"/>
      <w:r w:rsidRPr="009F641A">
        <w:rPr>
          <w:rFonts w:ascii="Times New Roman" w:hAnsi="Times New Roman" w:cs="Times New Roman"/>
          <w:caps/>
          <w:sz w:val="24"/>
          <w:szCs w:val="24"/>
        </w:rPr>
        <w:t>3.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Статус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57081F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категории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caps/>
          <w:sz w:val="24"/>
          <w:szCs w:val="24"/>
        </w:rPr>
        <w:br/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субъектов,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чьи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обрабатываются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bookmarkEnd w:id="24"/>
      <w:bookmarkEnd w:id="25"/>
      <w:r w:rsidRPr="009F641A">
        <w:rPr>
          <w:rFonts w:ascii="Times New Roman" w:hAnsi="Times New Roman" w:cs="Times New Roman"/>
          <w:caps/>
          <w:sz w:val="24"/>
          <w:szCs w:val="24"/>
        </w:rPr>
        <w:br/>
      </w:r>
      <w:bookmarkEnd w:id="26"/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57081F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</w:p>
    <w:p w14:paraId="1FD8093C" w14:textId="77777777" w:rsidR="00320DBC" w:rsidRPr="009F641A" w:rsidRDefault="00320DBC" w:rsidP="00320DBC">
      <w:pPr>
        <w:rPr>
          <w:sz w:val="24"/>
          <w:szCs w:val="24"/>
        </w:rPr>
      </w:pPr>
    </w:p>
    <w:p w14:paraId="3DE70183" w14:textId="0FFC58EE" w:rsidR="002E349D" w:rsidRPr="009F641A" w:rsidRDefault="00A84B92" w:rsidP="00A84B92">
      <w:pPr>
        <w:pStyle w:val="a0"/>
        <w:numPr>
          <w:ilvl w:val="0"/>
          <w:numId w:val="0"/>
        </w:numPr>
        <w:ind w:firstLine="709"/>
        <w:rPr>
          <w:b w:val="0"/>
          <w:bCs/>
          <w:sz w:val="24"/>
          <w:szCs w:val="24"/>
        </w:rPr>
      </w:pPr>
      <w:bookmarkStart w:id="29" w:name="_Toc355606295"/>
      <w:bookmarkStart w:id="30" w:name="_Toc312173083"/>
      <w:bookmarkEnd w:id="27"/>
      <w:r w:rsidRPr="009F641A">
        <w:rPr>
          <w:b w:val="0"/>
          <w:sz w:val="24"/>
          <w:szCs w:val="24"/>
        </w:rPr>
        <w:t>3.1.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ГБУЗ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«</w:t>
      </w:r>
      <w:r w:rsidR="0057081F" w:rsidRPr="009F641A">
        <w:rPr>
          <w:b w:val="0"/>
          <w:sz w:val="24"/>
          <w:szCs w:val="24"/>
        </w:rPr>
        <w:t>ДС</w:t>
      </w:r>
      <w:r w:rsidR="00F355B1" w:rsidRPr="009F641A">
        <w:rPr>
          <w:b w:val="0"/>
          <w:sz w:val="24"/>
          <w:szCs w:val="24"/>
        </w:rPr>
        <w:t>П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№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6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ДЗМ»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является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оператором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персональных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данных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в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отношении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персональных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данных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следующих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физических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лиц:</w:t>
      </w:r>
      <w:bookmarkEnd w:id="29"/>
    </w:p>
    <w:p w14:paraId="6231D9B3" w14:textId="1AF14683" w:rsidR="002E349D" w:rsidRPr="009F641A" w:rsidRDefault="00134ABF" w:rsidP="00C10631">
      <w:pPr>
        <w:pStyle w:val="ConsPlusNormal"/>
        <w:numPr>
          <w:ilvl w:val="0"/>
          <w:numId w:val="15"/>
        </w:numPr>
        <w:tabs>
          <w:tab w:val="clear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312173082"/>
      <w:bookmarkStart w:id="32" w:name="_Toc355606296"/>
      <w:r w:rsidRPr="009F641A">
        <w:rPr>
          <w:rFonts w:ascii="Times New Roman" w:hAnsi="Times New Roman" w:cs="Times New Roman"/>
          <w:sz w:val="24"/>
          <w:szCs w:val="24"/>
        </w:rPr>
        <w:t>работников,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которыми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заключены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трудовые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договоры,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также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лиц,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выполняющих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интересах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57081F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соответствии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заключенными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ними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гражданско-правовыми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договорами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(далее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Работники);</w:t>
      </w:r>
    </w:p>
    <w:p w14:paraId="2D79A370" w14:textId="575FA72D" w:rsidR="002E349D" w:rsidRPr="009F641A" w:rsidRDefault="00134ABF" w:rsidP="00C10631">
      <w:pPr>
        <w:pStyle w:val="ConsPlusNormal"/>
        <w:numPr>
          <w:ilvl w:val="0"/>
          <w:numId w:val="15"/>
        </w:numPr>
        <w:tabs>
          <w:tab w:val="clear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близких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родственников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работников,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которых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предусм</w:t>
      </w:r>
      <w:r w:rsidR="004560F7" w:rsidRPr="009F641A">
        <w:rPr>
          <w:rFonts w:ascii="Times New Roman" w:hAnsi="Times New Roman" w:cs="Times New Roman"/>
          <w:sz w:val="24"/>
          <w:szCs w:val="24"/>
        </w:rPr>
        <w:t>отрена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федеральными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законами,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также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выполняется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57081F" w:rsidRPr="009F641A">
        <w:rPr>
          <w:rFonts w:ascii="Times New Roman" w:hAnsi="Times New Roman" w:cs="Times New Roman"/>
          <w:sz w:val="24"/>
          <w:szCs w:val="24"/>
        </w:rPr>
        <w:t>ДСП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как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работодателем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соответствии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требованиями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органов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статистического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учета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(далее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Родственники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работников);</w:t>
      </w:r>
    </w:p>
    <w:p w14:paraId="2E7FB962" w14:textId="63CCCAC2" w:rsidR="002E349D" w:rsidRPr="009F641A" w:rsidRDefault="00134ABF" w:rsidP="00C10631">
      <w:pPr>
        <w:pStyle w:val="ConsPlusNormal"/>
        <w:numPr>
          <w:ilvl w:val="0"/>
          <w:numId w:val="15"/>
        </w:numPr>
        <w:tabs>
          <w:tab w:val="clear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соискателей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вакантных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должностей,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представивших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лично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через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специализированные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организации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подбору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(кадровые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агентства)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свои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резюме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анкеты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(далее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Соискатели);</w:t>
      </w:r>
    </w:p>
    <w:p w14:paraId="74F7B931" w14:textId="20C9F0A0" w:rsidR="002E349D" w:rsidRPr="009F641A" w:rsidRDefault="00134ABF" w:rsidP="00C10631">
      <w:pPr>
        <w:pStyle w:val="ConsPlusNormal"/>
        <w:numPr>
          <w:ilvl w:val="0"/>
          <w:numId w:val="15"/>
        </w:numPr>
        <w:tabs>
          <w:tab w:val="clear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представителей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контрагентов</w:t>
      </w:r>
      <w:r w:rsidR="004560F7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которыми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57081F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существуют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договорные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отношения</w:t>
      </w:r>
      <w:r w:rsidR="00BF5D81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которыми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57081F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намерено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вступить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договорные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отношения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(далее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Представители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контрагентов);</w:t>
      </w:r>
    </w:p>
    <w:p w14:paraId="5E888FC6" w14:textId="0365438C" w:rsidR="002E349D" w:rsidRPr="009F641A" w:rsidRDefault="00134ABF" w:rsidP="00C10631">
      <w:pPr>
        <w:pStyle w:val="ConsPlusNormal"/>
        <w:numPr>
          <w:ilvl w:val="0"/>
          <w:numId w:val="15"/>
        </w:numPr>
        <w:tabs>
          <w:tab w:val="clear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заявителей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физических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лиц,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обратившихся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57081F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письменно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лично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предложением,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заявлением,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жалобой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(далее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Заявители);</w:t>
      </w:r>
    </w:p>
    <w:p w14:paraId="38008C40" w14:textId="0203ACE1" w:rsidR="002E349D" w:rsidRPr="009F641A" w:rsidRDefault="00134ABF" w:rsidP="00C10631">
      <w:pPr>
        <w:pStyle w:val="ConsPlusNormal"/>
        <w:numPr>
          <w:ilvl w:val="0"/>
          <w:numId w:val="15"/>
        </w:numPr>
        <w:tabs>
          <w:tab w:val="clear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представителей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являющихся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работниками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57081F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обращающихся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57081F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поручению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имени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(далее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Представители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субъектов);</w:t>
      </w:r>
    </w:p>
    <w:p w14:paraId="08114D9E" w14:textId="1EF11352" w:rsidR="00825B64" w:rsidRPr="009F641A" w:rsidRDefault="001F020C" w:rsidP="00C10631">
      <w:pPr>
        <w:pStyle w:val="ConsPlusNormal"/>
        <w:numPr>
          <w:ilvl w:val="0"/>
          <w:numId w:val="15"/>
        </w:numPr>
        <w:tabs>
          <w:tab w:val="clear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lastRenderedPageBreak/>
        <w:t>граждан,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25B64" w:rsidRPr="009F641A">
        <w:rPr>
          <w:rFonts w:ascii="Times New Roman" w:hAnsi="Times New Roman" w:cs="Times New Roman"/>
          <w:sz w:val="24"/>
          <w:szCs w:val="24"/>
        </w:rPr>
        <w:t>написавши</w:t>
      </w:r>
      <w:r w:rsidR="00425BC0" w:rsidRPr="009F641A">
        <w:rPr>
          <w:rFonts w:ascii="Times New Roman" w:hAnsi="Times New Roman" w:cs="Times New Roman"/>
          <w:sz w:val="24"/>
          <w:szCs w:val="24"/>
        </w:rPr>
        <w:t>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25B64" w:rsidRPr="009F641A">
        <w:rPr>
          <w:rFonts w:ascii="Times New Roman" w:hAnsi="Times New Roman" w:cs="Times New Roman"/>
          <w:sz w:val="24"/>
          <w:szCs w:val="24"/>
        </w:rPr>
        <w:t>обращение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25B64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57081F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825B64" w:rsidRPr="009F641A">
        <w:rPr>
          <w:rFonts w:ascii="Times New Roman" w:hAnsi="Times New Roman" w:cs="Times New Roman"/>
          <w:sz w:val="24"/>
          <w:szCs w:val="24"/>
        </w:rPr>
        <w:t>:</w:t>
      </w:r>
    </w:p>
    <w:bookmarkEnd w:id="31"/>
    <w:p w14:paraId="1ADB5C20" w14:textId="30E94368" w:rsidR="002E349D" w:rsidRPr="009F641A" w:rsidRDefault="00134ABF" w:rsidP="00C10631">
      <w:pPr>
        <w:pStyle w:val="ConsPlusNormal"/>
        <w:numPr>
          <w:ilvl w:val="0"/>
          <w:numId w:val="15"/>
        </w:numPr>
        <w:tabs>
          <w:tab w:val="clear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посетителей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охраняемых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служебных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зданий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помещений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филиалов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57081F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имею</w:t>
      </w:r>
      <w:r w:rsidR="004560F7" w:rsidRPr="009F641A">
        <w:rPr>
          <w:rFonts w:ascii="Times New Roman" w:hAnsi="Times New Roman" w:cs="Times New Roman"/>
          <w:sz w:val="24"/>
          <w:szCs w:val="24"/>
        </w:rPr>
        <w:t>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права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постоянного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прохода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них</w:t>
      </w:r>
      <w:r w:rsidR="001B16F1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(далее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Посетители).</w:t>
      </w:r>
    </w:p>
    <w:p w14:paraId="6C69F42A" w14:textId="51CA32C7" w:rsidR="0025477C" w:rsidRPr="009F641A" w:rsidRDefault="0025477C" w:rsidP="0025477C">
      <w:pPr>
        <w:pStyle w:val="ConsPlusNormal"/>
        <w:numPr>
          <w:ilvl w:val="0"/>
          <w:numId w:val="15"/>
        </w:numPr>
        <w:tabs>
          <w:tab w:val="clear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поситителей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сайта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57081F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E7722" w:rsidRPr="009F641A">
        <w:rPr>
          <w:rFonts w:ascii="Times New Roman" w:hAnsi="Times New Roman" w:cs="Times New Roman"/>
          <w:sz w:val="24"/>
          <w:szCs w:val="24"/>
        </w:rPr>
        <w:t>https://</w:t>
      </w:r>
      <w:r w:rsidR="0057081F" w:rsidRPr="009F641A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="002E7722" w:rsidRPr="009F641A">
        <w:rPr>
          <w:rFonts w:ascii="Times New Roman" w:hAnsi="Times New Roman" w:cs="Times New Roman"/>
          <w:sz w:val="24"/>
          <w:szCs w:val="24"/>
        </w:rPr>
        <w:t>p6.ru/</w:t>
      </w:r>
    </w:p>
    <w:p w14:paraId="37C8E678" w14:textId="5A4404B9" w:rsidR="0025477C" w:rsidRPr="009F641A" w:rsidRDefault="0025477C" w:rsidP="0025477C">
      <w:pPr>
        <w:pStyle w:val="ConsPlusNormal"/>
        <w:numPr>
          <w:ilvl w:val="0"/>
          <w:numId w:val="15"/>
        </w:numPr>
        <w:tabs>
          <w:tab w:val="clear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физических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лиц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которых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обрабатываются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пределах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полномочий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задач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медецинского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учреждения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(далее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Пациенты)</w:t>
      </w:r>
    </w:p>
    <w:p w14:paraId="416DEB83" w14:textId="1B7CB016" w:rsidR="002E349D" w:rsidRPr="009F641A" w:rsidRDefault="000534F4" w:rsidP="000534F4">
      <w:pPr>
        <w:tabs>
          <w:tab w:val="num" w:pos="13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3.2.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57081F" w:rsidRPr="009F641A">
        <w:rPr>
          <w:rFonts w:ascii="Times New Roman" w:hAnsi="Times New Roman" w:cs="Times New Roman"/>
          <w:sz w:val="24"/>
          <w:szCs w:val="24"/>
        </w:rPr>
        <w:t>ДСП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является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лицом,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организующим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поручению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других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операторов,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кото</w:t>
      </w:r>
      <w:r w:rsidR="003A5D37" w:rsidRPr="009F641A">
        <w:rPr>
          <w:rFonts w:ascii="Times New Roman" w:hAnsi="Times New Roman" w:cs="Times New Roman"/>
          <w:sz w:val="24"/>
          <w:szCs w:val="24"/>
        </w:rPr>
        <w:t>рым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относятся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(не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исчерпывая):</w:t>
      </w:r>
      <w:bookmarkEnd w:id="32"/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F0EA77" w14:textId="6825CEBA" w:rsidR="002E349D" w:rsidRPr="009F641A" w:rsidRDefault="00134ABF" w:rsidP="00C10631">
      <w:pPr>
        <w:pStyle w:val="ConsPlusNormal"/>
        <w:numPr>
          <w:ilvl w:val="0"/>
          <w:numId w:val="16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органы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власти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B63B74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B63B74" w:rsidRPr="009F641A">
        <w:rPr>
          <w:rFonts w:ascii="Times New Roman" w:hAnsi="Times New Roman" w:cs="Times New Roman"/>
          <w:sz w:val="24"/>
          <w:szCs w:val="24"/>
        </w:rPr>
        <w:t>подведомственные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B63B74" w:rsidRPr="009F641A">
        <w:rPr>
          <w:rFonts w:ascii="Times New Roman" w:hAnsi="Times New Roman" w:cs="Times New Roman"/>
          <w:sz w:val="24"/>
          <w:szCs w:val="24"/>
        </w:rPr>
        <w:t>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B63B74" w:rsidRPr="009F641A">
        <w:rPr>
          <w:rFonts w:ascii="Times New Roman" w:hAnsi="Times New Roman" w:cs="Times New Roman"/>
          <w:sz w:val="24"/>
          <w:szCs w:val="24"/>
        </w:rPr>
        <w:t>учреждения,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государственные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внебюджетные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фонды,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которые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перечисляются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средства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Работников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средства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зачисления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счет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Работников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(налоговые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инспекции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Федеральной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налоговой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службы,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территориальные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отделения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Пенсионного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фонда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России,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Федерального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фонда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обязательного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медицинского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страхования,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Фонда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социального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страхования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560F7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др.);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FA3F6" w14:textId="542F2EC9" w:rsidR="0025477C" w:rsidRPr="009F641A" w:rsidRDefault="0025477C" w:rsidP="00C10631">
      <w:pPr>
        <w:pStyle w:val="ConsPlusNormal"/>
        <w:numPr>
          <w:ilvl w:val="0"/>
          <w:numId w:val="16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лицензирующие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и/или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контролирующими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органами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государственной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власти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местного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самоуправления</w:t>
      </w:r>
    </w:p>
    <w:p w14:paraId="6121C7D7" w14:textId="58B7BB7A" w:rsidR="002E349D" w:rsidRPr="009F641A" w:rsidRDefault="00134ABF" w:rsidP="00C10631">
      <w:pPr>
        <w:pStyle w:val="ConsPlusNormal"/>
        <w:numPr>
          <w:ilvl w:val="0"/>
          <w:numId w:val="16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color w:val="000000"/>
          <w:sz w:val="24"/>
          <w:szCs w:val="24"/>
        </w:rPr>
        <w:t>военные</w:t>
      </w:r>
      <w:r w:rsidR="00FF4440" w:rsidRPr="009F6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color w:val="000000"/>
          <w:sz w:val="24"/>
          <w:szCs w:val="24"/>
        </w:rPr>
        <w:t>комиссариаты,</w:t>
      </w:r>
      <w:r w:rsidR="00FF4440" w:rsidRPr="009F6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 w:rsidR="00FF4440" w:rsidRPr="009F6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color w:val="000000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color w:val="000000"/>
          <w:sz w:val="24"/>
          <w:szCs w:val="24"/>
        </w:rPr>
        <w:t>предоставляются</w:t>
      </w:r>
      <w:r w:rsidR="00FF4440" w:rsidRPr="009F6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color w:val="000000"/>
          <w:sz w:val="24"/>
          <w:szCs w:val="24"/>
        </w:rPr>
        <w:t>(передаются)</w:t>
      </w:r>
      <w:r w:rsidR="00FF4440" w:rsidRPr="009F6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color w:val="000000"/>
          <w:sz w:val="24"/>
          <w:szCs w:val="24"/>
        </w:rPr>
        <w:t>случаях,</w:t>
      </w:r>
      <w:r w:rsidR="00FF4440" w:rsidRPr="009F6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 w:rsidR="00FF4440" w:rsidRPr="009F6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color w:val="000000"/>
          <w:sz w:val="24"/>
          <w:szCs w:val="24"/>
        </w:rPr>
        <w:t>действующим</w:t>
      </w:r>
      <w:r w:rsidR="00FF4440" w:rsidRPr="009F6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 w:rsidR="00FF4440" w:rsidRPr="009F6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FF4440" w:rsidRPr="009F6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color w:val="000000"/>
          <w:sz w:val="24"/>
          <w:szCs w:val="24"/>
        </w:rPr>
        <w:t>Федерации,</w:t>
      </w:r>
      <w:r w:rsidR="00FF4440" w:rsidRPr="009F6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color w:val="000000"/>
          <w:sz w:val="24"/>
          <w:szCs w:val="24"/>
        </w:rPr>
        <w:t>объеме,</w:t>
      </w:r>
      <w:r w:rsidR="00FF4440" w:rsidRPr="009F6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color w:val="000000"/>
          <w:sz w:val="24"/>
          <w:szCs w:val="24"/>
        </w:rPr>
        <w:t>определенном</w:t>
      </w:r>
      <w:r w:rsidR="00FF4440" w:rsidRPr="009F6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color w:val="000000"/>
          <w:sz w:val="24"/>
          <w:szCs w:val="24"/>
        </w:rPr>
        <w:t>этим</w:t>
      </w:r>
      <w:r w:rsidR="00FF4440" w:rsidRPr="009F64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color w:val="000000"/>
          <w:sz w:val="24"/>
          <w:szCs w:val="24"/>
        </w:rPr>
        <w:t>законодательством.</w:t>
      </w:r>
    </w:p>
    <w:p w14:paraId="67FC7B23" w14:textId="3E713047" w:rsidR="00134ABF" w:rsidRPr="009F641A" w:rsidRDefault="00134ABF" w:rsidP="00B42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Указанным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выше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операторам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предоставляются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(передаются)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57081F" w:rsidRPr="009F641A">
        <w:rPr>
          <w:rFonts w:ascii="Times New Roman" w:hAnsi="Times New Roman" w:cs="Times New Roman"/>
          <w:sz w:val="24"/>
          <w:szCs w:val="24"/>
        </w:rPr>
        <w:t>ДСП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объеме,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определенном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федеральными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законами,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органами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власти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государственными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внебюджетными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фондами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пределах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полномочий.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Специального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(Работников)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такую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передачу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требуется.</w:t>
      </w:r>
    </w:p>
    <w:p w14:paraId="5C0CED77" w14:textId="77777777" w:rsidR="006864DF" w:rsidRPr="009F641A" w:rsidRDefault="006864DF" w:rsidP="00B424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FEE2D1" w14:textId="18054EF5" w:rsidR="002E349D" w:rsidRPr="009F641A" w:rsidRDefault="00AB2A2C" w:rsidP="00AB2A2C">
      <w:pPr>
        <w:pStyle w:val="11"/>
        <w:tabs>
          <w:tab w:val="clear" w:pos="567"/>
        </w:tabs>
        <w:spacing w:before="0" w:after="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33" w:name="_Toc312173084"/>
      <w:bookmarkStart w:id="34" w:name="_Toc371094691"/>
      <w:bookmarkStart w:id="35" w:name="_Toc393634602"/>
      <w:bookmarkStart w:id="36" w:name="_Toc492393310"/>
      <w:bookmarkEnd w:id="28"/>
      <w:bookmarkEnd w:id="30"/>
      <w:r w:rsidRPr="009F641A">
        <w:rPr>
          <w:rFonts w:ascii="Times New Roman" w:hAnsi="Times New Roman" w:cs="Times New Roman"/>
          <w:caps/>
          <w:sz w:val="24"/>
          <w:szCs w:val="24"/>
        </w:rPr>
        <w:t>4.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Принципы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данных</w:t>
      </w:r>
      <w:bookmarkEnd w:id="33"/>
      <w:bookmarkEnd w:id="34"/>
      <w:bookmarkEnd w:id="35"/>
      <w:bookmarkEnd w:id="36"/>
    </w:p>
    <w:p w14:paraId="2B505E0B" w14:textId="77777777" w:rsidR="00320DBC" w:rsidRPr="009F641A" w:rsidRDefault="00320DBC" w:rsidP="00320DBC">
      <w:pPr>
        <w:rPr>
          <w:sz w:val="24"/>
          <w:szCs w:val="24"/>
        </w:rPr>
      </w:pPr>
    </w:p>
    <w:p w14:paraId="4534980C" w14:textId="22E7A53C" w:rsidR="00134ABF" w:rsidRPr="009F641A" w:rsidRDefault="00134ABF" w:rsidP="00B42476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7" w:name="_Toc286849112"/>
      <w:r w:rsidRPr="009F641A">
        <w:rPr>
          <w:rFonts w:ascii="Times New Roman" w:hAnsi="Times New Roman" w:cs="Times New Roman"/>
          <w:sz w:val="24"/>
          <w:szCs w:val="24"/>
        </w:rPr>
        <w:t>Обработка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BF5D81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BF5D8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BF5D81" w:rsidRPr="009F641A">
        <w:rPr>
          <w:rFonts w:ascii="Times New Roman" w:hAnsi="Times New Roman" w:cs="Times New Roman"/>
          <w:sz w:val="24"/>
          <w:szCs w:val="24"/>
        </w:rPr>
        <w:t>«</w:t>
      </w:r>
      <w:r w:rsidR="0057081F" w:rsidRPr="009F641A">
        <w:rPr>
          <w:rFonts w:ascii="Times New Roman" w:hAnsi="Times New Roman" w:cs="Times New Roman"/>
          <w:sz w:val="24"/>
          <w:szCs w:val="24"/>
        </w:rPr>
        <w:t>ДС</w:t>
      </w:r>
      <w:r w:rsidR="00BF5D8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BF5D8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BF5D8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BF5D8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осуществляется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соответствии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следующими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принципами: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9EC37" w14:textId="4278E1DF" w:rsidR="002E349D" w:rsidRPr="009F641A" w:rsidRDefault="00A84B92" w:rsidP="00A84B92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38" w:name="_Toc312173085"/>
      <w:r w:rsidRPr="009F641A">
        <w:rPr>
          <w:rFonts w:ascii="Times New Roman" w:hAnsi="Times New Roman" w:cs="Times New Roman"/>
          <w:sz w:val="24"/>
          <w:szCs w:val="24"/>
        </w:rPr>
        <w:t>4.1.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Законность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справедливая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основа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57081F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принимает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все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необходимые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меры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выполнению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требований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законодательства,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обрабатывает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случаях,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когда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это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допускается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законами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Российской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Федерации,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использует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вред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субъектам.</w:t>
      </w:r>
    </w:p>
    <w:p w14:paraId="30A7A404" w14:textId="0E47460B" w:rsidR="002E349D" w:rsidRPr="009F641A" w:rsidRDefault="00A84B92" w:rsidP="00A84B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4.2.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Ограничение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достижением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конкретных,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заранее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определённых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целей.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Целями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являются:</w:t>
      </w:r>
    </w:p>
    <w:p w14:paraId="2A4C0379" w14:textId="242D53FB" w:rsidR="00134ABF" w:rsidRPr="009F641A" w:rsidRDefault="00134ABF" w:rsidP="00C10631">
      <w:pPr>
        <w:pStyle w:val="a2"/>
        <w:numPr>
          <w:ilvl w:val="0"/>
          <w:numId w:val="17"/>
        </w:numPr>
        <w:tabs>
          <w:tab w:val="clear" w:pos="804"/>
        </w:tabs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t>в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отношении</w:t>
      </w:r>
      <w:r w:rsidR="00FF4440" w:rsidRPr="009F641A">
        <w:rPr>
          <w:rFonts w:ascii="Times New Roman" w:hAnsi="Times New Roman"/>
        </w:rPr>
        <w:t xml:space="preserve"> </w:t>
      </w:r>
      <w:r w:rsidR="007F2BC1" w:rsidRPr="009F641A">
        <w:rPr>
          <w:rFonts w:ascii="Times New Roman" w:hAnsi="Times New Roman"/>
        </w:rPr>
        <w:t>Р</w:t>
      </w:r>
      <w:r w:rsidRPr="009F641A">
        <w:rPr>
          <w:rFonts w:ascii="Times New Roman" w:hAnsi="Times New Roman"/>
        </w:rPr>
        <w:t>аботников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–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содейст</w:t>
      </w:r>
      <w:r w:rsidR="003A5D37" w:rsidRPr="009F641A">
        <w:rPr>
          <w:rFonts w:ascii="Times New Roman" w:hAnsi="Times New Roman"/>
        </w:rPr>
        <w:t>вие</w:t>
      </w:r>
      <w:r w:rsidR="00FF4440" w:rsidRPr="009F641A">
        <w:rPr>
          <w:rFonts w:ascii="Times New Roman" w:hAnsi="Times New Roman"/>
        </w:rPr>
        <w:t xml:space="preserve"> </w:t>
      </w:r>
      <w:r w:rsidR="003A5D37" w:rsidRPr="009F641A">
        <w:rPr>
          <w:rFonts w:ascii="Times New Roman" w:hAnsi="Times New Roman"/>
        </w:rPr>
        <w:t>в</w:t>
      </w:r>
      <w:r w:rsidR="00FF4440" w:rsidRPr="009F641A">
        <w:rPr>
          <w:rFonts w:ascii="Times New Roman" w:hAnsi="Times New Roman"/>
        </w:rPr>
        <w:t xml:space="preserve"> </w:t>
      </w:r>
      <w:r w:rsidR="003A5D37" w:rsidRPr="009F641A">
        <w:rPr>
          <w:rFonts w:ascii="Times New Roman" w:hAnsi="Times New Roman"/>
        </w:rPr>
        <w:t>обучении</w:t>
      </w:r>
      <w:r w:rsidR="00FF4440" w:rsidRPr="009F641A">
        <w:rPr>
          <w:rFonts w:ascii="Times New Roman" w:hAnsi="Times New Roman"/>
        </w:rPr>
        <w:t xml:space="preserve"> </w:t>
      </w:r>
      <w:r w:rsidR="003A5D37" w:rsidRPr="009F641A">
        <w:rPr>
          <w:rFonts w:ascii="Times New Roman" w:hAnsi="Times New Roman"/>
        </w:rPr>
        <w:t>и</w:t>
      </w:r>
      <w:r w:rsidR="00FF4440" w:rsidRPr="009F641A">
        <w:rPr>
          <w:rFonts w:ascii="Times New Roman" w:hAnsi="Times New Roman"/>
        </w:rPr>
        <w:t xml:space="preserve"> </w:t>
      </w:r>
      <w:r w:rsidR="003A5D37" w:rsidRPr="009F641A">
        <w:rPr>
          <w:rFonts w:ascii="Times New Roman" w:hAnsi="Times New Roman"/>
        </w:rPr>
        <w:t>продвижении</w:t>
      </w:r>
      <w:r w:rsidR="00FF4440" w:rsidRPr="009F641A">
        <w:rPr>
          <w:rFonts w:ascii="Times New Roman" w:hAnsi="Times New Roman"/>
        </w:rPr>
        <w:t xml:space="preserve"> </w:t>
      </w:r>
      <w:r w:rsidR="003A5D37" w:rsidRPr="009F641A">
        <w:rPr>
          <w:rFonts w:ascii="Times New Roman" w:hAnsi="Times New Roman"/>
        </w:rPr>
        <w:t>по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службе,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обеспечение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л</w:t>
      </w:r>
      <w:r w:rsidR="001101E4" w:rsidRPr="009F641A">
        <w:rPr>
          <w:rFonts w:ascii="Times New Roman" w:hAnsi="Times New Roman"/>
        </w:rPr>
        <w:t>ичной</w:t>
      </w:r>
      <w:r w:rsidR="00FF4440" w:rsidRPr="009F641A">
        <w:rPr>
          <w:rFonts w:ascii="Times New Roman" w:hAnsi="Times New Roman"/>
        </w:rPr>
        <w:t xml:space="preserve"> </w:t>
      </w:r>
      <w:r w:rsidR="001101E4" w:rsidRPr="009F641A">
        <w:rPr>
          <w:rFonts w:ascii="Times New Roman" w:hAnsi="Times New Roman"/>
        </w:rPr>
        <w:t>безопасности</w:t>
      </w:r>
      <w:r w:rsidR="00FF4440" w:rsidRPr="009F641A">
        <w:rPr>
          <w:rFonts w:ascii="Times New Roman" w:hAnsi="Times New Roman"/>
        </w:rPr>
        <w:t xml:space="preserve"> </w:t>
      </w:r>
      <w:r w:rsidR="001101E4" w:rsidRPr="009F641A">
        <w:rPr>
          <w:rFonts w:ascii="Times New Roman" w:hAnsi="Times New Roman"/>
        </w:rPr>
        <w:t>работников</w:t>
      </w:r>
      <w:r w:rsidR="00A867BD" w:rsidRPr="009F641A">
        <w:rPr>
          <w:rFonts w:ascii="Times New Roman" w:hAnsi="Times New Roman"/>
        </w:rPr>
        <w:t>;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контроль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количества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качества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выполняемой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работы,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обеспечение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сохранности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имущества,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расчет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выплата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заработной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платы,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иных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вознаграждений,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расчет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перечисление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налогов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страховых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взносов;</w:t>
      </w:r>
    </w:p>
    <w:p w14:paraId="412E0084" w14:textId="37FFCD7F" w:rsidR="0025477C" w:rsidRPr="009F641A" w:rsidRDefault="0025477C" w:rsidP="00C10631">
      <w:pPr>
        <w:pStyle w:val="a2"/>
        <w:numPr>
          <w:ilvl w:val="0"/>
          <w:numId w:val="17"/>
        </w:numPr>
        <w:tabs>
          <w:tab w:val="clear" w:pos="804"/>
        </w:tabs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t>в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отношении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Пациентов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ГБУЗ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«</w:t>
      </w:r>
      <w:r w:rsidR="001267A5" w:rsidRPr="009F641A">
        <w:rPr>
          <w:rFonts w:ascii="Times New Roman" w:hAnsi="Times New Roman"/>
        </w:rPr>
        <w:t>ДС</w:t>
      </w:r>
      <w:r w:rsidR="00F355B1" w:rsidRPr="009F641A">
        <w:rPr>
          <w:rFonts w:ascii="Times New Roman" w:hAnsi="Times New Roman"/>
        </w:rPr>
        <w:t>П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№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6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ДЗМ»</w:t>
      </w:r>
      <w:r w:rsidR="00FF4440" w:rsidRPr="009F641A">
        <w:rPr>
          <w:rFonts w:ascii="Times New Roman" w:hAnsi="Times New Roman"/>
          <w:i/>
          <w:color w:val="FF0000"/>
        </w:rPr>
        <w:t xml:space="preserve"> </w:t>
      </w:r>
      <w:r w:rsidRPr="009F641A">
        <w:rPr>
          <w:rFonts w:ascii="Times New Roman" w:hAnsi="Times New Roman"/>
        </w:rPr>
        <w:t>–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оказание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медицинских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услуг,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установления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медицинского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диагноза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при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этом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обработка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персональных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данных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осуществляется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лицами,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профессионально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занимающимися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медицинской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деятельностью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обязанными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в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соответсвии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с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законодательством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Российской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Федерации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сохранять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врачебную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тайну;</w:t>
      </w:r>
    </w:p>
    <w:p w14:paraId="6DF8FDB9" w14:textId="649BE6B2" w:rsidR="00134ABF" w:rsidRPr="009F641A" w:rsidRDefault="00134ABF" w:rsidP="00C10631">
      <w:pPr>
        <w:pStyle w:val="a2"/>
        <w:numPr>
          <w:ilvl w:val="0"/>
          <w:numId w:val="17"/>
        </w:numPr>
        <w:tabs>
          <w:tab w:val="clear" w:pos="804"/>
        </w:tabs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t>в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отношении</w:t>
      </w:r>
      <w:r w:rsidR="00FF4440" w:rsidRPr="009F641A">
        <w:rPr>
          <w:rFonts w:ascii="Times New Roman" w:hAnsi="Times New Roman"/>
        </w:rPr>
        <w:t xml:space="preserve"> </w:t>
      </w:r>
      <w:r w:rsidR="007F2BC1" w:rsidRPr="009F641A">
        <w:rPr>
          <w:rFonts w:ascii="Times New Roman" w:hAnsi="Times New Roman"/>
        </w:rPr>
        <w:t>Р</w:t>
      </w:r>
      <w:r w:rsidRPr="009F641A">
        <w:rPr>
          <w:rFonts w:ascii="Times New Roman" w:hAnsi="Times New Roman"/>
        </w:rPr>
        <w:t>одственников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работников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–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предоставление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Работникам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льгот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гарантий,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предусмотренных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федеральным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законодательством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для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лиц,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имеющих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(усыновивших)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детей,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лиц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с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семейными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обязанностями,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выполнение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требований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нормативных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правовых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актов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органов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государственного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статистического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учета;</w:t>
      </w:r>
    </w:p>
    <w:p w14:paraId="042A881D" w14:textId="7936FE89" w:rsidR="00134ABF" w:rsidRPr="009F641A" w:rsidRDefault="00134ABF" w:rsidP="00C10631">
      <w:pPr>
        <w:pStyle w:val="a2"/>
        <w:numPr>
          <w:ilvl w:val="0"/>
          <w:numId w:val="17"/>
        </w:numPr>
        <w:tabs>
          <w:tab w:val="clear" w:pos="804"/>
        </w:tabs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lastRenderedPageBreak/>
        <w:t>в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отношении</w:t>
      </w:r>
      <w:r w:rsidR="00FF4440" w:rsidRPr="009F641A">
        <w:rPr>
          <w:rFonts w:ascii="Times New Roman" w:hAnsi="Times New Roman"/>
        </w:rPr>
        <w:t xml:space="preserve"> </w:t>
      </w:r>
      <w:r w:rsidR="007F2BC1" w:rsidRPr="009F641A">
        <w:rPr>
          <w:rFonts w:ascii="Times New Roman" w:hAnsi="Times New Roman"/>
        </w:rPr>
        <w:t>С</w:t>
      </w:r>
      <w:r w:rsidRPr="009F641A">
        <w:rPr>
          <w:rFonts w:ascii="Times New Roman" w:hAnsi="Times New Roman"/>
        </w:rPr>
        <w:t>оискателей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–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принятие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решения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возможности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замещения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вакантных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должностей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кандидатами,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наиболее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полно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соответствующими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требованиям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ГБУЗ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«</w:t>
      </w:r>
      <w:r w:rsidR="001267A5" w:rsidRPr="009F641A">
        <w:rPr>
          <w:rFonts w:ascii="Times New Roman" w:hAnsi="Times New Roman"/>
        </w:rPr>
        <w:t>ДС</w:t>
      </w:r>
      <w:r w:rsidR="00F355B1" w:rsidRPr="009F641A">
        <w:rPr>
          <w:rFonts w:ascii="Times New Roman" w:hAnsi="Times New Roman"/>
        </w:rPr>
        <w:t>П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№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6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ДЗМ»</w:t>
      </w:r>
      <w:r w:rsidRPr="009F641A">
        <w:rPr>
          <w:rFonts w:ascii="Times New Roman" w:hAnsi="Times New Roman"/>
        </w:rPr>
        <w:t>;</w:t>
      </w:r>
    </w:p>
    <w:p w14:paraId="6EB47535" w14:textId="33FFC131" w:rsidR="00134ABF" w:rsidRPr="009F641A" w:rsidRDefault="00134ABF" w:rsidP="00C10631">
      <w:pPr>
        <w:pStyle w:val="a2"/>
        <w:numPr>
          <w:ilvl w:val="0"/>
          <w:numId w:val="17"/>
        </w:numPr>
        <w:tabs>
          <w:tab w:val="clear" w:pos="804"/>
        </w:tabs>
        <w:spacing w:after="0"/>
        <w:ind w:left="0" w:firstLine="709"/>
        <w:jc w:val="both"/>
        <w:rPr>
          <w:rFonts w:ascii="Times New Roman" w:hAnsi="Times New Roman"/>
        </w:rPr>
      </w:pPr>
      <w:bookmarkStart w:id="39" w:name="_Toc311536218"/>
      <w:r w:rsidRPr="009F641A">
        <w:rPr>
          <w:rFonts w:ascii="Times New Roman" w:hAnsi="Times New Roman"/>
        </w:rPr>
        <w:t>в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отношении</w:t>
      </w:r>
      <w:r w:rsidR="00FF4440" w:rsidRPr="009F641A">
        <w:rPr>
          <w:rFonts w:ascii="Times New Roman" w:hAnsi="Times New Roman"/>
        </w:rPr>
        <w:t xml:space="preserve"> </w:t>
      </w:r>
      <w:r w:rsidR="007F2BC1" w:rsidRPr="009F641A">
        <w:rPr>
          <w:rFonts w:ascii="Times New Roman" w:hAnsi="Times New Roman"/>
        </w:rPr>
        <w:t>П</w:t>
      </w:r>
      <w:r w:rsidRPr="009F641A">
        <w:rPr>
          <w:rFonts w:ascii="Times New Roman" w:hAnsi="Times New Roman"/>
        </w:rPr>
        <w:t>редставителей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контрагентов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–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выполнение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норм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Гражданского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кодекса,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регулирующих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договорную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работу</w:t>
      </w:r>
      <w:bookmarkEnd w:id="39"/>
      <w:r w:rsidRPr="009F641A">
        <w:rPr>
          <w:rFonts w:ascii="Times New Roman" w:hAnsi="Times New Roman"/>
        </w:rPr>
        <w:t>,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исполнение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договоров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с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контрагентами;</w:t>
      </w:r>
    </w:p>
    <w:p w14:paraId="1C0166B2" w14:textId="530AF887" w:rsidR="00134ABF" w:rsidRPr="009F641A" w:rsidRDefault="00134ABF" w:rsidP="00C10631">
      <w:pPr>
        <w:pStyle w:val="a2"/>
        <w:numPr>
          <w:ilvl w:val="0"/>
          <w:numId w:val="17"/>
        </w:numPr>
        <w:tabs>
          <w:tab w:val="clear" w:pos="804"/>
        </w:tabs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t>в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отношении</w:t>
      </w:r>
      <w:r w:rsidR="00FF4440" w:rsidRPr="009F641A">
        <w:rPr>
          <w:rFonts w:ascii="Times New Roman" w:hAnsi="Times New Roman"/>
        </w:rPr>
        <w:t xml:space="preserve"> </w:t>
      </w:r>
      <w:r w:rsidR="007F2BC1" w:rsidRPr="009F641A">
        <w:rPr>
          <w:rFonts w:ascii="Times New Roman" w:hAnsi="Times New Roman"/>
        </w:rPr>
        <w:t>З</w:t>
      </w:r>
      <w:r w:rsidRPr="009F641A">
        <w:rPr>
          <w:rFonts w:ascii="Times New Roman" w:hAnsi="Times New Roman"/>
        </w:rPr>
        <w:t>аявителей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–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заключение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исполнение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договоров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с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ГБУЗ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«ГП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№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68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ДЗМ»</w:t>
      </w:r>
      <w:r w:rsidRPr="009F641A">
        <w:rPr>
          <w:rFonts w:ascii="Times New Roman" w:hAnsi="Times New Roman"/>
        </w:rPr>
        <w:t>,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оказание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заявител</w:t>
      </w:r>
      <w:r w:rsidR="003A5D37" w:rsidRPr="009F641A">
        <w:rPr>
          <w:rFonts w:ascii="Times New Roman" w:hAnsi="Times New Roman"/>
        </w:rPr>
        <w:t>ям</w:t>
      </w:r>
      <w:r w:rsidR="00FF4440" w:rsidRPr="009F641A">
        <w:rPr>
          <w:rFonts w:ascii="Times New Roman" w:hAnsi="Times New Roman"/>
        </w:rPr>
        <w:t xml:space="preserve"> </w:t>
      </w:r>
      <w:r w:rsidR="003A5D37" w:rsidRPr="009F641A">
        <w:rPr>
          <w:rFonts w:ascii="Times New Roman" w:hAnsi="Times New Roman"/>
        </w:rPr>
        <w:t>услуг,</w:t>
      </w:r>
      <w:r w:rsidR="00FF4440" w:rsidRPr="009F641A">
        <w:rPr>
          <w:rFonts w:ascii="Times New Roman" w:hAnsi="Times New Roman"/>
        </w:rPr>
        <w:t xml:space="preserve"> </w:t>
      </w:r>
      <w:r w:rsidR="003A5D37" w:rsidRPr="009F641A">
        <w:rPr>
          <w:rFonts w:ascii="Times New Roman" w:hAnsi="Times New Roman"/>
        </w:rPr>
        <w:t>подготовка</w:t>
      </w:r>
      <w:r w:rsidR="00FF4440" w:rsidRPr="009F641A">
        <w:rPr>
          <w:rFonts w:ascii="Times New Roman" w:hAnsi="Times New Roman"/>
        </w:rPr>
        <w:t xml:space="preserve"> </w:t>
      </w:r>
      <w:r w:rsidR="003A5D37" w:rsidRPr="009F641A">
        <w:rPr>
          <w:rFonts w:ascii="Times New Roman" w:hAnsi="Times New Roman"/>
        </w:rPr>
        <w:t>ответов</w:t>
      </w:r>
      <w:r w:rsidR="00FF4440" w:rsidRPr="009F641A">
        <w:rPr>
          <w:rFonts w:ascii="Times New Roman" w:hAnsi="Times New Roman"/>
        </w:rPr>
        <w:t xml:space="preserve"> </w:t>
      </w:r>
      <w:r w:rsidR="003A5D37" w:rsidRPr="009F641A">
        <w:rPr>
          <w:rFonts w:ascii="Times New Roman" w:hAnsi="Times New Roman"/>
        </w:rPr>
        <w:t>на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письменные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личные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обращения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(предложения,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заявления,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жалобы),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ведение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бухгалтерского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учёта,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формирование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налоговой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отчётности;</w:t>
      </w:r>
    </w:p>
    <w:p w14:paraId="7CCD78A0" w14:textId="68328392" w:rsidR="004700A9" w:rsidRPr="009F641A" w:rsidRDefault="004700A9" w:rsidP="00C10631">
      <w:pPr>
        <w:pStyle w:val="a2"/>
        <w:numPr>
          <w:ilvl w:val="0"/>
          <w:numId w:val="17"/>
        </w:numPr>
        <w:tabs>
          <w:tab w:val="clear" w:pos="804"/>
        </w:tabs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t>в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отношении</w:t>
      </w:r>
      <w:r w:rsidR="00FF4440" w:rsidRPr="009F641A">
        <w:rPr>
          <w:rFonts w:ascii="Times New Roman" w:hAnsi="Times New Roman"/>
        </w:rPr>
        <w:t xml:space="preserve"> </w:t>
      </w:r>
      <w:r w:rsidR="001F020C" w:rsidRPr="009F641A">
        <w:rPr>
          <w:rFonts w:ascii="Times New Roman" w:hAnsi="Times New Roman"/>
        </w:rPr>
        <w:t>граждан,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написавши</w:t>
      </w:r>
      <w:r w:rsidR="002B2555" w:rsidRPr="009F641A">
        <w:rPr>
          <w:rFonts w:ascii="Times New Roman" w:hAnsi="Times New Roman"/>
        </w:rPr>
        <w:t>х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обращение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в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ГБУЗ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«</w:t>
      </w:r>
      <w:r w:rsidR="001267A5" w:rsidRPr="009F641A">
        <w:rPr>
          <w:rFonts w:ascii="Times New Roman" w:hAnsi="Times New Roman"/>
        </w:rPr>
        <w:t>ДС</w:t>
      </w:r>
      <w:r w:rsidR="00F355B1" w:rsidRPr="009F641A">
        <w:rPr>
          <w:rFonts w:ascii="Times New Roman" w:hAnsi="Times New Roman"/>
        </w:rPr>
        <w:t>П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№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6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ДЗМ»</w:t>
      </w:r>
      <w:r w:rsidRPr="009F641A">
        <w:rPr>
          <w:rFonts w:ascii="Times New Roman" w:hAnsi="Times New Roman"/>
        </w:rPr>
        <w:t>;</w:t>
      </w:r>
    </w:p>
    <w:p w14:paraId="71999AA4" w14:textId="78E2E120" w:rsidR="00134ABF" w:rsidRPr="009F641A" w:rsidRDefault="00134ABF" w:rsidP="00C10631">
      <w:pPr>
        <w:pStyle w:val="a2"/>
        <w:numPr>
          <w:ilvl w:val="0"/>
          <w:numId w:val="17"/>
        </w:numPr>
        <w:tabs>
          <w:tab w:val="clear" w:pos="804"/>
        </w:tabs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t>в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отношении</w:t>
      </w:r>
      <w:r w:rsidR="00FF4440" w:rsidRPr="009F641A">
        <w:rPr>
          <w:rFonts w:ascii="Times New Roman" w:hAnsi="Times New Roman"/>
        </w:rPr>
        <w:t xml:space="preserve"> </w:t>
      </w:r>
      <w:r w:rsidR="007F2BC1" w:rsidRPr="009F641A">
        <w:rPr>
          <w:rFonts w:ascii="Times New Roman" w:hAnsi="Times New Roman"/>
        </w:rPr>
        <w:t>П</w:t>
      </w:r>
      <w:r w:rsidRPr="009F641A">
        <w:rPr>
          <w:rFonts w:ascii="Times New Roman" w:hAnsi="Times New Roman"/>
        </w:rPr>
        <w:t>редставителей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субъектов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–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выполнение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ГБУЗ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«</w:t>
      </w:r>
      <w:r w:rsidR="001267A5" w:rsidRPr="009F641A">
        <w:rPr>
          <w:rFonts w:ascii="Times New Roman" w:hAnsi="Times New Roman"/>
        </w:rPr>
        <w:t>ДС</w:t>
      </w:r>
      <w:r w:rsidR="00F355B1" w:rsidRPr="009F641A">
        <w:rPr>
          <w:rFonts w:ascii="Times New Roman" w:hAnsi="Times New Roman"/>
        </w:rPr>
        <w:t>П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№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6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ДЗМ»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действий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по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поручению</w:t>
      </w:r>
      <w:r w:rsidR="00FF4440" w:rsidRPr="009F641A">
        <w:rPr>
          <w:rFonts w:ascii="Times New Roman" w:hAnsi="Times New Roman"/>
        </w:rPr>
        <w:t xml:space="preserve"> </w:t>
      </w:r>
      <w:r w:rsidR="007F2BC1" w:rsidRPr="009F641A">
        <w:rPr>
          <w:rFonts w:ascii="Times New Roman" w:hAnsi="Times New Roman"/>
        </w:rPr>
        <w:t>П</w:t>
      </w:r>
      <w:r w:rsidRPr="009F641A">
        <w:rPr>
          <w:rFonts w:ascii="Times New Roman" w:hAnsi="Times New Roman"/>
        </w:rPr>
        <w:t>редставителей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субъектов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персональных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данных;</w:t>
      </w:r>
    </w:p>
    <w:p w14:paraId="2CCE83FC" w14:textId="5696EB97" w:rsidR="00134ABF" w:rsidRPr="009F641A" w:rsidRDefault="00134ABF" w:rsidP="00C10631">
      <w:pPr>
        <w:pStyle w:val="a2"/>
        <w:numPr>
          <w:ilvl w:val="0"/>
          <w:numId w:val="17"/>
        </w:numPr>
        <w:tabs>
          <w:tab w:val="clear" w:pos="804"/>
        </w:tabs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t>в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отношении</w:t>
      </w:r>
      <w:r w:rsidR="00FF4440" w:rsidRPr="009F641A">
        <w:rPr>
          <w:rFonts w:ascii="Times New Roman" w:hAnsi="Times New Roman"/>
        </w:rPr>
        <w:t xml:space="preserve"> </w:t>
      </w:r>
      <w:r w:rsidR="007F2BC1" w:rsidRPr="009F641A">
        <w:rPr>
          <w:rFonts w:ascii="Times New Roman" w:hAnsi="Times New Roman"/>
        </w:rPr>
        <w:t>П</w:t>
      </w:r>
      <w:r w:rsidRPr="009F641A">
        <w:rPr>
          <w:rFonts w:ascii="Times New Roman" w:hAnsi="Times New Roman"/>
        </w:rPr>
        <w:t>осетителей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–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обесп</w:t>
      </w:r>
      <w:r w:rsidR="003A5D37" w:rsidRPr="009F641A">
        <w:rPr>
          <w:rFonts w:ascii="Times New Roman" w:hAnsi="Times New Roman"/>
        </w:rPr>
        <w:t>ечение</w:t>
      </w:r>
      <w:r w:rsidR="00FF4440" w:rsidRPr="009F641A">
        <w:rPr>
          <w:rFonts w:ascii="Times New Roman" w:hAnsi="Times New Roman"/>
        </w:rPr>
        <w:t xml:space="preserve"> </w:t>
      </w:r>
      <w:r w:rsidR="003A5D37" w:rsidRPr="009F641A">
        <w:rPr>
          <w:rFonts w:ascii="Times New Roman" w:hAnsi="Times New Roman"/>
        </w:rPr>
        <w:t>им</w:t>
      </w:r>
      <w:r w:rsidR="00FF4440" w:rsidRPr="009F641A">
        <w:rPr>
          <w:rFonts w:ascii="Times New Roman" w:hAnsi="Times New Roman"/>
        </w:rPr>
        <w:t xml:space="preserve"> </w:t>
      </w:r>
      <w:r w:rsidR="003A5D37" w:rsidRPr="009F641A">
        <w:rPr>
          <w:rFonts w:ascii="Times New Roman" w:hAnsi="Times New Roman"/>
        </w:rPr>
        <w:t>возможности</w:t>
      </w:r>
      <w:r w:rsidR="00FF4440" w:rsidRPr="009F641A">
        <w:rPr>
          <w:rFonts w:ascii="Times New Roman" w:hAnsi="Times New Roman"/>
        </w:rPr>
        <w:t xml:space="preserve"> </w:t>
      </w:r>
      <w:r w:rsidR="003A5D37" w:rsidRPr="009F641A">
        <w:rPr>
          <w:rFonts w:ascii="Times New Roman" w:hAnsi="Times New Roman"/>
        </w:rPr>
        <w:t>прохода</w:t>
      </w:r>
      <w:r w:rsidR="00FF4440" w:rsidRPr="009F641A">
        <w:rPr>
          <w:rFonts w:ascii="Times New Roman" w:hAnsi="Times New Roman"/>
        </w:rPr>
        <w:t xml:space="preserve"> </w:t>
      </w:r>
      <w:r w:rsidR="003A5D37" w:rsidRPr="009F641A">
        <w:rPr>
          <w:rFonts w:ascii="Times New Roman" w:hAnsi="Times New Roman"/>
        </w:rPr>
        <w:t>в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охраняемые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служебные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здания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помещения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филиалов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ГБУЗ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«</w:t>
      </w:r>
      <w:r w:rsidR="001267A5" w:rsidRPr="009F641A">
        <w:rPr>
          <w:rFonts w:ascii="Times New Roman" w:hAnsi="Times New Roman"/>
        </w:rPr>
        <w:t>ДС</w:t>
      </w:r>
      <w:r w:rsidR="00F355B1" w:rsidRPr="009F641A">
        <w:rPr>
          <w:rFonts w:ascii="Times New Roman" w:hAnsi="Times New Roman"/>
        </w:rPr>
        <w:t>П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№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6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ДЗМ»</w:t>
      </w:r>
      <w:r w:rsidR="006A02B3" w:rsidRPr="009F641A">
        <w:rPr>
          <w:rFonts w:ascii="Times New Roman" w:hAnsi="Times New Roman"/>
        </w:rPr>
        <w:t>;</w:t>
      </w:r>
    </w:p>
    <w:p w14:paraId="09AA1E83" w14:textId="79FC0A3B" w:rsidR="006A02B3" w:rsidRPr="009F641A" w:rsidRDefault="004443CA" w:rsidP="00C10631">
      <w:pPr>
        <w:pStyle w:val="a2"/>
        <w:numPr>
          <w:ilvl w:val="0"/>
          <w:numId w:val="17"/>
        </w:numPr>
        <w:tabs>
          <w:tab w:val="clear" w:pos="804"/>
        </w:tabs>
        <w:spacing w:after="0"/>
        <w:ind w:left="0" w:firstLine="709"/>
        <w:jc w:val="both"/>
        <w:rPr>
          <w:rFonts w:ascii="Times New Roman" w:eastAsia="Times New Roman" w:hAnsi="Times New Roman"/>
        </w:rPr>
      </w:pPr>
      <w:r w:rsidRPr="009F641A">
        <w:rPr>
          <w:rFonts w:ascii="Times New Roman" w:hAnsi="Times New Roman"/>
        </w:rPr>
        <w:t>в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отношении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поситителей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сайта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  <w:i/>
        </w:rPr>
        <w:t>-</w:t>
      </w:r>
      <w:r w:rsidR="00FF4440" w:rsidRPr="009F641A">
        <w:rPr>
          <w:rFonts w:ascii="Times New Roman" w:hAnsi="Times New Roman"/>
          <w:i/>
        </w:rPr>
        <w:t xml:space="preserve"> </w:t>
      </w:r>
      <w:r w:rsidR="00F355B1" w:rsidRPr="009F641A">
        <w:rPr>
          <w:rFonts w:ascii="Times New Roman" w:hAnsi="Times New Roman"/>
        </w:rPr>
        <w:t>ГБУЗ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«</w:t>
      </w:r>
      <w:r w:rsidR="001267A5" w:rsidRPr="009F641A">
        <w:rPr>
          <w:rFonts w:ascii="Times New Roman" w:hAnsi="Times New Roman"/>
        </w:rPr>
        <w:t>ДС</w:t>
      </w:r>
      <w:r w:rsidR="00F355B1" w:rsidRPr="009F641A">
        <w:rPr>
          <w:rFonts w:ascii="Times New Roman" w:hAnsi="Times New Roman"/>
        </w:rPr>
        <w:t>П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№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6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ДЗМ»</w:t>
      </w:r>
      <w:r w:rsidR="00FF4440" w:rsidRPr="009F641A">
        <w:rPr>
          <w:rFonts w:ascii="Times New Roman" w:hAnsi="Times New Roman"/>
          <w:i/>
        </w:rPr>
        <w:t xml:space="preserve"> </w:t>
      </w:r>
      <w:r w:rsidRPr="009F641A">
        <w:rPr>
          <w:rFonts w:ascii="Times New Roman" w:eastAsia="Times New Roman" w:hAnsi="Times New Roman"/>
        </w:rPr>
        <w:t>собирает</w:t>
      </w:r>
      <w:r w:rsidR="00FF4440" w:rsidRPr="009F641A">
        <w:rPr>
          <w:rFonts w:ascii="Times New Roman" w:eastAsia="Times New Roman" w:hAnsi="Times New Roman"/>
        </w:rPr>
        <w:t xml:space="preserve"> </w:t>
      </w:r>
      <w:r w:rsidRPr="009F641A">
        <w:rPr>
          <w:rFonts w:ascii="Times New Roman" w:eastAsia="Times New Roman" w:hAnsi="Times New Roman"/>
        </w:rPr>
        <w:t>через</w:t>
      </w:r>
      <w:r w:rsidR="00FF4440" w:rsidRPr="009F641A">
        <w:rPr>
          <w:rFonts w:ascii="Times New Roman" w:eastAsia="Times New Roman" w:hAnsi="Times New Roman"/>
        </w:rPr>
        <w:t xml:space="preserve"> </w:t>
      </w:r>
      <w:r w:rsidRPr="009F641A">
        <w:rPr>
          <w:rFonts w:ascii="Times New Roman" w:eastAsia="Times New Roman" w:hAnsi="Times New Roman"/>
        </w:rPr>
        <w:t>сайт</w:t>
      </w:r>
      <w:r w:rsidR="00FF4440" w:rsidRPr="009F641A">
        <w:rPr>
          <w:rFonts w:ascii="Times New Roman" w:eastAsia="Times New Roman" w:hAnsi="Times New Roman"/>
        </w:rPr>
        <w:t xml:space="preserve"> </w:t>
      </w:r>
      <w:r w:rsidRPr="009F641A">
        <w:rPr>
          <w:rFonts w:ascii="Times New Roman" w:eastAsia="Times New Roman" w:hAnsi="Times New Roman"/>
        </w:rPr>
        <w:t>и</w:t>
      </w:r>
      <w:r w:rsidR="00FF4440" w:rsidRPr="009F641A">
        <w:rPr>
          <w:rFonts w:ascii="Times New Roman" w:eastAsia="Times New Roman" w:hAnsi="Times New Roman"/>
        </w:rPr>
        <w:t xml:space="preserve"> </w:t>
      </w:r>
      <w:r w:rsidRPr="009F641A">
        <w:rPr>
          <w:rFonts w:ascii="Times New Roman" w:eastAsia="Times New Roman" w:hAnsi="Times New Roman"/>
        </w:rPr>
        <w:t>хранит</w:t>
      </w:r>
      <w:r w:rsidR="00FF4440" w:rsidRPr="009F641A">
        <w:rPr>
          <w:rFonts w:ascii="Times New Roman" w:eastAsia="Times New Roman" w:hAnsi="Times New Roman"/>
        </w:rPr>
        <w:t xml:space="preserve"> </w:t>
      </w:r>
      <w:r w:rsidRPr="009F641A">
        <w:rPr>
          <w:rFonts w:ascii="Times New Roman" w:eastAsia="Times New Roman" w:hAnsi="Times New Roman"/>
        </w:rPr>
        <w:t>только</w:t>
      </w:r>
      <w:r w:rsidR="00FF4440" w:rsidRPr="009F641A">
        <w:rPr>
          <w:rFonts w:ascii="Times New Roman" w:eastAsia="Times New Roman" w:hAnsi="Times New Roman"/>
        </w:rPr>
        <w:t xml:space="preserve"> </w:t>
      </w:r>
      <w:r w:rsidRPr="009F641A">
        <w:rPr>
          <w:rFonts w:ascii="Times New Roman" w:eastAsia="Times New Roman" w:hAnsi="Times New Roman"/>
        </w:rPr>
        <w:t>те</w:t>
      </w:r>
      <w:r w:rsidR="00FF4440" w:rsidRPr="009F641A">
        <w:rPr>
          <w:rFonts w:ascii="Times New Roman" w:eastAsia="Times New Roman" w:hAnsi="Times New Roman"/>
        </w:rPr>
        <w:t xml:space="preserve"> </w:t>
      </w:r>
      <w:r w:rsidRPr="009F641A">
        <w:rPr>
          <w:rFonts w:ascii="Times New Roman" w:eastAsia="Times New Roman" w:hAnsi="Times New Roman"/>
        </w:rPr>
        <w:t>персональные</w:t>
      </w:r>
      <w:r w:rsidR="00FF4440" w:rsidRPr="009F641A">
        <w:rPr>
          <w:rFonts w:ascii="Times New Roman" w:eastAsia="Times New Roman" w:hAnsi="Times New Roman"/>
        </w:rPr>
        <w:t xml:space="preserve"> </w:t>
      </w:r>
      <w:r w:rsidRPr="009F641A">
        <w:rPr>
          <w:rFonts w:ascii="Times New Roman" w:eastAsia="Times New Roman" w:hAnsi="Times New Roman"/>
        </w:rPr>
        <w:t>данные,</w:t>
      </w:r>
      <w:r w:rsidR="00FF4440" w:rsidRPr="009F641A">
        <w:rPr>
          <w:rFonts w:ascii="Times New Roman" w:eastAsia="Times New Roman" w:hAnsi="Times New Roman"/>
        </w:rPr>
        <w:t xml:space="preserve"> </w:t>
      </w:r>
      <w:r w:rsidRPr="009F641A">
        <w:rPr>
          <w:rFonts w:ascii="Times New Roman" w:eastAsia="Times New Roman" w:hAnsi="Times New Roman"/>
        </w:rPr>
        <w:t>которые</w:t>
      </w:r>
      <w:r w:rsidR="00FF4440" w:rsidRPr="009F641A">
        <w:rPr>
          <w:rFonts w:ascii="Times New Roman" w:eastAsia="Times New Roman" w:hAnsi="Times New Roman"/>
        </w:rPr>
        <w:t xml:space="preserve"> </w:t>
      </w:r>
      <w:r w:rsidRPr="009F641A">
        <w:rPr>
          <w:rFonts w:ascii="Times New Roman" w:eastAsia="Times New Roman" w:hAnsi="Times New Roman"/>
        </w:rPr>
        <w:t>необходимы</w:t>
      </w:r>
      <w:r w:rsidR="00FF4440" w:rsidRPr="009F641A">
        <w:rPr>
          <w:rFonts w:ascii="Times New Roman" w:eastAsia="Times New Roman" w:hAnsi="Times New Roman"/>
        </w:rPr>
        <w:t xml:space="preserve"> </w:t>
      </w:r>
      <w:r w:rsidRPr="009F641A">
        <w:rPr>
          <w:rFonts w:ascii="Times New Roman" w:eastAsia="Times New Roman" w:hAnsi="Times New Roman"/>
        </w:rPr>
        <w:t>для</w:t>
      </w:r>
      <w:r w:rsidR="00FF4440" w:rsidRPr="009F641A">
        <w:rPr>
          <w:rFonts w:ascii="Times New Roman" w:eastAsia="Times New Roman" w:hAnsi="Times New Roman"/>
        </w:rPr>
        <w:t xml:space="preserve"> </w:t>
      </w:r>
      <w:r w:rsidRPr="009F641A">
        <w:rPr>
          <w:rFonts w:ascii="Times New Roman" w:eastAsia="Times New Roman" w:hAnsi="Times New Roman"/>
        </w:rPr>
        <w:t>оказания</w:t>
      </w:r>
      <w:r w:rsidR="00FF4440" w:rsidRPr="009F641A">
        <w:rPr>
          <w:rFonts w:ascii="Times New Roman" w:eastAsia="Times New Roman" w:hAnsi="Times New Roman"/>
        </w:rPr>
        <w:t xml:space="preserve"> </w:t>
      </w:r>
      <w:r w:rsidRPr="009F641A">
        <w:rPr>
          <w:rFonts w:ascii="Times New Roman" w:eastAsia="Times New Roman" w:hAnsi="Times New Roman"/>
        </w:rPr>
        <w:t>услуг,</w:t>
      </w:r>
      <w:r w:rsidR="00FF4440" w:rsidRPr="009F641A">
        <w:rPr>
          <w:rFonts w:ascii="Times New Roman" w:eastAsia="Times New Roman" w:hAnsi="Times New Roman"/>
        </w:rPr>
        <w:t xml:space="preserve"> </w:t>
      </w:r>
      <w:r w:rsidRPr="009F641A">
        <w:rPr>
          <w:rFonts w:ascii="Times New Roman" w:eastAsia="Times New Roman" w:hAnsi="Times New Roman"/>
        </w:rPr>
        <w:t>представленных</w:t>
      </w:r>
      <w:r w:rsidR="00FF4440" w:rsidRPr="009F641A">
        <w:rPr>
          <w:rFonts w:ascii="Times New Roman" w:eastAsia="Times New Roman" w:hAnsi="Times New Roman"/>
        </w:rPr>
        <w:t xml:space="preserve"> </w:t>
      </w:r>
      <w:r w:rsidRPr="009F641A">
        <w:rPr>
          <w:rFonts w:ascii="Times New Roman" w:eastAsia="Times New Roman" w:hAnsi="Times New Roman"/>
        </w:rPr>
        <w:t>на</w:t>
      </w:r>
      <w:r w:rsidR="00FF4440" w:rsidRPr="009F641A">
        <w:rPr>
          <w:rFonts w:ascii="Times New Roman" w:eastAsia="Times New Roman" w:hAnsi="Times New Roman"/>
        </w:rPr>
        <w:t xml:space="preserve"> </w:t>
      </w:r>
      <w:r w:rsidRPr="009F641A">
        <w:rPr>
          <w:rFonts w:ascii="Times New Roman" w:eastAsia="Times New Roman" w:hAnsi="Times New Roman"/>
        </w:rPr>
        <w:t>сайте,</w:t>
      </w:r>
      <w:r w:rsidR="00FF4440" w:rsidRPr="009F641A">
        <w:rPr>
          <w:rFonts w:ascii="Times New Roman" w:eastAsia="Times New Roman" w:hAnsi="Times New Roman"/>
        </w:rPr>
        <w:t xml:space="preserve"> </w:t>
      </w:r>
      <w:r w:rsidRPr="009F641A">
        <w:rPr>
          <w:rFonts w:ascii="Times New Roman" w:eastAsia="Times New Roman" w:hAnsi="Times New Roman"/>
        </w:rPr>
        <w:t>услуг</w:t>
      </w:r>
      <w:r w:rsidR="00FF4440" w:rsidRPr="009F641A">
        <w:rPr>
          <w:rFonts w:ascii="Times New Roman" w:eastAsia="Times New Roman" w:hAnsi="Times New Roman"/>
        </w:rPr>
        <w:t xml:space="preserve"> </w:t>
      </w:r>
      <w:r w:rsidRPr="009F641A">
        <w:rPr>
          <w:rFonts w:ascii="Times New Roman" w:eastAsia="Times New Roman" w:hAnsi="Times New Roman"/>
        </w:rPr>
        <w:t>консультирования</w:t>
      </w:r>
      <w:r w:rsidR="00FF4440" w:rsidRPr="009F641A">
        <w:rPr>
          <w:rFonts w:ascii="Times New Roman" w:eastAsia="Times New Roman" w:hAnsi="Times New Roman"/>
        </w:rPr>
        <w:t xml:space="preserve"> </w:t>
      </w:r>
      <w:r w:rsidRPr="009F641A">
        <w:rPr>
          <w:rFonts w:ascii="Times New Roman" w:eastAsia="Times New Roman" w:hAnsi="Times New Roman"/>
        </w:rPr>
        <w:t>и</w:t>
      </w:r>
      <w:r w:rsidR="00FF4440" w:rsidRPr="009F641A">
        <w:rPr>
          <w:rFonts w:ascii="Times New Roman" w:eastAsia="Times New Roman" w:hAnsi="Times New Roman"/>
        </w:rPr>
        <w:t xml:space="preserve"> </w:t>
      </w:r>
      <w:r w:rsidRPr="009F641A">
        <w:rPr>
          <w:rFonts w:ascii="Times New Roman" w:eastAsia="Times New Roman" w:hAnsi="Times New Roman"/>
        </w:rPr>
        <w:t>информирования,</w:t>
      </w:r>
      <w:r w:rsidR="00FF4440" w:rsidRPr="009F641A">
        <w:rPr>
          <w:rFonts w:ascii="Times New Roman" w:eastAsia="Times New Roman" w:hAnsi="Times New Roman"/>
        </w:rPr>
        <w:t xml:space="preserve"> </w:t>
      </w:r>
      <w:r w:rsidRPr="009F641A">
        <w:rPr>
          <w:rFonts w:ascii="Times New Roman" w:eastAsia="Times New Roman" w:hAnsi="Times New Roman"/>
        </w:rPr>
        <w:t>информацинной</w:t>
      </w:r>
      <w:r w:rsidR="00FF4440" w:rsidRPr="009F641A">
        <w:rPr>
          <w:rFonts w:ascii="Times New Roman" w:eastAsia="Times New Roman" w:hAnsi="Times New Roman"/>
        </w:rPr>
        <w:t xml:space="preserve"> </w:t>
      </w:r>
      <w:r w:rsidRPr="009F641A">
        <w:rPr>
          <w:rFonts w:ascii="Times New Roman" w:eastAsia="Times New Roman" w:hAnsi="Times New Roman"/>
        </w:rPr>
        <w:t>рассылки,</w:t>
      </w:r>
      <w:r w:rsidR="00FF4440" w:rsidRPr="009F641A">
        <w:rPr>
          <w:rFonts w:ascii="Times New Roman" w:eastAsia="Times New Roman" w:hAnsi="Times New Roman"/>
        </w:rPr>
        <w:t xml:space="preserve"> </w:t>
      </w:r>
      <w:r w:rsidRPr="009F641A">
        <w:rPr>
          <w:rFonts w:ascii="Times New Roman" w:eastAsia="Times New Roman" w:hAnsi="Times New Roman"/>
        </w:rPr>
        <w:t>а</w:t>
      </w:r>
      <w:r w:rsidR="00FF4440" w:rsidRPr="009F641A">
        <w:rPr>
          <w:rFonts w:ascii="Times New Roman" w:eastAsia="Times New Roman" w:hAnsi="Times New Roman"/>
        </w:rPr>
        <w:t xml:space="preserve"> </w:t>
      </w:r>
      <w:r w:rsidRPr="009F641A">
        <w:rPr>
          <w:rFonts w:ascii="Times New Roman" w:eastAsia="Times New Roman" w:hAnsi="Times New Roman"/>
        </w:rPr>
        <w:t>также</w:t>
      </w:r>
      <w:r w:rsidR="00FF4440" w:rsidRPr="009F641A">
        <w:rPr>
          <w:rFonts w:ascii="Times New Roman" w:eastAsia="Times New Roman" w:hAnsi="Times New Roman"/>
        </w:rPr>
        <w:t xml:space="preserve"> </w:t>
      </w:r>
      <w:r w:rsidRPr="009F641A">
        <w:rPr>
          <w:rFonts w:ascii="Times New Roman" w:eastAsia="Times New Roman" w:hAnsi="Times New Roman"/>
        </w:rPr>
        <w:t>проведения</w:t>
      </w:r>
      <w:r w:rsidR="00FF4440" w:rsidRPr="009F641A">
        <w:rPr>
          <w:rFonts w:ascii="Times New Roman" w:eastAsia="Times New Roman" w:hAnsi="Times New Roman"/>
        </w:rPr>
        <w:t xml:space="preserve"> </w:t>
      </w:r>
      <w:r w:rsidRPr="009F641A">
        <w:rPr>
          <w:rFonts w:ascii="Times New Roman" w:eastAsia="Times New Roman" w:hAnsi="Times New Roman"/>
        </w:rPr>
        <w:t>аналитических</w:t>
      </w:r>
      <w:r w:rsidR="00FF4440" w:rsidRPr="009F641A">
        <w:rPr>
          <w:rFonts w:ascii="Times New Roman" w:eastAsia="Times New Roman" w:hAnsi="Times New Roman"/>
        </w:rPr>
        <w:t xml:space="preserve"> </w:t>
      </w:r>
      <w:r w:rsidRPr="009F641A">
        <w:rPr>
          <w:rFonts w:ascii="Times New Roman" w:eastAsia="Times New Roman" w:hAnsi="Times New Roman"/>
        </w:rPr>
        <w:t>и</w:t>
      </w:r>
      <w:r w:rsidR="00FF4440" w:rsidRPr="009F641A">
        <w:rPr>
          <w:rFonts w:ascii="Times New Roman" w:eastAsia="Times New Roman" w:hAnsi="Times New Roman"/>
        </w:rPr>
        <w:t xml:space="preserve"> </w:t>
      </w:r>
      <w:r w:rsidRPr="009F641A">
        <w:rPr>
          <w:rFonts w:ascii="Times New Roman" w:eastAsia="Times New Roman" w:hAnsi="Times New Roman"/>
        </w:rPr>
        <w:t>статистических</w:t>
      </w:r>
      <w:r w:rsidR="00FF4440" w:rsidRPr="009F641A">
        <w:rPr>
          <w:rFonts w:ascii="Times New Roman" w:eastAsia="Times New Roman" w:hAnsi="Times New Roman"/>
        </w:rPr>
        <w:t xml:space="preserve"> </w:t>
      </w:r>
      <w:r w:rsidRPr="009F641A">
        <w:rPr>
          <w:rFonts w:ascii="Times New Roman" w:eastAsia="Times New Roman" w:hAnsi="Times New Roman"/>
        </w:rPr>
        <w:t>иследований.</w:t>
      </w:r>
    </w:p>
    <w:p w14:paraId="5E613166" w14:textId="17E6AE67" w:rsidR="002E349D" w:rsidRPr="009F641A" w:rsidRDefault="00FD7B9F" w:rsidP="00FD7B9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4.3.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только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тех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которые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отвечают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заранее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объявленным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целям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Соответствие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содержания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объёма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обрабатываемых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заявленным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целям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Недопущение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совместимой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целями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сбора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также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избыточных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отношению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заявленным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целям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собирает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обрабатывает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требующиеся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достижения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целей,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указанных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п.4.2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Положения,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использует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субъектов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каких-либо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целях,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отличных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указанных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выше.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0FD88" w14:textId="0CB3970C" w:rsidR="002E349D" w:rsidRPr="009F641A" w:rsidRDefault="00FD7B9F" w:rsidP="00FD7B9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4.4.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Недопущение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объединения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баз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содержащих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которых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осуществляется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целях,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совместимых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между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собой.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B1E54" w14:textId="46229AAA" w:rsidR="002E349D" w:rsidRPr="009F641A" w:rsidRDefault="00FD7B9F" w:rsidP="00FD7B9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4.5.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Обеспечение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точности,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достаточности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актуальности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отношению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целям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принимает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все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разумные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меры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поддержке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актуальности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обрабатываемых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включая,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ограничиваясь,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реализацией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права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каждого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получать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ознакомл</w:t>
      </w:r>
      <w:r w:rsidR="003A5D37" w:rsidRPr="009F641A">
        <w:rPr>
          <w:rFonts w:ascii="Times New Roman" w:hAnsi="Times New Roman" w:cs="Times New Roman"/>
          <w:sz w:val="24"/>
          <w:szCs w:val="24"/>
        </w:rPr>
        <w:t>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свои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требовать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уточнения,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блокирования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если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являются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неполными,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устаревшими,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неточными,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незаконно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полученными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являются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необходимыми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заявленных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выше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обработки.</w:t>
      </w:r>
    </w:p>
    <w:p w14:paraId="75C740C6" w14:textId="1A4CD89A" w:rsidR="002E349D" w:rsidRPr="009F641A" w:rsidRDefault="00FD7B9F" w:rsidP="00FD7B9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4.6.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Хранение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B4B23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форме,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позволяющей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определить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дольше,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чем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этого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требуют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если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срок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хран</w:t>
      </w:r>
      <w:r w:rsidR="003A5D37" w:rsidRPr="009F641A">
        <w:rPr>
          <w:rFonts w:ascii="Times New Roman" w:hAnsi="Times New Roman" w:cs="Times New Roman"/>
          <w:sz w:val="24"/>
          <w:szCs w:val="24"/>
        </w:rPr>
        <w:t>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установлен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законом,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</w:t>
      </w:r>
      <w:r w:rsidR="003A5D37" w:rsidRPr="009F641A">
        <w:rPr>
          <w:rFonts w:ascii="Times New Roman" w:hAnsi="Times New Roman" w:cs="Times New Roman"/>
          <w:sz w:val="24"/>
          <w:szCs w:val="24"/>
        </w:rPr>
        <w:t>оговором,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стороной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которого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выгодоприобретателем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которому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является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данных.</w:t>
      </w:r>
    </w:p>
    <w:p w14:paraId="780CD7F9" w14:textId="577DCC05" w:rsidR="002E349D" w:rsidRPr="009F641A" w:rsidRDefault="00FD7B9F" w:rsidP="00FD7B9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4.7.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достижении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заявленных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утраты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необходимости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достижении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этих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целей,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невозможности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устранения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допущенных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нарушений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установленного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порядка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отзыве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если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предусмотрено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федеральными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законами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договорами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субъектами.</w:t>
      </w:r>
    </w:p>
    <w:p w14:paraId="1FC668F7" w14:textId="63178D1A" w:rsidR="00FD7B9F" w:rsidRPr="009F641A" w:rsidRDefault="00FD7B9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9B588CD" w14:textId="68AB2DDB" w:rsidR="002E349D" w:rsidRPr="009F641A" w:rsidRDefault="00AB2A2C" w:rsidP="00AB2A2C">
      <w:pPr>
        <w:pStyle w:val="11"/>
        <w:tabs>
          <w:tab w:val="clear" w:pos="567"/>
        </w:tabs>
        <w:spacing w:before="0" w:after="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40" w:name="_Toc371094692"/>
      <w:bookmarkStart w:id="41" w:name="_Toc393634603"/>
      <w:bookmarkStart w:id="42" w:name="_Toc492393311"/>
      <w:r w:rsidRPr="009F641A">
        <w:rPr>
          <w:rFonts w:ascii="Times New Roman" w:hAnsi="Times New Roman" w:cs="Times New Roman"/>
          <w:caps/>
          <w:sz w:val="24"/>
          <w:szCs w:val="24"/>
        </w:rPr>
        <w:t>5.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Условия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данных</w:t>
      </w:r>
      <w:bookmarkEnd w:id="38"/>
      <w:bookmarkEnd w:id="40"/>
      <w:bookmarkEnd w:id="41"/>
      <w:bookmarkEnd w:id="42"/>
    </w:p>
    <w:p w14:paraId="644DD55F" w14:textId="77777777" w:rsidR="00320DBC" w:rsidRPr="009F641A" w:rsidRDefault="00320DBC" w:rsidP="00320DBC">
      <w:pPr>
        <w:rPr>
          <w:sz w:val="24"/>
          <w:szCs w:val="24"/>
        </w:rPr>
      </w:pPr>
    </w:p>
    <w:p w14:paraId="18FF807F" w14:textId="2B2CCF0F" w:rsidR="002E349D" w:rsidRPr="009F641A" w:rsidRDefault="00FD7B9F" w:rsidP="00FD7B9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5.1.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допускается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следующих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случаях:</w:t>
      </w:r>
    </w:p>
    <w:p w14:paraId="1CF13998" w14:textId="1BBBC762" w:rsidR="002E349D" w:rsidRPr="009F641A" w:rsidRDefault="00FD7B9F" w:rsidP="00FD7B9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lastRenderedPageBreak/>
        <w:t>5.1.1.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наличии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</w:t>
      </w:r>
      <w:r w:rsidR="003A5D37" w:rsidRPr="009F641A">
        <w:rPr>
          <w:rFonts w:ascii="Times New Roman" w:hAnsi="Times New Roman" w:cs="Times New Roman"/>
          <w:sz w:val="24"/>
          <w:szCs w:val="24"/>
        </w:rPr>
        <w:t>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Порядок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получения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определен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разделе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8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Положения.</w:t>
      </w:r>
    </w:p>
    <w:p w14:paraId="6D3B2B32" w14:textId="0222D83A" w:rsidR="002E349D" w:rsidRPr="009F641A" w:rsidRDefault="008D6965" w:rsidP="008D696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5.1.2.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необходима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осуществления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выполнения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возложенных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Российской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функций,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полномочий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обяза</w:t>
      </w:r>
      <w:r w:rsidR="003A5D37" w:rsidRPr="009F641A">
        <w:rPr>
          <w:rFonts w:ascii="Times New Roman" w:hAnsi="Times New Roman" w:cs="Times New Roman"/>
          <w:sz w:val="24"/>
          <w:szCs w:val="24"/>
        </w:rPr>
        <w:t>нностей.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таким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случаям,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числе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относится,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исчерпывая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исполнения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обязанности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хранению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первичных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учетных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документов,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возложенн</w:t>
      </w:r>
      <w:r w:rsidR="00EC7A58" w:rsidRPr="009F641A">
        <w:rPr>
          <w:rFonts w:ascii="Times New Roman" w:hAnsi="Times New Roman" w:cs="Times New Roman"/>
          <w:sz w:val="24"/>
          <w:szCs w:val="24"/>
        </w:rPr>
        <w:t>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C7A58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как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налогоплательщика</w:t>
      </w:r>
      <w:r w:rsidR="00EC7A58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подготовка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ответов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письменные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личные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обращения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(предложения</w:t>
      </w:r>
      <w:r w:rsidR="001101E4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101E4" w:rsidRPr="009F641A">
        <w:rPr>
          <w:rFonts w:ascii="Times New Roman" w:hAnsi="Times New Roman" w:cs="Times New Roman"/>
          <w:sz w:val="24"/>
          <w:szCs w:val="24"/>
        </w:rPr>
        <w:t>заявления,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101E4" w:rsidRPr="009F641A">
        <w:rPr>
          <w:rFonts w:ascii="Times New Roman" w:hAnsi="Times New Roman" w:cs="Times New Roman"/>
          <w:sz w:val="24"/>
          <w:szCs w:val="24"/>
        </w:rPr>
        <w:t>жалобы)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101E4" w:rsidRPr="009F641A">
        <w:rPr>
          <w:rFonts w:ascii="Times New Roman" w:hAnsi="Times New Roman" w:cs="Times New Roman"/>
          <w:sz w:val="24"/>
          <w:szCs w:val="24"/>
        </w:rPr>
        <w:t>Заявителей</w:t>
      </w:r>
      <w:r w:rsidR="002567FE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также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специальных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категорий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443CA" w:rsidRPr="009F641A">
        <w:rPr>
          <w:rFonts w:ascii="Times New Roman" w:hAnsi="Times New Roman" w:cs="Times New Roman"/>
          <w:sz w:val="24"/>
          <w:szCs w:val="24"/>
        </w:rPr>
        <w:t>Работников,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443CA" w:rsidRPr="009F641A">
        <w:rPr>
          <w:rFonts w:ascii="Times New Roman" w:hAnsi="Times New Roman" w:cs="Times New Roman"/>
          <w:sz w:val="24"/>
          <w:szCs w:val="24"/>
        </w:rPr>
        <w:t>Пациентов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443CA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достижения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целей,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предусмотренных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Российской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567FE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567FE" w:rsidRPr="009F641A">
        <w:rPr>
          <w:rFonts w:ascii="Times New Roman" w:hAnsi="Times New Roman" w:cs="Times New Roman"/>
          <w:sz w:val="24"/>
          <w:szCs w:val="24"/>
        </w:rPr>
        <w:t>нормативными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567FE" w:rsidRPr="009F641A">
        <w:rPr>
          <w:rFonts w:ascii="Times New Roman" w:hAnsi="Times New Roman" w:cs="Times New Roman"/>
          <w:sz w:val="24"/>
          <w:szCs w:val="24"/>
        </w:rPr>
        <w:t>правовыми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567FE" w:rsidRPr="009F641A">
        <w:rPr>
          <w:rFonts w:ascii="Times New Roman" w:hAnsi="Times New Roman" w:cs="Times New Roman"/>
          <w:sz w:val="24"/>
          <w:szCs w:val="24"/>
        </w:rPr>
        <w:t>актами,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567FE" w:rsidRPr="009F641A">
        <w:rPr>
          <w:rFonts w:ascii="Times New Roman" w:hAnsi="Times New Roman" w:cs="Times New Roman"/>
          <w:sz w:val="24"/>
          <w:szCs w:val="24"/>
        </w:rPr>
        <w:t>посвящённых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567FE" w:rsidRPr="009F641A">
        <w:rPr>
          <w:rFonts w:ascii="Times New Roman" w:hAnsi="Times New Roman" w:cs="Times New Roman"/>
          <w:sz w:val="24"/>
          <w:szCs w:val="24"/>
        </w:rPr>
        <w:t>обеспечению,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567FE" w:rsidRPr="009F641A">
        <w:rPr>
          <w:rFonts w:ascii="Times New Roman" w:hAnsi="Times New Roman" w:cs="Times New Roman"/>
          <w:sz w:val="24"/>
          <w:szCs w:val="24"/>
        </w:rPr>
        <w:t>указанных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567FE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567FE" w:rsidRPr="009F641A">
        <w:rPr>
          <w:rFonts w:ascii="Times New Roman" w:hAnsi="Times New Roman" w:cs="Times New Roman"/>
          <w:sz w:val="24"/>
          <w:szCs w:val="24"/>
        </w:rPr>
        <w:t>п.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567FE" w:rsidRPr="009F641A">
        <w:rPr>
          <w:rFonts w:ascii="Times New Roman" w:hAnsi="Times New Roman" w:cs="Times New Roman"/>
          <w:sz w:val="24"/>
          <w:szCs w:val="24"/>
        </w:rPr>
        <w:t>1.2.1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567FE" w:rsidRPr="009F641A">
        <w:rPr>
          <w:rFonts w:ascii="Times New Roman" w:hAnsi="Times New Roman" w:cs="Times New Roman"/>
          <w:sz w:val="24"/>
          <w:szCs w:val="24"/>
        </w:rPr>
        <w:t>настоящего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567FE" w:rsidRPr="009F641A">
        <w:rPr>
          <w:rFonts w:ascii="Times New Roman" w:hAnsi="Times New Roman" w:cs="Times New Roman"/>
          <w:sz w:val="24"/>
          <w:szCs w:val="24"/>
        </w:rPr>
        <w:t>документа</w:t>
      </w:r>
      <w:r w:rsidR="00134ABF" w:rsidRPr="009F641A">
        <w:rPr>
          <w:rFonts w:ascii="Times New Roman" w:hAnsi="Times New Roman" w:cs="Times New Roman"/>
          <w:sz w:val="24"/>
          <w:szCs w:val="24"/>
        </w:rPr>
        <w:t>.</w:t>
      </w:r>
    </w:p>
    <w:p w14:paraId="11F51919" w14:textId="785016B8" w:rsidR="002E349D" w:rsidRPr="009F641A" w:rsidRDefault="008D6965" w:rsidP="008D696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5.1.3.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исполнения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договора,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стороной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которого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выгодоприобретателем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является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</w:t>
      </w:r>
      <w:r w:rsidR="003A5D37" w:rsidRPr="009F641A">
        <w:rPr>
          <w:rFonts w:ascii="Times New Roman" w:hAnsi="Times New Roman" w:cs="Times New Roman"/>
          <w:sz w:val="24"/>
          <w:szCs w:val="24"/>
        </w:rPr>
        <w:t>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также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заключения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договора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инициативе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3A5D37" w:rsidRPr="009F641A">
        <w:rPr>
          <w:rFonts w:ascii="Times New Roman" w:hAnsi="Times New Roman" w:cs="Times New Roman"/>
          <w:sz w:val="24"/>
          <w:szCs w:val="24"/>
        </w:rPr>
        <w:t>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договора,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которому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будет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являться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выгодоприобретателем.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Такими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договорами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являются,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исчерпывая:</w:t>
      </w:r>
    </w:p>
    <w:p w14:paraId="02D09859" w14:textId="6A5EE596" w:rsidR="00134ABF" w:rsidRPr="009F641A" w:rsidRDefault="00134ABF" w:rsidP="00C10631">
      <w:pPr>
        <w:pStyle w:val="a2"/>
        <w:numPr>
          <w:ilvl w:val="0"/>
          <w:numId w:val="18"/>
        </w:numPr>
        <w:tabs>
          <w:tab w:val="clear" w:pos="804"/>
        </w:tabs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t>трудовые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гражданско-правовые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договоры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с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Работниками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ГБУЗ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«</w:t>
      </w:r>
      <w:r w:rsidR="001267A5" w:rsidRPr="009F641A">
        <w:rPr>
          <w:rFonts w:ascii="Times New Roman" w:hAnsi="Times New Roman"/>
        </w:rPr>
        <w:t>ДС</w:t>
      </w:r>
      <w:r w:rsidR="00F355B1" w:rsidRPr="009F641A">
        <w:rPr>
          <w:rFonts w:ascii="Times New Roman" w:hAnsi="Times New Roman"/>
        </w:rPr>
        <w:t>П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№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6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ДЗМ»</w:t>
      </w:r>
      <w:r w:rsidRPr="009F641A">
        <w:rPr>
          <w:rFonts w:ascii="Times New Roman" w:hAnsi="Times New Roman"/>
        </w:rPr>
        <w:t>;</w:t>
      </w:r>
      <w:r w:rsidR="00FF4440" w:rsidRPr="009F641A">
        <w:rPr>
          <w:rFonts w:ascii="Times New Roman" w:hAnsi="Times New Roman"/>
        </w:rPr>
        <w:t xml:space="preserve"> </w:t>
      </w:r>
    </w:p>
    <w:p w14:paraId="17712DA8" w14:textId="44123743" w:rsidR="001F020C" w:rsidRPr="009F641A" w:rsidRDefault="00134ABF" w:rsidP="00C10631">
      <w:pPr>
        <w:pStyle w:val="a2"/>
        <w:numPr>
          <w:ilvl w:val="0"/>
          <w:numId w:val="18"/>
        </w:numPr>
        <w:tabs>
          <w:tab w:val="clear" w:pos="804"/>
          <w:tab w:val="left" w:pos="1134"/>
        </w:tabs>
        <w:spacing w:after="0"/>
        <w:ind w:left="0" w:firstLine="709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t>гражданско-правовые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договоры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с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физическими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лицами</w:t>
      </w:r>
      <w:r w:rsidR="00FD1A27" w:rsidRPr="009F641A">
        <w:rPr>
          <w:rFonts w:ascii="Times New Roman" w:hAnsi="Times New Roman"/>
        </w:rPr>
        <w:t>.</w:t>
      </w:r>
    </w:p>
    <w:p w14:paraId="6BF136A9" w14:textId="30E4BA00" w:rsidR="001F020C" w:rsidRPr="009F641A" w:rsidDel="001F020C" w:rsidRDefault="00FD1A27" w:rsidP="00FD1A27">
      <w:pPr>
        <w:pStyle w:val="a2"/>
        <w:numPr>
          <w:ilvl w:val="0"/>
          <w:numId w:val="0"/>
        </w:numPr>
        <w:tabs>
          <w:tab w:val="left" w:pos="1134"/>
        </w:tabs>
        <w:spacing w:after="0"/>
        <w:jc w:val="both"/>
        <w:rPr>
          <w:rFonts w:ascii="Times New Roman" w:hAnsi="Times New Roman"/>
        </w:rPr>
      </w:pPr>
      <w:r w:rsidRPr="009F641A">
        <w:rPr>
          <w:rFonts w:ascii="Times New Roman" w:hAnsi="Times New Roman"/>
        </w:rPr>
        <w:tab/>
      </w:r>
      <w:r w:rsidR="00134ABF" w:rsidRPr="009F641A">
        <w:rPr>
          <w:rFonts w:ascii="Times New Roman" w:hAnsi="Times New Roman"/>
        </w:rPr>
        <w:t>Преддоговорной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работой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является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работа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по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подбору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персонала,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в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которой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согласие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субъекта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на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обработку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подтверждается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собственноручно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заполненной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анкетой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Соискателя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должности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или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анкетой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(резюме),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переданной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им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в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ГБУЗ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«ГП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№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68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ДЗМ»</w:t>
      </w:r>
      <w:r w:rsidR="00134ABF" w:rsidRPr="009F641A">
        <w:rPr>
          <w:rFonts w:ascii="Times New Roman" w:hAnsi="Times New Roman"/>
        </w:rPr>
        <w:t>,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специализированную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организацию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по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подбору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персонала,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размещенной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субъектом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на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специализирова</w:t>
      </w:r>
      <w:r w:rsidR="008D6965" w:rsidRPr="009F641A">
        <w:rPr>
          <w:rFonts w:ascii="Times New Roman" w:hAnsi="Times New Roman"/>
        </w:rPr>
        <w:t>нных</w:t>
      </w:r>
      <w:r w:rsidR="00FF4440" w:rsidRPr="009F641A">
        <w:rPr>
          <w:rFonts w:ascii="Times New Roman" w:hAnsi="Times New Roman"/>
        </w:rPr>
        <w:t xml:space="preserve"> </w:t>
      </w:r>
      <w:r w:rsidR="008D6965" w:rsidRPr="009F641A">
        <w:rPr>
          <w:rFonts w:ascii="Times New Roman" w:hAnsi="Times New Roman"/>
        </w:rPr>
        <w:t>сайтах</w:t>
      </w:r>
      <w:r w:rsidR="00FF4440" w:rsidRPr="009F641A">
        <w:rPr>
          <w:rFonts w:ascii="Times New Roman" w:hAnsi="Times New Roman"/>
        </w:rPr>
        <w:t xml:space="preserve"> </w:t>
      </w:r>
      <w:r w:rsidR="008D6965" w:rsidRPr="009F641A">
        <w:rPr>
          <w:rFonts w:ascii="Times New Roman" w:hAnsi="Times New Roman"/>
        </w:rPr>
        <w:t>в</w:t>
      </w:r>
      <w:r w:rsidR="00FF4440" w:rsidRPr="009F641A">
        <w:rPr>
          <w:rFonts w:ascii="Times New Roman" w:hAnsi="Times New Roman"/>
        </w:rPr>
        <w:t xml:space="preserve"> </w:t>
      </w:r>
      <w:r w:rsidR="008D6965" w:rsidRPr="009F641A">
        <w:rPr>
          <w:rFonts w:ascii="Times New Roman" w:hAnsi="Times New Roman"/>
        </w:rPr>
        <w:t>сети</w:t>
      </w:r>
      <w:r w:rsidR="00FF4440" w:rsidRPr="009F641A">
        <w:rPr>
          <w:rFonts w:ascii="Times New Roman" w:hAnsi="Times New Roman"/>
        </w:rPr>
        <w:t xml:space="preserve"> </w:t>
      </w:r>
      <w:r w:rsidR="008D6965" w:rsidRPr="009F641A">
        <w:rPr>
          <w:rFonts w:ascii="Times New Roman" w:hAnsi="Times New Roman"/>
        </w:rPr>
        <w:t>интернет</w:t>
      </w:r>
      <w:r w:rsidR="00FF4440" w:rsidRPr="009F641A">
        <w:rPr>
          <w:rFonts w:ascii="Times New Roman" w:hAnsi="Times New Roman"/>
        </w:rPr>
        <w:t xml:space="preserve"> </w:t>
      </w:r>
      <w:r w:rsidR="008D6965" w:rsidRPr="009F641A">
        <w:rPr>
          <w:rFonts w:ascii="Times New Roman" w:hAnsi="Times New Roman"/>
        </w:rPr>
        <w:t>или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присланной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субъектом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в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ГБУЗ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«</w:t>
      </w:r>
      <w:r w:rsidR="001267A5" w:rsidRPr="009F641A">
        <w:rPr>
          <w:rFonts w:ascii="Times New Roman" w:hAnsi="Times New Roman"/>
        </w:rPr>
        <w:t>ДС</w:t>
      </w:r>
      <w:r w:rsidR="00F355B1" w:rsidRPr="009F641A">
        <w:rPr>
          <w:rFonts w:ascii="Times New Roman" w:hAnsi="Times New Roman"/>
        </w:rPr>
        <w:t>П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№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6</w:t>
      </w:r>
      <w:r w:rsidR="00FF4440" w:rsidRPr="009F641A">
        <w:rPr>
          <w:rFonts w:ascii="Times New Roman" w:hAnsi="Times New Roman"/>
        </w:rPr>
        <w:t xml:space="preserve"> </w:t>
      </w:r>
      <w:r w:rsidR="00F355B1" w:rsidRPr="009F641A">
        <w:rPr>
          <w:rFonts w:ascii="Times New Roman" w:hAnsi="Times New Roman"/>
        </w:rPr>
        <w:t>ДЗМ»</w:t>
      </w:r>
      <w:r w:rsidR="00FF4440" w:rsidRPr="009F641A">
        <w:t xml:space="preserve"> </w:t>
      </w:r>
      <w:r w:rsidR="008D6965" w:rsidRPr="009F641A">
        <w:rPr>
          <w:rFonts w:ascii="Times New Roman" w:hAnsi="Times New Roman"/>
        </w:rPr>
        <w:t>по</w:t>
      </w:r>
      <w:r w:rsidR="00FF4440" w:rsidRPr="009F641A">
        <w:rPr>
          <w:rFonts w:ascii="Times New Roman" w:hAnsi="Times New Roman"/>
        </w:rPr>
        <w:t xml:space="preserve"> </w:t>
      </w:r>
      <w:r w:rsidR="008D6965" w:rsidRPr="009F641A">
        <w:rPr>
          <w:rFonts w:ascii="Times New Roman" w:hAnsi="Times New Roman"/>
        </w:rPr>
        <w:t>электронной</w:t>
      </w:r>
      <w:r w:rsidR="00FF4440" w:rsidRPr="009F641A">
        <w:rPr>
          <w:rFonts w:ascii="Times New Roman" w:hAnsi="Times New Roman"/>
        </w:rPr>
        <w:t xml:space="preserve"> </w:t>
      </w:r>
      <w:r w:rsidR="008D6965" w:rsidRPr="009F641A">
        <w:rPr>
          <w:rFonts w:ascii="Times New Roman" w:hAnsi="Times New Roman"/>
        </w:rPr>
        <w:t>почте,</w:t>
      </w:r>
      <w:r w:rsidR="00FF4440" w:rsidRPr="009F641A">
        <w:rPr>
          <w:rFonts w:ascii="Times New Roman" w:hAnsi="Times New Roman"/>
        </w:rPr>
        <w:t xml:space="preserve"> </w:t>
      </w:r>
      <w:r w:rsidR="008D6965" w:rsidRPr="009F641A">
        <w:rPr>
          <w:rFonts w:ascii="Times New Roman" w:hAnsi="Times New Roman"/>
        </w:rPr>
        <w:t>а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также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работа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по</w:t>
      </w:r>
      <w:r w:rsidR="00FF4440" w:rsidRPr="009F641A">
        <w:rPr>
          <w:rFonts w:ascii="Times New Roman" w:hAnsi="Times New Roman"/>
        </w:rPr>
        <w:t xml:space="preserve"> </w:t>
      </w:r>
      <w:r w:rsidR="00134ABF" w:rsidRPr="009F641A">
        <w:rPr>
          <w:rFonts w:ascii="Times New Roman" w:hAnsi="Times New Roman"/>
        </w:rPr>
        <w:t>зак</w:t>
      </w:r>
      <w:r w:rsidR="005F7112" w:rsidRPr="009F641A">
        <w:rPr>
          <w:rFonts w:ascii="Times New Roman" w:hAnsi="Times New Roman"/>
        </w:rPr>
        <w:t>лючению</w:t>
      </w:r>
      <w:r w:rsidR="00FF4440" w:rsidRPr="009F641A">
        <w:rPr>
          <w:rFonts w:ascii="Times New Roman" w:hAnsi="Times New Roman"/>
        </w:rPr>
        <w:t xml:space="preserve"> </w:t>
      </w:r>
      <w:r w:rsidR="005F7112" w:rsidRPr="009F641A">
        <w:rPr>
          <w:rFonts w:ascii="Times New Roman" w:hAnsi="Times New Roman"/>
        </w:rPr>
        <w:t>договоров</w:t>
      </w:r>
      <w:r w:rsidR="00FF4440" w:rsidRPr="009F641A">
        <w:rPr>
          <w:rFonts w:ascii="Times New Roman" w:hAnsi="Times New Roman"/>
        </w:rPr>
        <w:t xml:space="preserve"> </w:t>
      </w:r>
      <w:r w:rsidR="005F7112" w:rsidRPr="009F641A">
        <w:rPr>
          <w:rFonts w:ascii="Times New Roman" w:hAnsi="Times New Roman"/>
        </w:rPr>
        <w:t>с</w:t>
      </w:r>
      <w:r w:rsidR="00FF4440" w:rsidRPr="009F641A">
        <w:rPr>
          <w:rFonts w:ascii="Times New Roman" w:hAnsi="Times New Roman"/>
        </w:rPr>
        <w:t xml:space="preserve"> </w:t>
      </w:r>
      <w:r w:rsidR="005F7112" w:rsidRPr="009F641A">
        <w:rPr>
          <w:rFonts w:ascii="Times New Roman" w:hAnsi="Times New Roman"/>
        </w:rPr>
        <w:t>Заявителями</w:t>
      </w:r>
      <w:r w:rsidR="00FF4440" w:rsidRPr="009F641A">
        <w:rPr>
          <w:rFonts w:ascii="Times New Roman" w:hAnsi="Times New Roman"/>
        </w:rPr>
        <w:t xml:space="preserve"> </w:t>
      </w:r>
      <w:r w:rsidR="004443CA" w:rsidRPr="009F641A">
        <w:rPr>
          <w:rFonts w:ascii="Times New Roman" w:hAnsi="Times New Roman"/>
        </w:rPr>
        <w:t>и/или</w:t>
      </w:r>
      <w:r w:rsidR="00FF4440" w:rsidRPr="009F641A">
        <w:rPr>
          <w:rFonts w:ascii="Times New Roman" w:hAnsi="Times New Roman"/>
        </w:rPr>
        <w:t xml:space="preserve"> </w:t>
      </w:r>
      <w:r w:rsidR="004443CA" w:rsidRPr="009F641A">
        <w:rPr>
          <w:rFonts w:ascii="Times New Roman" w:hAnsi="Times New Roman"/>
        </w:rPr>
        <w:t>с</w:t>
      </w:r>
      <w:r w:rsidR="00FF4440" w:rsidRPr="009F641A">
        <w:rPr>
          <w:rFonts w:ascii="Times New Roman" w:hAnsi="Times New Roman"/>
        </w:rPr>
        <w:t xml:space="preserve"> </w:t>
      </w:r>
      <w:r w:rsidR="004443CA" w:rsidRPr="009F641A">
        <w:rPr>
          <w:rFonts w:ascii="Times New Roman" w:hAnsi="Times New Roman"/>
        </w:rPr>
        <w:t>физическими</w:t>
      </w:r>
      <w:r w:rsidR="00FF4440" w:rsidRPr="009F641A">
        <w:rPr>
          <w:rFonts w:ascii="Times New Roman" w:hAnsi="Times New Roman"/>
        </w:rPr>
        <w:t xml:space="preserve"> </w:t>
      </w:r>
      <w:r w:rsidR="004443CA" w:rsidRPr="009F641A">
        <w:rPr>
          <w:rFonts w:ascii="Times New Roman" w:hAnsi="Times New Roman"/>
        </w:rPr>
        <w:t>лицами</w:t>
      </w:r>
      <w:r w:rsidR="00FF4440" w:rsidRPr="009F641A">
        <w:rPr>
          <w:rFonts w:ascii="Times New Roman" w:hAnsi="Times New Roman"/>
        </w:rPr>
        <w:t xml:space="preserve"> </w:t>
      </w:r>
      <w:r w:rsidR="004443CA" w:rsidRPr="009F641A">
        <w:rPr>
          <w:rFonts w:ascii="Times New Roman" w:hAnsi="Times New Roman"/>
        </w:rPr>
        <w:t>указанными</w:t>
      </w:r>
      <w:r w:rsidR="00FF4440" w:rsidRPr="009F641A">
        <w:rPr>
          <w:rFonts w:ascii="Times New Roman" w:hAnsi="Times New Roman"/>
        </w:rPr>
        <w:t xml:space="preserve"> </w:t>
      </w:r>
      <w:r w:rsidR="004443CA" w:rsidRPr="009F641A">
        <w:rPr>
          <w:rFonts w:ascii="Times New Roman" w:hAnsi="Times New Roman"/>
        </w:rPr>
        <w:t>в</w:t>
      </w:r>
      <w:r w:rsidR="00FF4440" w:rsidRPr="009F641A">
        <w:rPr>
          <w:rFonts w:ascii="Times New Roman" w:hAnsi="Times New Roman"/>
        </w:rPr>
        <w:t xml:space="preserve"> </w:t>
      </w:r>
      <w:r w:rsidR="004443CA" w:rsidRPr="009F641A">
        <w:rPr>
          <w:rFonts w:ascii="Times New Roman" w:hAnsi="Times New Roman"/>
        </w:rPr>
        <w:t>пункте</w:t>
      </w:r>
      <w:r w:rsidR="00FF4440" w:rsidRPr="009F641A">
        <w:rPr>
          <w:rFonts w:ascii="Times New Roman" w:hAnsi="Times New Roman"/>
        </w:rPr>
        <w:t xml:space="preserve"> </w:t>
      </w:r>
      <w:r w:rsidR="004443CA" w:rsidRPr="009F641A">
        <w:rPr>
          <w:rFonts w:ascii="Times New Roman" w:hAnsi="Times New Roman"/>
        </w:rPr>
        <w:t>3.1</w:t>
      </w:r>
      <w:r w:rsidR="005F7112" w:rsidRPr="009F641A">
        <w:rPr>
          <w:rFonts w:ascii="Times New Roman" w:hAnsi="Times New Roman"/>
        </w:rPr>
        <w:t>.</w:t>
      </w:r>
    </w:p>
    <w:p w14:paraId="44AC6E79" w14:textId="49F5BB9C" w:rsidR="00134ABF" w:rsidRPr="009F641A" w:rsidRDefault="00FD1A27" w:rsidP="00FD1A2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5.1.</w:t>
      </w:r>
      <w:r w:rsidR="002D1B15" w:rsidRPr="009F641A">
        <w:rPr>
          <w:rFonts w:ascii="Times New Roman" w:hAnsi="Times New Roman" w:cs="Times New Roman"/>
          <w:sz w:val="24"/>
          <w:szCs w:val="24"/>
        </w:rPr>
        <w:t>4</w:t>
      </w:r>
      <w:r w:rsidRPr="009F641A">
        <w:rPr>
          <w:rFonts w:ascii="Times New Roman" w:hAnsi="Times New Roman" w:cs="Times New Roman"/>
          <w:sz w:val="24"/>
          <w:szCs w:val="24"/>
        </w:rPr>
        <w:t>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Доступ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неограниченного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круга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лиц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предоставлен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917E30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либо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просьбе.</w:t>
      </w:r>
    </w:p>
    <w:p w14:paraId="2616DFBE" w14:textId="5A1DD5AD" w:rsidR="00134ABF" w:rsidRPr="009F641A" w:rsidRDefault="00FD1A27" w:rsidP="00FD1A2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5.1.</w:t>
      </w:r>
      <w:r w:rsidR="002D1B15" w:rsidRPr="009F641A">
        <w:rPr>
          <w:rFonts w:ascii="Times New Roman" w:hAnsi="Times New Roman" w:cs="Times New Roman"/>
          <w:sz w:val="24"/>
          <w:szCs w:val="24"/>
        </w:rPr>
        <w:t>5</w:t>
      </w:r>
      <w:r w:rsidRPr="009F641A">
        <w:rPr>
          <w:rFonts w:ascii="Times New Roman" w:hAnsi="Times New Roman" w:cs="Times New Roman"/>
          <w:sz w:val="24"/>
          <w:szCs w:val="24"/>
        </w:rPr>
        <w:t>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подлежат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опубликованию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обязательному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раскрытию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соответствии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законом.</w:t>
      </w:r>
    </w:p>
    <w:p w14:paraId="56922FF3" w14:textId="1EECAD44" w:rsidR="00134ABF" w:rsidRPr="009F641A" w:rsidRDefault="00FD1A27" w:rsidP="00FD1A27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3" w:name="_Toc312173086"/>
      <w:r w:rsidRPr="009F641A">
        <w:rPr>
          <w:rFonts w:ascii="Times New Roman" w:hAnsi="Times New Roman" w:cs="Times New Roman"/>
          <w:sz w:val="24"/>
          <w:szCs w:val="24"/>
        </w:rPr>
        <w:t>5.</w:t>
      </w:r>
      <w:r w:rsidR="00180ADD" w:rsidRPr="009F641A">
        <w:rPr>
          <w:rFonts w:ascii="Times New Roman" w:hAnsi="Times New Roman" w:cs="Times New Roman"/>
          <w:sz w:val="24"/>
          <w:szCs w:val="24"/>
        </w:rPr>
        <w:t>2.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</w:t>
      </w:r>
      <w:r w:rsidR="003A5D37" w:rsidRPr="009F641A">
        <w:rPr>
          <w:rFonts w:ascii="Times New Roman" w:hAnsi="Times New Roman" w:cs="Times New Roman"/>
          <w:sz w:val="24"/>
          <w:szCs w:val="24"/>
        </w:rPr>
        <w:t>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раскрывает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третьим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лицам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распространяет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без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если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предусмотрено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федеральными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законами.</w:t>
      </w:r>
    </w:p>
    <w:p w14:paraId="41465265" w14:textId="3BD6485B" w:rsidR="00134ABF" w:rsidRPr="009F641A" w:rsidRDefault="00180ADD" w:rsidP="00180ADD">
      <w:pPr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ab/>
        <w:t>5.3.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обрабатывает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относящиеся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специальным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категориям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касающиеся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расовой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национальной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принадлежности,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политических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взглядов,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религиозных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философских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убеждений,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состояния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здоровья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(за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исключением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сведений,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относящихся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вопросу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возможности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выполнения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Работником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трудовой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функции),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интимной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жизни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субъектов,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членстве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F2BC1" w:rsidRPr="009F641A">
        <w:rPr>
          <w:rFonts w:ascii="Times New Roman" w:hAnsi="Times New Roman" w:cs="Times New Roman"/>
          <w:sz w:val="24"/>
          <w:szCs w:val="24"/>
        </w:rPr>
        <w:t>Р</w:t>
      </w:r>
      <w:r w:rsidR="00134ABF" w:rsidRPr="009F641A">
        <w:rPr>
          <w:rFonts w:ascii="Times New Roman" w:hAnsi="Times New Roman" w:cs="Times New Roman"/>
          <w:sz w:val="24"/>
          <w:szCs w:val="24"/>
        </w:rPr>
        <w:t>аботников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общественных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объединениях,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исключением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случаев,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прямо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предусмотренных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договором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между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</w:p>
    <w:p w14:paraId="41D3D3B8" w14:textId="64758005" w:rsidR="00134ABF" w:rsidRPr="009F641A" w:rsidRDefault="00180ADD" w:rsidP="00180A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5.4.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судимости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может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осуществляться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исключительно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случаях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порядке,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установленных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федеральными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законами.</w:t>
      </w:r>
    </w:p>
    <w:p w14:paraId="766E0A50" w14:textId="549106F9" w:rsidR="00134ABF" w:rsidRPr="009F641A" w:rsidRDefault="00180ADD" w:rsidP="00180A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5.5.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443CA" w:rsidRPr="009F641A">
        <w:rPr>
          <w:rFonts w:ascii="Times New Roman" w:hAnsi="Times New Roman" w:cs="Times New Roman"/>
          <w:sz w:val="24"/>
          <w:szCs w:val="24"/>
        </w:rPr>
        <w:t>П</w:t>
      </w:r>
      <w:r w:rsidR="00134ABF" w:rsidRPr="009F641A">
        <w:rPr>
          <w:rFonts w:ascii="Times New Roman" w:hAnsi="Times New Roman" w:cs="Times New Roman"/>
          <w:sz w:val="24"/>
          <w:szCs w:val="24"/>
        </w:rPr>
        <w:t>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числе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фотографические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изображения,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используемые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установления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личности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могут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обрабатываться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только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наличии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письменной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форме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когда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такая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предусмотрена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Российской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Федерации.</w:t>
      </w:r>
    </w:p>
    <w:p w14:paraId="768EA269" w14:textId="714797E4" w:rsidR="00134ABF" w:rsidRPr="009F641A" w:rsidRDefault="00180ADD" w:rsidP="00180A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5.6.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осуществляет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трансграничную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передачу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исключением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случаев,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предусмотренных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договором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между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134ABF" w:rsidRPr="009F641A">
        <w:rPr>
          <w:rFonts w:ascii="Times New Roman" w:hAnsi="Times New Roman" w:cs="Times New Roman"/>
          <w:sz w:val="24"/>
          <w:szCs w:val="24"/>
        </w:rPr>
        <w:t>.</w:t>
      </w:r>
    </w:p>
    <w:p w14:paraId="58F98004" w14:textId="522A9410" w:rsidR="00134ABF" w:rsidRPr="009F641A" w:rsidRDefault="00180ADD" w:rsidP="00180A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5.7.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принимает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решений,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порождающих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юридические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последствия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отношении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образом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затрагивающих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права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интересы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субъектов,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основании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исключительно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автоматизированной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lastRenderedPageBreak/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имеющие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юридические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последствия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затрагивающие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права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интересы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подлежат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перед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использованием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проверке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стороны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уполномоченных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F2BC1" w:rsidRPr="009F641A">
        <w:rPr>
          <w:rFonts w:ascii="Times New Roman" w:hAnsi="Times New Roman" w:cs="Times New Roman"/>
          <w:sz w:val="24"/>
          <w:szCs w:val="24"/>
        </w:rPr>
        <w:t>Р</w:t>
      </w:r>
      <w:r w:rsidR="00134ABF" w:rsidRPr="009F641A">
        <w:rPr>
          <w:rFonts w:ascii="Times New Roman" w:hAnsi="Times New Roman" w:cs="Times New Roman"/>
          <w:sz w:val="24"/>
          <w:szCs w:val="24"/>
        </w:rPr>
        <w:t>аботников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134ABF" w:rsidRPr="009F641A">
        <w:rPr>
          <w:rFonts w:ascii="Times New Roman" w:hAnsi="Times New Roman" w:cs="Times New Roman"/>
          <w:sz w:val="24"/>
          <w:szCs w:val="24"/>
        </w:rPr>
        <w:t>.</w:t>
      </w:r>
    </w:p>
    <w:p w14:paraId="76B10C9D" w14:textId="77777777" w:rsidR="006864DF" w:rsidRPr="009F641A" w:rsidRDefault="006864DF" w:rsidP="00180AD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</w:p>
    <w:p w14:paraId="013DEA36" w14:textId="0F892B0C" w:rsidR="00134ABF" w:rsidRPr="009F641A" w:rsidRDefault="00AB2A2C" w:rsidP="00AB2A2C">
      <w:pPr>
        <w:pStyle w:val="11"/>
        <w:tabs>
          <w:tab w:val="clear" w:pos="567"/>
        </w:tabs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44" w:name="_Toc371094693"/>
      <w:bookmarkStart w:id="45" w:name="_Toc393634604"/>
      <w:bookmarkStart w:id="46" w:name="_Toc492393312"/>
      <w:r w:rsidRPr="009F641A">
        <w:rPr>
          <w:rFonts w:ascii="Times New Roman" w:hAnsi="Times New Roman" w:cs="Times New Roman"/>
          <w:caps/>
          <w:sz w:val="24"/>
          <w:szCs w:val="24"/>
        </w:rPr>
        <w:t>6.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Способы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данных</w:t>
      </w:r>
      <w:bookmarkEnd w:id="37"/>
      <w:bookmarkEnd w:id="43"/>
      <w:bookmarkEnd w:id="44"/>
      <w:bookmarkEnd w:id="45"/>
      <w:bookmarkEnd w:id="46"/>
    </w:p>
    <w:p w14:paraId="3F4EC0CE" w14:textId="77777777" w:rsidR="00320DBC" w:rsidRPr="009F641A" w:rsidRDefault="00320DBC" w:rsidP="00320DBC">
      <w:pPr>
        <w:rPr>
          <w:sz w:val="24"/>
          <w:szCs w:val="24"/>
        </w:rPr>
      </w:pPr>
    </w:p>
    <w:p w14:paraId="4B47789A" w14:textId="43579E29" w:rsidR="00134ABF" w:rsidRPr="009F641A" w:rsidRDefault="00AB2A2C" w:rsidP="00AB2A2C">
      <w:pPr>
        <w:pStyle w:val="a0"/>
        <w:numPr>
          <w:ilvl w:val="0"/>
          <w:numId w:val="0"/>
        </w:numPr>
        <w:ind w:firstLine="709"/>
        <w:rPr>
          <w:b w:val="0"/>
          <w:bCs/>
          <w:sz w:val="24"/>
          <w:szCs w:val="24"/>
        </w:rPr>
      </w:pPr>
      <w:bookmarkStart w:id="47" w:name="_Toc355606300"/>
      <w:r w:rsidRPr="009F641A">
        <w:rPr>
          <w:b w:val="0"/>
          <w:sz w:val="24"/>
          <w:szCs w:val="24"/>
        </w:rPr>
        <w:t>6.1.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ГБУЗ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«</w:t>
      </w:r>
      <w:r w:rsidR="001267A5" w:rsidRPr="009F641A">
        <w:rPr>
          <w:b w:val="0"/>
          <w:sz w:val="24"/>
          <w:szCs w:val="24"/>
        </w:rPr>
        <w:t>ДС</w:t>
      </w:r>
      <w:r w:rsidR="00F355B1" w:rsidRPr="009F641A">
        <w:rPr>
          <w:b w:val="0"/>
          <w:sz w:val="24"/>
          <w:szCs w:val="24"/>
        </w:rPr>
        <w:t>П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№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6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ДЗМ»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осуществляет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обработку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персональных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данных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с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использованием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средств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автоматизации,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а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также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без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использования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таких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средств.</w:t>
      </w:r>
      <w:bookmarkEnd w:id="47"/>
    </w:p>
    <w:p w14:paraId="328E6808" w14:textId="286621B4" w:rsidR="00180ADD" w:rsidRDefault="00AB2A2C" w:rsidP="009F641A">
      <w:pPr>
        <w:pStyle w:val="a0"/>
        <w:numPr>
          <w:ilvl w:val="0"/>
          <w:numId w:val="0"/>
        </w:numPr>
        <w:ind w:firstLine="709"/>
        <w:rPr>
          <w:b w:val="0"/>
          <w:sz w:val="24"/>
          <w:szCs w:val="24"/>
        </w:rPr>
      </w:pPr>
      <w:bookmarkStart w:id="48" w:name="_Toc355606301"/>
      <w:r w:rsidRPr="009F641A">
        <w:rPr>
          <w:b w:val="0"/>
          <w:sz w:val="24"/>
          <w:szCs w:val="24"/>
        </w:rPr>
        <w:t>6.2.</w:t>
      </w:r>
      <w:r w:rsidR="00FF4440" w:rsidRPr="009F641A">
        <w:rPr>
          <w:b w:val="0"/>
          <w:sz w:val="24"/>
          <w:szCs w:val="24"/>
        </w:rPr>
        <w:t xml:space="preserve"> </w:t>
      </w:r>
      <w:r w:rsidR="00D00B54" w:rsidRPr="009F641A">
        <w:rPr>
          <w:b w:val="0"/>
          <w:sz w:val="24"/>
          <w:szCs w:val="24"/>
        </w:rPr>
        <w:t>Настоящее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Положение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распространяется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в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полном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объеме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на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обработку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персональных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данных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с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использованием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средств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ав</w:t>
      </w:r>
      <w:r w:rsidR="003A5D37" w:rsidRPr="009F641A">
        <w:rPr>
          <w:b w:val="0"/>
          <w:sz w:val="24"/>
          <w:szCs w:val="24"/>
        </w:rPr>
        <w:t>томатизации,</w:t>
      </w:r>
      <w:r w:rsidR="00FF4440" w:rsidRPr="009F641A">
        <w:rPr>
          <w:b w:val="0"/>
          <w:sz w:val="24"/>
          <w:szCs w:val="24"/>
        </w:rPr>
        <w:t xml:space="preserve"> </w:t>
      </w:r>
      <w:r w:rsidR="003A5D37" w:rsidRPr="009F641A">
        <w:rPr>
          <w:b w:val="0"/>
          <w:sz w:val="24"/>
          <w:szCs w:val="24"/>
        </w:rPr>
        <w:t>а</w:t>
      </w:r>
      <w:r w:rsidR="00FF4440" w:rsidRPr="009F641A">
        <w:rPr>
          <w:b w:val="0"/>
          <w:sz w:val="24"/>
          <w:szCs w:val="24"/>
        </w:rPr>
        <w:t xml:space="preserve"> </w:t>
      </w:r>
      <w:r w:rsidR="003A5D37" w:rsidRPr="009F641A">
        <w:rPr>
          <w:b w:val="0"/>
          <w:sz w:val="24"/>
          <w:szCs w:val="24"/>
        </w:rPr>
        <w:t>на</w:t>
      </w:r>
      <w:r w:rsidR="00FF4440" w:rsidRPr="009F641A">
        <w:rPr>
          <w:b w:val="0"/>
          <w:sz w:val="24"/>
          <w:szCs w:val="24"/>
        </w:rPr>
        <w:t xml:space="preserve"> </w:t>
      </w:r>
      <w:r w:rsidR="003A5D37" w:rsidRPr="009F641A">
        <w:rPr>
          <w:b w:val="0"/>
          <w:sz w:val="24"/>
          <w:szCs w:val="24"/>
        </w:rPr>
        <w:t>обработку</w:t>
      </w:r>
      <w:r w:rsidR="00FF4440" w:rsidRPr="009F641A">
        <w:rPr>
          <w:b w:val="0"/>
          <w:sz w:val="24"/>
          <w:szCs w:val="24"/>
        </w:rPr>
        <w:t xml:space="preserve"> </w:t>
      </w:r>
      <w:r w:rsidR="003A5D37" w:rsidRPr="009F641A">
        <w:rPr>
          <w:b w:val="0"/>
          <w:sz w:val="24"/>
          <w:szCs w:val="24"/>
        </w:rPr>
        <w:t>без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использования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средств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автоматизации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–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только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в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случаях,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если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такая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обработка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соответствует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характеру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действий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(операций),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совершаемых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с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персональными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данными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с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использованием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средств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автоматизации,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то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есть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позволяет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осуществлять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в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соответствии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с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заданным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алгоритмом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поиска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персональных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данных,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зафиксированных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на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материальном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носителе,</w:t>
      </w:r>
      <w:r w:rsidR="00FF4440" w:rsidRPr="009F641A">
        <w:rPr>
          <w:b w:val="0"/>
          <w:sz w:val="24"/>
          <w:szCs w:val="24"/>
        </w:rPr>
        <w:t xml:space="preserve"> </w:t>
      </w:r>
      <w:r w:rsidR="003A5D37" w:rsidRPr="009F641A">
        <w:rPr>
          <w:b w:val="0"/>
          <w:sz w:val="24"/>
          <w:szCs w:val="24"/>
        </w:rPr>
        <w:t>и</w:t>
      </w:r>
      <w:r w:rsidR="00FF4440" w:rsidRPr="009F641A">
        <w:rPr>
          <w:b w:val="0"/>
          <w:sz w:val="24"/>
          <w:szCs w:val="24"/>
        </w:rPr>
        <w:t xml:space="preserve"> </w:t>
      </w:r>
      <w:r w:rsidR="003A5D37" w:rsidRPr="009F641A">
        <w:rPr>
          <w:b w:val="0"/>
          <w:sz w:val="24"/>
          <w:szCs w:val="24"/>
        </w:rPr>
        <w:t>содержащихся</w:t>
      </w:r>
      <w:r w:rsidR="00FF4440" w:rsidRPr="009F641A">
        <w:rPr>
          <w:b w:val="0"/>
          <w:sz w:val="24"/>
          <w:szCs w:val="24"/>
        </w:rPr>
        <w:t xml:space="preserve"> </w:t>
      </w:r>
      <w:r w:rsidR="003A5D37" w:rsidRPr="009F641A">
        <w:rPr>
          <w:b w:val="0"/>
          <w:sz w:val="24"/>
          <w:szCs w:val="24"/>
        </w:rPr>
        <w:t>в</w:t>
      </w:r>
      <w:r w:rsidR="00FF4440" w:rsidRPr="009F641A">
        <w:rPr>
          <w:b w:val="0"/>
          <w:sz w:val="24"/>
          <w:szCs w:val="24"/>
        </w:rPr>
        <w:t xml:space="preserve"> </w:t>
      </w:r>
      <w:r w:rsidR="003A5D37" w:rsidRPr="009F641A">
        <w:rPr>
          <w:b w:val="0"/>
          <w:sz w:val="24"/>
          <w:szCs w:val="24"/>
        </w:rPr>
        <w:t>картотеках</w:t>
      </w:r>
      <w:r w:rsidR="00FF4440" w:rsidRPr="009F641A">
        <w:rPr>
          <w:b w:val="0"/>
          <w:sz w:val="24"/>
          <w:szCs w:val="24"/>
        </w:rPr>
        <w:t xml:space="preserve"> </w:t>
      </w:r>
      <w:r w:rsidR="003A5D37" w:rsidRPr="009F641A">
        <w:rPr>
          <w:b w:val="0"/>
          <w:sz w:val="24"/>
          <w:szCs w:val="24"/>
        </w:rPr>
        <w:t>или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иных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систематизированных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собраниях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персон</w:t>
      </w:r>
      <w:r w:rsidR="003A5D37" w:rsidRPr="009F641A">
        <w:rPr>
          <w:b w:val="0"/>
          <w:sz w:val="24"/>
          <w:szCs w:val="24"/>
        </w:rPr>
        <w:t>альных</w:t>
      </w:r>
      <w:r w:rsidR="00FF4440" w:rsidRPr="009F641A">
        <w:rPr>
          <w:b w:val="0"/>
          <w:sz w:val="24"/>
          <w:szCs w:val="24"/>
        </w:rPr>
        <w:t xml:space="preserve"> </w:t>
      </w:r>
      <w:r w:rsidR="003A5D37" w:rsidRPr="009F641A">
        <w:rPr>
          <w:b w:val="0"/>
          <w:sz w:val="24"/>
          <w:szCs w:val="24"/>
        </w:rPr>
        <w:t>данных,</w:t>
      </w:r>
      <w:r w:rsidR="00FF4440" w:rsidRPr="009F641A">
        <w:rPr>
          <w:b w:val="0"/>
          <w:sz w:val="24"/>
          <w:szCs w:val="24"/>
        </w:rPr>
        <w:t xml:space="preserve"> </w:t>
      </w:r>
      <w:r w:rsidR="003A5D37" w:rsidRPr="009F641A">
        <w:rPr>
          <w:b w:val="0"/>
          <w:sz w:val="24"/>
          <w:szCs w:val="24"/>
        </w:rPr>
        <w:t>и</w:t>
      </w:r>
      <w:r w:rsidR="00E810BA" w:rsidRPr="009F641A">
        <w:rPr>
          <w:b w:val="0"/>
          <w:sz w:val="24"/>
          <w:szCs w:val="24"/>
        </w:rPr>
        <w:t>/</w:t>
      </w:r>
      <w:r w:rsidR="003A5D37" w:rsidRPr="009F641A">
        <w:rPr>
          <w:b w:val="0"/>
          <w:sz w:val="24"/>
          <w:szCs w:val="24"/>
        </w:rPr>
        <w:t>или</w:t>
      </w:r>
      <w:r w:rsidR="00FF4440" w:rsidRPr="009F641A">
        <w:rPr>
          <w:b w:val="0"/>
          <w:sz w:val="24"/>
          <w:szCs w:val="24"/>
        </w:rPr>
        <w:t xml:space="preserve"> </w:t>
      </w:r>
      <w:r w:rsidR="003A5D37" w:rsidRPr="009F641A">
        <w:rPr>
          <w:b w:val="0"/>
          <w:sz w:val="24"/>
          <w:szCs w:val="24"/>
        </w:rPr>
        <w:t>доступ</w:t>
      </w:r>
      <w:r w:rsidR="00FF4440" w:rsidRPr="009F641A">
        <w:rPr>
          <w:b w:val="0"/>
          <w:sz w:val="24"/>
          <w:szCs w:val="24"/>
        </w:rPr>
        <w:t xml:space="preserve"> </w:t>
      </w:r>
      <w:r w:rsidR="003A5D37" w:rsidRPr="009F641A">
        <w:rPr>
          <w:b w:val="0"/>
          <w:sz w:val="24"/>
          <w:szCs w:val="24"/>
        </w:rPr>
        <w:t>к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таким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персональным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данным.</w:t>
      </w:r>
      <w:bookmarkEnd w:id="48"/>
    </w:p>
    <w:p w14:paraId="7127C19E" w14:textId="77777777" w:rsidR="009F641A" w:rsidRPr="009F641A" w:rsidRDefault="009F641A" w:rsidP="009F641A">
      <w:pPr>
        <w:pStyle w:val="a0"/>
        <w:numPr>
          <w:ilvl w:val="0"/>
          <w:numId w:val="0"/>
        </w:numPr>
        <w:ind w:firstLine="709"/>
        <w:rPr>
          <w:b w:val="0"/>
          <w:sz w:val="24"/>
          <w:szCs w:val="24"/>
        </w:rPr>
      </w:pPr>
    </w:p>
    <w:p w14:paraId="1C39B80D" w14:textId="1C644889" w:rsidR="00134ABF" w:rsidRPr="009F641A" w:rsidRDefault="00AB2A2C" w:rsidP="00AB2A2C">
      <w:pPr>
        <w:pStyle w:val="11"/>
        <w:tabs>
          <w:tab w:val="clear" w:pos="567"/>
        </w:tabs>
        <w:spacing w:before="0" w:after="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49" w:name="_Toc283288392"/>
      <w:bookmarkStart w:id="50" w:name="_Toc312173087"/>
      <w:bookmarkStart w:id="51" w:name="_Toc371094694"/>
      <w:bookmarkStart w:id="52" w:name="_Toc393634605"/>
      <w:bookmarkStart w:id="53" w:name="_Toc492393313"/>
      <w:r w:rsidRPr="009F641A">
        <w:rPr>
          <w:rFonts w:ascii="Times New Roman" w:hAnsi="Times New Roman" w:cs="Times New Roman"/>
          <w:caps/>
          <w:sz w:val="24"/>
          <w:szCs w:val="24"/>
        </w:rPr>
        <w:t>7.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Конфиденциальность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данных</w:t>
      </w:r>
      <w:bookmarkEnd w:id="49"/>
      <w:bookmarkEnd w:id="50"/>
      <w:bookmarkEnd w:id="51"/>
      <w:bookmarkEnd w:id="52"/>
      <w:bookmarkEnd w:id="53"/>
    </w:p>
    <w:p w14:paraId="6D568697" w14:textId="77777777" w:rsidR="00AA6403" w:rsidRPr="009F641A" w:rsidRDefault="00AA6403" w:rsidP="00AA6403">
      <w:pPr>
        <w:rPr>
          <w:sz w:val="24"/>
          <w:szCs w:val="24"/>
        </w:rPr>
      </w:pPr>
    </w:p>
    <w:p w14:paraId="2B762DB7" w14:textId="01E63D74" w:rsidR="00134ABF" w:rsidRPr="009F641A" w:rsidRDefault="00AB2A2C" w:rsidP="00AB2A2C">
      <w:pPr>
        <w:pStyle w:val="a0"/>
        <w:numPr>
          <w:ilvl w:val="0"/>
          <w:numId w:val="0"/>
        </w:numPr>
        <w:ind w:firstLine="709"/>
        <w:rPr>
          <w:b w:val="0"/>
          <w:sz w:val="24"/>
          <w:szCs w:val="24"/>
        </w:rPr>
      </w:pPr>
      <w:r w:rsidRPr="009F641A">
        <w:rPr>
          <w:b w:val="0"/>
          <w:sz w:val="24"/>
          <w:szCs w:val="24"/>
        </w:rPr>
        <w:t>7.1.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Работниками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ГБУЗ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«</w:t>
      </w:r>
      <w:r w:rsidR="001267A5" w:rsidRPr="009F641A">
        <w:rPr>
          <w:b w:val="0"/>
          <w:sz w:val="24"/>
          <w:szCs w:val="24"/>
        </w:rPr>
        <w:t>ДС</w:t>
      </w:r>
      <w:r w:rsidR="00F355B1" w:rsidRPr="009F641A">
        <w:rPr>
          <w:b w:val="0"/>
          <w:sz w:val="24"/>
          <w:szCs w:val="24"/>
        </w:rPr>
        <w:t>П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№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6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ДЗМ»</w:t>
      </w:r>
      <w:r w:rsidR="00134ABF" w:rsidRPr="009F641A">
        <w:rPr>
          <w:b w:val="0"/>
          <w:sz w:val="24"/>
          <w:szCs w:val="24"/>
        </w:rPr>
        <w:t>,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получившими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доступ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к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персональным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данным,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обеспечивается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конфиденциальность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таких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данных.</w:t>
      </w:r>
    </w:p>
    <w:p w14:paraId="1B82E899" w14:textId="37167452" w:rsidR="00134ABF" w:rsidRPr="009F641A" w:rsidRDefault="00134ABF" w:rsidP="002D1B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Обеспечение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конфиденциальности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требуется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отношении</w:t>
      </w:r>
      <w:r w:rsidR="002D1B15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/>
          <w:sz w:val="24"/>
          <w:szCs w:val="24"/>
        </w:rPr>
        <w:t>общедоступных</w:t>
      </w:r>
      <w:r w:rsidR="00FF4440" w:rsidRPr="009F641A">
        <w:rPr>
          <w:rFonts w:ascii="Times New Roman" w:hAnsi="Times New Roman"/>
          <w:sz w:val="24"/>
          <w:szCs w:val="24"/>
        </w:rPr>
        <w:t xml:space="preserve"> </w:t>
      </w:r>
      <w:r w:rsidRPr="009F641A">
        <w:rPr>
          <w:rFonts w:ascii="Times New Roman" w:hAnsi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/>
          <w:sz w:val="24"/>
          <w:szCs w:val="24"/>
        </w:rPr>
        <w:t xml:space="preserve"> </w:t>
      </w:r>
      <w:r w:rsidRPr="009F641A">
        <w:rPr>
          <w:rFonts w:ascii="Times New Roman" w:hAnsi="Times New Roman"/>
          <w:sz w:val="24"/>
          <w:szCs w:val="24"/>
        </w:rPr>
        <w:t>данных.</w:t>
      </w:r>
    </w:p>
    <w:p w14:paraId="0821E3E4" w14:textId="57BD1FD8" w:rsidR="002E349D" w:rsidRPr="009F641A" w:rsidRDefault="00AB2A2C" w:rsidP="00AB2A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7.2.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официальном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сайте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сети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интернет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размещается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информация,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содержащая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руководства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134ABF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F2BC1" w:rsidRPr="009F641A">
        <w:rPr>
          <w:rFonts w:ascii="Times New Roman" w:hAnsi="Times New Roman" w:cs="Times New Roman"/>
          <w:sz w:val="24"/>
          <w:szCs w:val="24"/>
        </w:rPr>
        <w:t>Р</w:t>
      </w:r>
      <w:r w:rsidR="00D00B54" w:rsidRPr="009F641A">
        <w:rPr>
          <w:rFonts w:ascii="Times New Roman" w:hAnsi="Times New Roman" w:cs="Times New Roman"/>
          <w:sz w:val="24"/>
          <w:szCs w:val="24"/>
        </w:rPr>
        <w:t>аботников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134ABF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организующих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оказание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услуг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направлениям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деятельности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объёме,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предусмотренном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Российской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Федерации.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Сведения,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предусмотренные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законом,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размещаются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только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основании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письменной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форме.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A0442C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E7722"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A0442C" w:rsidRPr="009F641A">
        <w:rPr>
          <w:rFonts w:ascii="Times New Roman" w:hAnsi="Times New Roman" w:cs="Times New Roman"/>
          <w:sz w:val="24"/>
          <w:szCs w:val="24"/>
        </w:rPr>
        <w:t>Работников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567FE" w:rsidRPr="009F641A">
        <w:rPr>
          <w:rFonts w:ascii="Times New Roman" w:hAnsi="Times New Roman" w:cs="Times New Roman"/>
          <w:sz w:val="24"/>
          <w:szCs w:val="24"/>
        </w:rPr>
        <w:t>(фамилия,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567FE" w:rsidRPr="009F641A">
        <w:rPr>
          <w:rFonts w:ascii="Times New Roman" w:hAnsi="Times New Roman" w:cs="Times New Roman"/>
          <w:sz w:val="24"/>
          <w:szCs w:val="24"/>
        </w:rPr>
        <w:t>имя,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567FE" w:rsidRPr="009F641A">
        <w:rPr>
          <w:rFonts w:ascii="Times New Roman" w:hAnsi="Times New Roman" w:cs="Times New Roman"/>
          <w:sz w:val="24"/>
          <w:szCs w:val="24"/>
        </w:rPr>
        <w:t>отчество,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C57DE" w:rsidRPr="009F641A">
        <w:rPr>
          <w:rFonts w:ascii="Times New Roman" w:hAnsi="Times New Roman" w:cs="Times New Roman"/>
          <w:sz w:val="24"/>
          <w:szCs w:val="24"/>
        </w:rPr>
        <w:t>наименование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C57DE" w:rsidRPr="009F641A">
        <w:rPr>
          <w:rFonts w:ascii="Times New Roman" w:hAnsi="Times New Roman" w:cs="Times New Roman"/>
          <w:sz w:val="24"/>
          <w:szCs w:val="24"/>
        </w:rPr>
        <w:t>должности</w:t>
      </w:r>
      <w:r w:rsidR="002567FE" w:rsidRPr="009F641A">
        <w:rPr>
          <w:rFonts w:ascii="Times New Roman" w:hAnsi="Times New Roman" w:cs="Times New Roman"/>
          <w:sz w:val="24"/>
          <w:szCs w:val="24"/>
        </w:rPr>
        <w:t>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567FE" w:rsidRPr="009F641A">
        <w:rPr>
          <w:rFonts w:ascii="Times New Roman" w:hAnsi="Times New Roman" w:cs="Times New Roman"/>
          <w:sz w:val="24"/>
          <w:szCs w:val="24"/>
        </w:rPr>
        <w:t>размещаются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AA003F" w:rsidRPr="009F641A">
        <w:rPr>
          <w:rFonts w:ascii="Times New Roman" w:hAnsi="Times New Roman" w:cs="Times New Roman"/>
          <w:sz w:val="24"/>
          <w:szCs w:val="24"/>
        </w:rPr>
        <w:t>табличках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C57DE" w:rsidRPr="009F641A">
        <w:rPr>
          <w:rFonts w:ascii="Times New Roman" w:hAnsi="Times New Roman" w:cs="Times New Roman"/>
          <w:sz w:val="24"/>
          <w:szCs w:val="24"/>
        </w:rPr>
        <w:t>(бейджиках)</w:t>
      </w:r>
      <w:r w:rsidR="00AA003F" w:rsidRPr="009F641A">
        <w:rPr>
          <w:rFonts w:ascii="Times New Roman" w:hAnsi="Times New Roman" w:cs="Times New Roman"/>
          <w:sz w:val="24"/>
          <w:szCs w:val="24"/>
        </w:rPr>
        <w:t>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05F0C" w14:textId="198167AB" w:rsidR="00A0442C" w:rsidRPr="009F641A" w:rsidRDefault="00A0442C" w:rsidP="00AB2A2C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Согласно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пункту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7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части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1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статьи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79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Федерального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закона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21.11.2011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323-ФЗ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«Об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основах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охраны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здоровья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граждан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Российской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Федерации»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обязана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информировать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граждан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доступной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форме,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числе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использованием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сети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«Интернет»,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осуществляемой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медицинской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деятельности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медицинских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работник</w:t>
      </w:r>
      <w:r w:rsidR="00B43ACA" w:rsidRPr="009F641A">
        <w:rPr>
          <w:rFonts w:ascii="Times New Roman" w:hAnsi="Times New Roman" w:cs="Times New Roman"/>
          <w:sz w:val="24"/>
          <w:szCs w:val="24"/>
        </w:rPr>
        <w:t>ах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уровне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B5060E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B5060E" w:rsidRPr="009F641A">
        <w:rPr>
          <w:rFonts w:ascii="Times New Roman" w:hAnsi="Times New Roman" w:cs="Times New Roman"/>
          <w:sz w:val="24"/>
          <w:szCs w:val="24"/>
        </w:rPr>
        <w:t>образования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B5060E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B5060E" w:rsidRPr="009F641A">
        <w:rPr>
          <w:rFonts w:ascii="Times New Roman" w:hAnsi="Times New Roman" w:cs="Times New Roman"/>
          <w:sz w:val="24"/>
          <w:szCs w:val="24"/>
        </w:rPr>
        <w:t>об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B5060E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B5060E" w:rsidRPr="009F641A">
        <w:rPr>
          <w:rFonts w:ascii="Times New Roman" w:hAnsi="Times New Roman" w:cs="Times New Roman"/>
          <w:sz w:val="24"/>
          <w:szCs w:val="24"/>
        </w:rPr>
        <w:t>квалификации,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B5060E"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B5060E" w:rsidRPr="009F641A">
        <w:rPr>
          <w:rFonts w:ascii="Times New Roman" w:hAnsi="Times New Roman" w:cs="Times New Roman"/>
          <w:sz w:val="24"/>
          <w:szCs w:val="24"/>
        </w:rPr>
        <w:t>также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B5060E" w:rsidRPr="009F641A">
        <w:rPr>
          <w:rFonts w:ascii="Times New Roman" w:hAnsi="Times New Roman" w:cs="Times New Roman"/>
          <w:sz w:val="24"/>
          <w:szCs w:val="24"/>
        </w:rPr>
        <w:t>предоставлять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B5060E" w:rsidRPr="009F641A">
        <w:rPr>
          <w:rFonts w:ascii="Times New Roman" w:hAnsi="Times New Roman" w:cs="Times New Roman"/>
          <w:sz w:val="24"/>
          <w:szCs w:val="24"/>
        </w:rPr>
        <w:t>иную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B5060E" w:rsidRPr="009F641A">
        <w:rPr>
          <w:rFonts w:ascii="Times New Roman" w:hAnsi="Times New Roman" w:cs="Times New Roman"/>
          <w:sz w:val="24"/>
          <w:szCs w:val="24"/>
        </w:rPr>
        <w:t>информацию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B5060E" w:rsidRPr="009F641A">
        <w:rPr>
          <w:rFonts w:ascii="Times New Roman" w:hAnsi="Times New Roman" w:cs="Times New Roman"/>
          <w:sz w:val="24"/>
          <w:szCs w:val="24"/>
        </w:rPr>
        <w:t>необходимую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B5060E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B5060E" w:rsidRPr="009F641A">
        <w:rPr>
          <w:rFonts w:ascii="Times New Roman" w:hAnsi="Times New Roman" w:cs="Times New Roman"/>
          <w:sz w:val="24"/>
          <w:szCs w:val="24"/>
        </w:rPr>
        <w:t>проведения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B5060E" w:rsidRPr="009F641A">
        <w:rPr>
          <w:rFonts w:ascii="Times New Roman" w:hAnsi="Times New Roman" w:cs="Times New Roman"/>
          <w:sz w:val="24"/>
          <w:szCs w:val="24"/>
        </w:rPr>
        <w:t>независимой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B5060E" w:rsidRPr="009F641A">
        <w:rPr>
          <w:rFonts w:ascii="Times New Roman" w:hAnsi="Times New Roman" w:cs="Times New Roman"/>
          <w:sz w:val="24"/>
          <w:szCs w:val="24"/>
        </w:rPr>
        <w:t>оценки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B5060E" w:rsidRPr="009F641A">
        <w:rPr>
          <w:rFonts w:ascii="Times New Roman" w:hAnsi="Times New Roman" w:cs="Times New Roman"/>
          <w:sz w:val="24"/>
          <w:szCs w:val="24"/>
        </w:rPr>
        <w:t>качества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B5060E" w:rsidRPr="009F641A">
        <w:rPr>
          <w:rFonts w:ascii="Times New Roman" w:hAnsi="Times New Roman" w:cs="Times New Roman"/>
          <w:sz w:val="24"/>
          <w:szCs w:val="24"/>
        </w:rPr>
        <w:t>оказания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B5060E" w:rsidRPr="009F641A">
        <w:rPr>
          <w:rFonts w:ascii="Times New Roman" w:hAnsi="Times New Roman" w:cs="Times New Roman"/>
          <w:sz w:val="24"/>
          <w:szCs w:val="24"/>
        </w:rPr>
        <w:t>услуг</w:t>
      </w:r>
      <w:r w:rsidR="00B43ACA" w:rsidRPr="009F641A">
        <w:rPr>
          <w:rFonts w:ascii="Times New Roman" w:hAnsi="Times New Roman" w:cs="Times New Roman"/>
          <w:sz w:val="24"/>
          <w:szCs w:val="24"/>
        </w:rPr>
        <w:t>.</w:t>
      </w:r>
    </w:p>
    <w:p w14:paraId="35BB1232" w14:textId="6614037A" w:rsidR="00B5060E" w:rsidRPr="009F641A" w:rsidRDefault="00B5060E" w:rsidP="00AB2A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Во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исключения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правовой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нормы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прказом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Минздрава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России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30.12.2014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956н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утверждены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требования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содержанию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форме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предоставления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деятельности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медицинских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организаций,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размещаемой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офицальных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сайтах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Министерства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здравоохранения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РФ,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органов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государственой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власти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РФ,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органов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местного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самоуправления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медицинских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организаций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сети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«Интернет».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</w:t>
      </w:r>
      <w:r w:rsidR="00B43ACA" w:rsidRPr="009F641A">
        <w:rPr>
          <w:rFonts w:ascii="Times New Roman" w:hAnsi="Times New Roman" w:cs="Times New Roman"/>
          <w:sz w:val="24"/>
          <w:szCs w:val="24"/>
        </w:rPr>
        <w:t>ц</w:t>
      </w:r>
      <w:r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непредусмотренныхданным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правовым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актом,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также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категорий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превышающих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объем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определенный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приказом,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возможен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только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данных.</w:t>
      </w:r>
    </w:p>
    <w:p w14:paraId="64B5E2E6" w14:textId="77777777" w:rsidR="006864DF" w:rsidRPr="009F641A" w:rsidRDefault="006864DF" w:rsidP="00B5060E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0CE907C" w14:textId="6C523584" w:rsidR="002E349D" w:rsidRPr="009F641A" w:rsidRDefault="00AB2A2C" w:rsidP="00AB2A2C">
      <w:pPr>
        <w:pStyle w:val="11"/>
        <w:tabs>
          <w:tab w:val="clear" w:pos="567"/>
        </w:tabs>
        <w:spacing w:before="0" w:after="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54" w:name="_Toc283288398"/>
      <w:bookmarkStart w:id="55" w:name="_Toc312173088"/>
      <w:bookmarkStart w:id="56" w:name="_Toc393634606"/>
      <w:bookmarkStart w:id="57" w:name="_Toc492393314"/>
      <w:r w:rsidRPr="009F641A">
        <w:rPr>
          <w:rFonts w:ascii="Times New Roman" w:hAnsi="Times New Roman" w:cs="Times New Roman"/>
          <w:caps/>
          <w:sz w:val="24"/>
          <w:szCs w:val="24"/>
        </w:rPr>
        <w:t>8.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Согласие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AA6403" w:rsidRPr="009F641A">
        <w:rPr>
          <w:rFonts w:ascii="Times New Roman" w:hAnsi="Times New Roman" w:cs="Times New Roman"/>
          <w:caps/>
          <w:sz w:val="24"/>
          <w:szCs w:val="24"/>
        </w:rPr>
        <w:br/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своих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данных</w:t>
      </w:r>
      <w:bookmarkEnd w:id="54"/>
      <w:bookmarkEnd w:id="55"/>
      <w:bookmarkEnd w:id="56"/>
      <w:bookmarkEnd w:id="57"/>
    </w:p>
    <w:p w14:paraId="7F89B358" w14:textId="77777777" w:rsidR="00AA6403" w:rsidRPr="009F641A" w:rsidRDefault="00AA6403" w:rsidP="00AA6403">
      <w:pPr>
        <w:rPr>
          <w:sz w:val="24"/>
          <w:szCs w:val="24"/>
        </w:rPr>
      </w:pPr>
    </w:p>
    <w:p w14:paraId="60B2300D" w14:textId="51381ADE" w:rsidR="002E349D" w:rsidRPr="009F641A" w:rsidRDefault="00AB2A2C" w:rsidP="00AB2A2C">
      <w:pPr>
        <w:tabs>
          <w:tab w:val="num" w:pos="1305"/>
        </w:tabs>
        <w:ind w:firstLine="709"/>
        <w:rPr>
          <w:rFonts w:ascii="Times New Roman" w:hAnsi="Times New Roman" w:cs="Times New Roman"/>
          <w:sz w:val="24"/>
          <w:szCs w:val="24"/>
        </w:rPr>
      </w:pPr>
      <w:bookmarkStart w:id="58" w:name="_Toc312173090"/>
      <w:bookmarkStart w:id="59" w:name="_Toc355606304"/>
      <w:bookmarkStart w:id="60" w:name="_Toc312173097"/>
      <w:bookmarkStart w:id="61" w:name="_Toc342065951"/>
      <w:bookmarkStart w:id="62" w:name="_Toc283288401"/>
      <w:r w:rsidRPr="009F641A">
        <w:rPr>
          <w:rFonts w:ascii="Times New Roman" w:hAnsi="Times New Roman" w:cs="Times New Roman"/>
          <w:sz w:val="24"/>
          <w:szCs w:val="24"/>
        </w:rPr>
        <w:t>8.1.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принима</w:t>
      </w:r>
      <w:r w:rsidR="003A5D37" w:rsidRPr="009F641A">
        <w:rPr>
          <w:rFonts w:ascii="Times New Roman" w:hAnsi="Times New Roman" w:cs="Times New Roman"/>
          <w:sz w:val="24"/>
          <w:szCs w:val="24"/>
        </w:rPr>
        <w:t>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решение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предоставлении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дает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согласие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свободно,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своей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волей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своем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интересе.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должно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быт</w:t>
      </w:r>
      <w:r w:rsidR="003A5D37" w:rsidRPr="009F641A">
        <w:rPr>
          <w:rFonts w:ascii="Times New Roman" w:hAnsi="Times New Roman" w:cs="Times New Roman"/>
          <w:sz w:val="24"/>
          <w:szCs w:val="24"/>
        </w:rPr>
        <w:t>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конкретным,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информированным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сознательным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может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предоставляться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любой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B43ACA" w:rsidRPr="009F641A">
        <w:rPr>
          <w:rFonts w:ascii="Times New Roman" w:hAnsi="Times New Roman" w:cs="Times New Roman"/>
          <w:sz w:val="24"/>
          <w:szCs w:val="24"/>
        </w:rPr>
        <w:lastRenderedPageBreak/>
        <w:t>форме,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позволяющей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подтвердить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факт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получения,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если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установлено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законом.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A50F2" w14:textId="678DCD41" w:rsidR="002E349D" w:rsidRPr="009F641A" w:rsidRDefault="00AB2A2C" w:rsidP="00AB2A2C">
      <w:pPr>
        <w:tabs>
          <w:tab w:val="num" w:pos="1305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8.2.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получения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</w:t>
      </w:r>
      <w:r w:rsidR="003A5D37" w:rsidRPr="009F641A">
        <w:rPr>
          <w:rFonts w:ascii="Times New Roman" w:hAnsi="Times New Roman" w:cs="Times New Roman"/>
          <w:sz w:val="24"/>
          <w:szCs w:val="24"/>
        </w:rPr>
        <w:t>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Представителя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полномочия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представителя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дачу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имени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проверяются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134ABF" w:rsidRPr="009F641A">
        <w:rPr>
          <w:rFonts w:ascii="Times New Roman" w:hAnsi="Times New Roman" w:cs="Times New Roman"/>
          <w:sz w:val="24"/>
          <w:szCs w:val="24"/>
        </w:rPr>
        <w:t>.</w:t>
      </w:r>
    </w:p>
    <w:p w14:paraId="6E300ECE" w14:textId="25E400B9" w:rsidR="002E349D" w:rsidRPr="009F641A" w:rsidRDefault="00AB2A2C" w:rsidP="00AB2A2C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8.3.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Специального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выраженного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</w:t>
      </w:r>
      <w:r w:rsidR="003A5D37" w:rsidRPr="009F641A">
        <w:rPr>
          <w:rFonts w:ascii="Times New Roman" w:hAnsi="Times New Roman" w:cs="Times New Roman"/>
          <w:sz w:val="24"/>
          <w:szCs w:val="24"/>
        </w:rPr>
        <w:t>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Работника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требуется,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т.к.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необходима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исполнения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трудового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договора,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стороной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которого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является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Работник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исключением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случаев,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когда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необходимо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получение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Работника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письменной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форме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конкретных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случаев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</w:t>
      </w:r>
      <w:r w:rsidR="003A5D37" w:rsidRPr="009F641A">
        <w:rPr>
          <w:rFonts w:ascii="Times New Roman" w:hAnsi="Times New Roman" w:cs="Times New Roman"/>
          <w:sz w:val="24"/>
          <w:szCs w:val="24"/>
        </w:rPr>
        <w:t>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данных.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случаям,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требующим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Работника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письменной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форме,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относятся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(не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исчерпывая):</w:t>
      </w:r>
      <w:bookmarkEnd w:id="58"/>
      <w:bookmarkEnd w:id="59"/>
    </w:p>
    <w:p w14:paraId="44B4EC32" w14:textId="3DAC292D" w:rsidR="002E349D" w:rsidRPr="009F641A" w:rsidRDefault="00180ADD" w:rsidP="00180AD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8.3.1.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Включение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Работника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общедоступные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источники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числе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размещение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официальном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сайте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т.п.</w:t>
      </w:r>
    </w:p>
    <w:p w14:paraId="6BD621A3" w14:textId="5FF2B658" w:rsidR="002E349D" w:rsidRPr="009F641A" w:rsidRDefault="00180ADD" w:rsidP="00180A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8.3.2.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специальных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категорий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числе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сведений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состоянии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здоровья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Работника,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связанных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возможностью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выполнения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Работником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трудовой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функции.</w:t>
      </w:r>
    </w:p>
    <w:p w14:paraId="10D56480" w14:textId="4CC24799" w:rsidR="002E349D" w:rsidRPr="009F641A" w:rsidRDefault="00180ADD" w:rsidP="00180A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8.3.3.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</w:t>
      </w:r>
      <w:r w:rsidR="003A5D37" w:rsidRPr="009F641A">
        <w:rPr>
          <w:rFonts w:ascii="Times New Roman" w:hAnsi="Times New Roman" w:cs="Times New Roman"/>
          <w:sz w:val="24"/>
          <w:szCs w:val="24"/>
        </w:rPr>
        <w:t>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Работника,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числе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фотографических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изображений,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используемых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установления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личности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Работника.</w:t>
      </w:r>
    </w:p>
    <w:p w14:paraId="657D46C2" w14:textId="0763E1D4" w:rsidR="002E349D" w:rsidRPr="009F641A" w:rsidRDefault="00180ADD" w:rsidP="00180A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8.3.4.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Получение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Работников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5219B4" w:rsidRPr="009F641A">
        <w:rPr>
          <w:rFonts w:ascii="Times New Roman" w:hAnsi="Times New Roman" w:cs="Times New Roman"/>
          <w:sz w:val="24"/>
          <w:szCs w:val="24"/>
        </w:rPr>
        <w:t>третьих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5219B4" w:rsidRPr="009F641A">
        <w:rPr>
          <w:rFonts w:ascii="Times New Roman" w:hAnsi="Times New Roman" w:cs="Times New Roman"/>
          <w:sz w:val="24"/>
          <w:szCs w:val="24"/>
        </w:rPr>
        <w:t>лиц,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5219B4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5219B4" w:rsidRPr="009F641A">
        <w:rPr>
          <w:rFonts w:ascii="Times New Roman" w:hAnsi="Times New Roman" w:cs="Times New Roman"/>
          <w:sz w:val="24"/>
          <w:szCs w:val="24"/>
        </w:rPr>
        <w:t>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5219B4" w:rsidRPr="009F641A">
        <w:rPr>
          <w:rFonts w:ascii="Times New Roman" w:hAnsi="Times New Roman" w:cs="Times New Roman"/>
          <w:sz w:val="24"/>
          <w:szCs w:val="24"/>
        </w:rPr>
        <w:t>числе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целью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проверки,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также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случаях,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когда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нельзя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получить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самого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Работника.</w:t>
      </w:r>
    </w:p>
    <w:p w14:paraId="12106C87" w14:textId="101B0D19" w:rsidR="002E349D" w:rsidRPr="009F641A" w:rsidRDefault="00180ADD" w:rsidP="00180AD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8.3.5.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Передача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Работника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какой-либо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третьей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стороне,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числе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передача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направлении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служебные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командировки,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обучение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повышение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квалификации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т.п.</w:t>
      </w:r>
    </w:p>
    <w:p w14:paraId="3B9EC6E7" w14:textId="2571F87A" w:rsidR="002E349D" w:rsidRPr="009F641A" w:rsidRDefault="00180ADD" w:rsidP="00B90B1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8.3.6.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Сообщение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</w:t>
      </w:r>
      <w:r w:rsidR="003A5D37" w:rsidRPr="009F641A">
        <w:rPr>
          <w:rFonts w:ascii="Times New Roman" w:hAnsi="Times New Roman" w:cs="Times New Roman"/>
          <w:sz w:val="24"/>
          <w:szCs w:val="24"/>
        </w:rPr>
        <w:t>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Работника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третьим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лицам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коммерческих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целях,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числе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банкам,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открывающим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обслуживающим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платежные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карты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начисления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заработной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платы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доходов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Работника,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страховым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компаниям,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осуществляющим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доброво</w:t>
      </w:r>
      <w:r w:rsidR="003A5D37" w:rsidRPr="009F641A">
        <w:rPr>
          <w:rFonts w:ascii="Times New Roman" w:hAnsi="Times New Roman" w:cs="Times New Roman"/>
          <w:sz w:val="24"/>
          <w:szCs w:val="24"/>
        </w:rPr>
        <w:t>льное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страхование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Работников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счет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Работодателя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т.п.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16874" w14:textId="0829A786" w:rsidR="00134ABF" w:rsidRPr="009F641A" w:rsidRDefault="00134ABF" w:rsidP="00B42476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Согласие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Работника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письменной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форме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</w:t>
      </w:r>
      <w:r w:rsidR="005219B4" w:rsidRPr="009F641A">
        <w:rPr>
          <w:rFonts w:ascii="Times New Roman" w:hAnsi="Times New Roman" w:cs="Times New Roman"/>
          <w:sz w:val="24"/>
          <w:szCs w:val="24"/>
        </w:rPr>
        <w:t>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5219B4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5219B4" w:rsidRPr="009F641A">
        <w:rPr>
          <w:rFonts w:ascii="Times New Roman" w:hAnsi="Times New Roman" w:cs="Times New Roman"/>
          <w:sz w:val="24"/>
          <w:szCs w:val="24"/>
        </w:rPr>
        <w:t>определенную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5219B4" w:rsidRPr="009F641A">
        <w:rPr>
          <w:rFonts w:ascii="Times New Roman" w:hAnsi="Times New Roman" w:cs="Times New Roman"/>
          <w:sz w:val="24"/>
          <w:szCs w:val="24"/>
        </w:rPr>
        <w:t>п</w:t>
      </w:r>
      <w:r w:rsidRPr="009F641A">
        <w:rPr>
          <w:rFonts w:ascii="Times New Roman" w:hAnsi="Times New Roman" w:cs="Times New Roman"/>
          <w:sz w:val="24"/>
          <w:szCs w:val="24"/>
        </w:rPr>
        <w:t>п.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8.3.1-8.3.6,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может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даваться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виде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отдельного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документа,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закрепляться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трудовым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договором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(дополнительны</w:t>
      </w:r>
      <w:r w:rsidR="003A5D37" w:rsidRPr="009F641A">
        <w:rPr>
          <w:rFonts w:ascii="Times New Roman" w:hAnsi="Times New Roman" w:cs="Times New Roman"/>
          <w:sz w:val="24"/>
          <w:szCs w:val="24"/>
        </w:rPr>
        <w:t>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соглашением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нему)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условии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включения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сведений,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установленных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ч.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4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ст.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9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Федерального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закона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27.07.2006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152-ФЗ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«О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данных».</w:t>
      </w:r>
    </w:p>
    <w:p w14:paraId="4951107E" w14:textId="58001298" w:rsidR="002E349D" w:rsidRPr="009F641A" w:rsidRDefault="00AB2A2C" w:rsidP="00AB2A2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3" w:name="_Toc355606305"/>
      <w:r w:rsidRPr="009F641A">
        <w:rPr>
          <w:rFonts w:ascii="Times New Roman" w:hAnsi="Times New Roman" w:cs="Times New Roman"/>
          <w:sz w:val="24"/>
          <w:szCs w:val="24"/>
        </w:rPr>
        <w:t>8.4.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Специального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выраженного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Родственников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работников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требуется,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если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осуществляется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основании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(получение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алиментов,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оформление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социальных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выплат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пр.),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также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выполняется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работодателем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соответствии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требованиями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органов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статистического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учета.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всех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остальных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случаях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необходимо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получение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доказываемого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(подтверждаемого)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Родственников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работников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267A5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134ABF" w:rsidRPr="009F641A">
        <w:rPr>
          <w:rFonts w:ascii="Times New Roman" w:hAnsi="Times New Roman" w:cs="Times New Roman"/>
          <w:sz w:val="24"/>
          <w:szCs w:val="24"/>
        </w:rPr>
        <w:t>.</w:t>
      </w:r>
      <w:bookmarkEnd w:id="63"/>
    </w:p>
    <w:p w14:paraId="45F29042" w14:textId="27766E5C" w:rsidR="002E349D" w:rsidRPr="009F641A" w:rsidRDefault="00AB2A2C" w:rsidP="00AB2A2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4" w:name="_Toc312173092"/>
      <w:bookmarkStart w:id="65" w:name="_Toc355606306"/>
      <w:r w:rsidRPr="009F641A">
        <w:rPr>
          <w:rFonts w:ascii="Times New Roman" w:hAnsi="Times New Roman" w:cs="Times New Roman"/>
          <w:sz w:val="24"/>
          <w:szCs w:val="24"/>
        </w:rPr>
        <w:t>8.5.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Специального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выраженного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Соискателя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</w:t>
      </w:r>
      <w:r w:rsidR="003A5D37" w:rsidRPr="009F641A">
        <w:rPr>
          <w:rFonts w:ascii="Times New Roman" w:hAnsi="Times New Roman" w:cs="Times New Roman"/>
          <w:sz w:val="24"/>
          <w:szCs w:val="24"/>
        </w:rPr>
        <w:t>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требуется,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т.к.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необходима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целях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заключения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трудового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договора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инициативе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Соискателя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исключением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случаев,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когда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необходимо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получение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Соискателя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письменной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форме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конкретных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случаев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принятия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решения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отказе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Соискателю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приеме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должны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быть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уничтожены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течение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30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дней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принятия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такого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решения.</w:t>
      </w:r>
      <w:bookmarkEnd w:id="64"/>
      <w:bookmarkEnd w:id="65"/>
    </w:p>
    <w:p w14:paraId="05950FB1" w14:textId="441DE3FD" w:rsidR="002E349D" w:rsidRPr="009F641A" w:rsidRDefault="00AB2A2C" w:rsidP="00AB2A2C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6" w:name="_Toc312173096"/>
      <w:bookmarkStart w:id="67" w:name="_Toc355606309"/>
      <w:r w:rsidRPr="009F641A">
        <w:rPr>
          <w:rFonts w:ascii="Times New Roman" w:hAnsi="Times New Roman" w:cs="Times New Roman"/>
          <w:sz w:val="24"/>
          <w:szCs w:val="24"/>
        </w:rPr>
        <w:t>8.6.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Специального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выраженного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Заяви</w:t>
      </w:r>
      <w:r w:rsidR="003A5D37" w:rsidRPr="009F641A">
        <w:rPr>
          <w:rFonts w:ascii="Times New Roman" w:hAnsi="Times New Roman" w:cs="Times New Roman"/>
          <w:sz w:val="24"/>
          <w:szCs w:val="24"/>
        </w:rPr>
        <w:t>теля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требуется,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т.к.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он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является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стороной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договора,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заключенного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инициативе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выразил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свое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конклюдентными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действиями,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предоставив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свои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письменном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обращении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(предложении,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заявлении,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lastRenderedPageBreak/>
        <w:t>жалобе)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B2650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личном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обращении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B2650" w:rsidRPr="009F641A">
        <w:rPr>
          <w:rFonts w:ascii="Times New Roman" w:hAnsi="Times New Roman" w:cs="Times New Roman"/>
          <w:sz w:val="24"/>
          <w:szCs w:val="24"/>
        </w:rPr>
        <w:t>либо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5012A" w:rsidRPr="009F641A">
        <w:rPr>
          <w:rFonts w:ascii="Times New Roman" w:hAnsi="Times New Roman" w:cs="Times New Roman"/>
          <w:sz w:val="24"/>
          <w:szCs w:val="24"/>
        </w:rPr>
        <w:t>предоставленных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5012A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5012A" w:rsidRPr="009F641A">
        <w:rPr>
          <w:rFonts w:ascii="Times New Roman" w:hAnsi="Times New Roman" w:cs="Times New Roman"/>
          <w:sz w:val="24"/>
          <w:szCs w:val="24"/>
        </w:rPr>
        <w:t>использованием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5012A" w:rsidRPr="009F641A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5012A" w:rsidRPr="009F641A">
        <w:rPr>
          <w:rFonts w:ascii="Times New Roman" w:hAnsi="Times New Roman" w:cs="Times New Roman"/>
          <w:sz w:val="24"/>
          <w:szCs w:val="24"/>
        </w:rPr>
        <w:t>сети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5012A" w:rsidRPr="009F641A">
        <w:rPr>
          <w:rFonts w:ascii="Times New Roman" w:hAnsi="Times New Roman" w:cs="Times New Roman"/>
          <w:sz w:val="24"/>
          <w:szCs w:val="24"/>
        </w:rPr>
        <w:t>«Инт</w:t>
      </w:r>
      <w:r w:rsidR="00481493" w:rsidRPr="009F641A">
        <w:rPr>
          <w:rFonts w:ascii="Times New Roman" w:hAnsi="Times New Roman" w:cs="Times New Roman"/>
          <w:sz w:val="24"/>
          <w:szCs w:val="24"/>
        </w:rPr>
        <w:t>е</w:t>
      </w:r>
      <w:r w:rsidR="0075012A" w:rsidRPr="009F641A">
        <w:rPr>
          <w:rFonts w:ascii="Times New Roman" w:hAnsi="Times New Roman" w:cs="Times New Roman"/>
          <w:sz w:val="24"/>
          <w:szCs w:val="24"/>
        </w:rPr>
        <w:t>рнет»</w:t>
      </w:r>
      <w:r w:rsidR="00134ABF" w:rsidRPr="009F641A">
        <w:rPr>
          <w:rFonts w:ascii="Times New Roman" w:hAnsi="Times New Roman" w:cs="Times New Roman"/>
          <w:sz w:val="24"/>
          <w:szCs w:val="24"/>
        </w:rPr>
        <w:t>.</w:t>
      </w:r>
    </w:p>
    <w:p w14:paraId="4287B95D" w14:textId="78DB217D" w:rsidR="002E349D" w:rsidRPr="009F641A" w:rsidRDefault="00AB2A2C" w:rsidP="00AB2A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8.7.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лиц,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подписавших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договор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134ABF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содержащиеся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единых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государственных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реестрах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юридических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лиц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индивидуальных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предпри</w:t>
      </w:r>
      <w:r w:rsidR="003A5D37" w:rsidRPr="009F641A">
        <w:rPr>
          <w:rFonts w:ascii="Times New Roman" w:hAnsi="Times New Roman" w:cs="Times New Roman"/>
          <w:sz w:val="24"/>
          <w:szCs w:val="24"/>
        </w:rPr>
        <w:t>нимателей,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являются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открытыми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общедоступными,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исключением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сведений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номере,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дате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выдачи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органе,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выдавшем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документ,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удостоверяющий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лично</w:t>
      </w:r>
      <w:r w:rsidR="003A5D37" w:rsidRPr="009F641A">
        <w:rPr>
          <w:rFonts w:ascii="Times New Roman" w:hAnsi="Times New Roman" w:cs="Times New Roman"/>
          <w:sz w:val="24"/>
          <w:szCs w:val="24"/>
        </w:rPr>
        <w:t>сть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физического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лица.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Охраны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конфиденциальности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требуется.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bookmarkStart w:id="68" w:name="_Toc355606310"/>
      <w:bookmarkEnd w:id="66"/>
      <w:bookmarkEnd w:id="67"/>
      <w:r w:rsidR="00134ABF" w:rsidRPr="009F641A">
        <w:rPr>
          <w:rFonts w:ascii="Times New Roman" w:hAnsi="Times New Roman" w:cs="Times New Roman"/>
          <w:sz w:val="24"/>
          <w:szCs w:val="24"/>
        </w:rPr>
        <w:t>Во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всех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остальных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случаях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необходимо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получение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являющихся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Представителями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контрагентов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134ABF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исключением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лиц,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95D20" w:rsidRPr="009F641A">
        <w:rPr>
          <w:rFonts w:ascii="Times New Roman" w:hAnsi="Times New Roman" w:cs="Times New Roman"/>
          <w:sz w:val="24"/>
          <w:szCs w:val="24"/>
        </w:rPr>
        <w:t>подписавших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95D20" w:rsidRPr="009F641A">
        <w:rPr>
          <w:rFonts w:ascii="Times New Roman" w:hAnsi="Times New Roman" w:cs="Times New Roman"/>
          <w:sz w:val="24"/>
          <w:szCs w:val="24"/>
        </w:rPr>
        <w:t>договоры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95D20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E95D20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95D20"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95D20" w:rsidRPr="009F641A">
        <w:rPr>
          <w:rFonts w:ascii="Times New Roman" w:hAnsi="Times New Roman" w:cs="Times New Roman"/>
          <w:sz w:val="24"/>
          <w:szCs w:val="24"/>
        </w:rPr>
        <w:t>также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предоставивших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доверенности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право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действовать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имени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поручению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самым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совершивших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конклюдентные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действия,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подтверждающие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указанных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тексте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договора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и/или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доверенности.</w:t>
      </w:r>
    </w:p>
    <w:p w14:paraId="6BDF0A3C" w14:textId="1E7AF906" w:rsidR="00134ABF" w:rsidRPr="009F641A" w:rsidRDefault="00134ABF" w:rsidP="00FD09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Согласие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передачу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Представителей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контрагентов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может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быть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получено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самим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контрагентом.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этом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случае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получение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требуется.</w:t>
      </w:r>
    </w:p>
    <w:p w14:paraId="66989DC0" w14:textId="75689111" w:rsidR="00134ABF" w:rsidRPr="009F641A" w:rsidRDefault="00817564" w:rsidP="008175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8.8.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Посетителя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форме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конклюдентных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действий,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выраженных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либо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предоставлении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своих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необходимых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входа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здания,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помещения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территорию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134ABF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либо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форме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предъявления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документа,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удостоверяющего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личность,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работникам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службы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охраны.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Конклюдентные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действия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Посетителя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также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подтверждают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предоставленных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прохода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охраняемую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территорию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поликлиники</w:t>
      </w:r>
      <w:r w:rsidR="00134ABF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работниками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охранной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организации,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осуществляющей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охрану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территории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доступ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нее.</w:t>
      </w:r>
    </w:p>
    <w:p w14:paraId="07E8B5A1" w14:textId="15D85708" w:rsidR="00134ABF" w:rsidRPr="009F641A" w:rsidRDefault="00817564" w:rsidP="008175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8.9.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Представителя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форме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конклюдентных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действий,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выраженных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предоставлении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доверенности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право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действовать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имени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поручению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документа,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удостоверяющего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личность.</w:t>
      </w:r>
    </w:p>
    <w:p w14:paraId="058CA407" w14:textId="78BC3AC2" w:rsidR="00134ABF" w:rsidRPr="009F641A" w:rsidRDefault="00817564" w:rsidP="00817564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9" w:name="_Toc355606311"/>
      <w:bookmarkEnd w:id="68"/>
      <w:r w:rsidRPr="009F641A">
        <w:rPr>
          <w:rFonts w:ascii="Times New Roman" w:hAnsi="Times New Roman" w:cs="Times New Roman"/>
          <w:sz w:val="24"/>
          <w:szCs w:val="24"/>
        </w:rPr>
        <w:t>8.10.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запросе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которых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установлена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требованиями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требуется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исполнения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договора,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стороной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которого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выгодоприобретателем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которому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является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необходимо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получе</w:t>
      </w:r>
      <w:r w:rsidR="003A5D37" w:rsidRPr="009F641A">
        <w:rPr>
          <w:rFonts w:ascii="Times New Roman" w:hAnsi="Times New Roman" w:cs="Times New Roman"/>
          <w:sz w:val="24"/>
          <w:szCs w:val="24"/>
        </w:rPr>
        <w:t>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только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дополнительно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истребованных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данных.</w:t>
      </w:r>
      <w:bookmarkEnd w:id="69"/>
    </w:p>
    <w:p w14:paraId="7F7D5F67" w14:textId="1B03620B" w:rsidR="00134ABF" w:rsidRPr="009F641A" w:rsidRDefault="00817564" w:rsidP="008175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8.11.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предостав</w:t>
      </w:r>
      <w:r w:rsidR="003A5D37" w:rsidRPr="009F641A">
        <w:rPr>
          <w:rFonts w:ascii="Times New Roman" w:hAnsi="Times New Roman" w:cs="Times New Roman"/>
          <w:sz w:val="24"/>
          <w:szCs w:val="24"/>
        </w:rPr>
        <w:t>ление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A5D37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требуется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получении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134ABF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рамках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установленных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полномочий,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мотивированных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запросов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органов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прокуратуры,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правоохранительных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органов,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органов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безопасности,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государственных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инспекторов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труда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осуществлении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государ</w:t>
      </w:r>
      <w:r w:rsidR="00CE6B51" w:rsidRPr="009F641A">
        <w:rPr>
          <w:rFonts w:ascii="Times New Roman" w:hAnsi="Times New Roman" w:cs="Times New Roman"/>
          <w:sz w:val="24"/>
          <w:szCs w:val="24"/>
        </w:rPr>
        <w:t>ственного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надзора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контроля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соблюдением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трудового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органов,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уполномоченных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запрашивать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информацию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соответствии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компетенцией,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предусмотренной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Российской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Федерации.</w:t>
      </w:r>
    </w:p>
    <w:p w14:paraId="07C201D6" w14:textId="58C1C240" w:rsidR="00134ABF" w:rsidRPr="009F641A" w:rsidRDefault="00134ABF" w:rsidP="00FD09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Мотивированный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запрос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должен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включать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себя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указание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цели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запроса,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ссылку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правовые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основания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запроса,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числе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подтверждающие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полномочия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органа,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направившего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запрос,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также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перечень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запрашиваемой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информации.</w:t>
      </w:r>
    </w:p>
    <w:p w14:paraId="38CD1555" w14:textId="0930B7AD" w:rsidR="002E349D" w:rsidRPr="009F641A" w:rsidRDefault="00817564" w:rsidP="008175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8.12.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поступления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запросов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организаций,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обладающих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полномочиями,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обязано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получить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предостав</w:t>
      </w:r>
      <w:r w:rsidR="00CE6B51" w:rsidRPr="009F641A">
        <w:rPr>
          <w:rFonts w:ascii="Times New Roman" w:hAnsi="Times New Roman" w:cs="Times New Roman"/>
          <w:sz w:val="24"/>
          <w:szCs w:val="24"/>
        </w:rPr>
        <w:t>ление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предупредить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лиц,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получающих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том,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что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эти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могут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быть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использованы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лишь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целях,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которых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они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сообщены,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также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требовать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этих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лиц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подтверждения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того,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что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это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правило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будет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(было)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соблюдено.</w:t>
      </w:r>
    </w:p>
    <w:p w14:paraId="2EB82643" w14:textId="71850E67" w:rsidR="002E349D" w:rsidRPr="009F641A" w:rsidRDefault="00817564" w:rsidP="00817564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70" w:name="_Toc312173098"/>
      <w:bookmarkStart w:id="71" w:name="_Toc355606312"/>
      <w:r w:rsidRPr="009F641A">
        <w:rPr>
          <w:rFonts w:ascii="Times New Roman" w:hAnsi="Times New Roman" w:cs="Times New Roman"/>
          <w:sz w:val="24"/>
          <w:szCs w:val="24"/>
        </w:rPr>
        <w:t>8.13.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</w:t>
      </w:r>
      <w:r w:rsidR="00CE6B51" w:rsidRPr="009F641A">
        <w:rPr>
          <w:rFonts w:ascii="Times New Roman" w:hAnsi="Times New Roman" w:cs="Times New Roman"/>
          <w:sz w:val="24"/>
          <w:szCs w:val="24"/>
        </w:rPr>
        <w:t>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обработка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которых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установлена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требованиями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требуется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исполнения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договора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lastRenderedPageBreak/>
        <w:t>ДЗМ»</w:t>
      </w:r>
      <w:r w:rsidR="00CE6B51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стороной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которого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выгодоприобретателем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которому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является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может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быть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отозвано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данных.</w:t>
      </w:r>
      <w:bookmarkEnd w:id="70"/>
      <w:bookmarkEnd w:id="71"/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09DA5" w14:textId="3EA36A97" w:rsidR="002E349D" w:rsidRPr="009F641A" w:rsidRDefault="00817564" w:rsidP="008175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8.14.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Типовая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форма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134ABF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даваемого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письменной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форме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случаях,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предусмотренных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федеральными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законами,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приведена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Приложении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1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02908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02908" w:rsidRPr="009F641A">
        <w:rPr>
          <w:rFonts w:ascii="Times New Roman" w:hAnsi="Times New Roman" w:cs="Times New Roman"/>
          <w:sz w:val="24"/>
          <w:szCs w:val="24"/>
        </w:rPr>
        <w:t>2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D0993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5F4A53" w:rsidRPr="009F641A">
        <w:rPr>
          <w:rFonts w:ascii="Times New Roman" w:hAnsi="Times New Roman" w:cs="Times New Roman"/>
          <w:sz w:val="24"/>
          <w:szCs w:val="24"/>
        </w:rPr>
        <w:t>настоящему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Положению.</w:t>
      </w:r>
    </w:p>
    <w:p w14:paraId="51CCC3D1" w14:textId="300E7232" w:rsidR="002E349D" w:rsidRPr="009F641A" w:rsidRDefault="00817564" w:rsidP="002F735B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72" w:name="_Toc355606313"/>
      <w:r w:rsidRPr="009F641A">
        <w:rPr>
          <w:rFonts w:ascii="Times New Roman" w:hAnsi="Times New Roman" w:cs="Times New Roman"/>
          <w:sz w:val="24"/>
          <w:szCs w:val="24"/>
        </w:rPr>
        <w:t>8.15.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всех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случаях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обязанность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предоставить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доказательство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получения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доказательство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наличия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оснований,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ук</w:t>
      </w:r>
      <w:r w:rsidR="00FD0993" w:rsidRPr="009F641A">
        <w:rPr>
          <w:rFonts w:ascii="Times New Roman" w:hAnsi="Times New Roman" w:cs="Times New Roman"/>
          <w:sz w:val="24"/>
          <w:szCs w:val="24"/>
        </w:rPr>
        <w:t>азанных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D0993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D0993" w:rsidRPr="009F641A">
        <w:rPr>
          <w:rFonts w:ascii="Times New Roman" w:hAnsi="Times New Roman" w:cs="Times New Roman"/>
          <w:sz w:val="24"/>
          <w:szCs w:val="24"/>
        </w:rPr>
        <w:t>Федеральном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D0993" w:rsidRPr="009F641A">
        <w:rPr>
          <w:rFonts w:ascii="Times New Roman" w:hAnsi="Times New Roman" w:cs="Times New Roman"/>
          <w:sz w:val="24"/>
          <w:szCs w:val="24"/>
        </w:rPr>
        <w:t>законе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F735B"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F735B" w:rsidRPr="009F641A">
        <w:rPr>
          <w:rFonts w:ascii="Times New Roman" w:hAnsi="Times New Roman" w:cs="Times New Roman"/>
          <w:sz w:val="24"/>
          <w:szCs w:val="24"/>
        </w:rPr>
        <w:t>27.07.2006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F735B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F735B" w:rsidRPr="009F641A">
        <w:rPr>
          <w:rFonts w:ascii="Times New Roman" w:hAnsi="Times New Roman" w:cs="Times New Roman"/>
          <w:sz w:val="24"/>
          <w:szCs w:val="24"/>
        </w:rPr>
        <w:t>152-ФЗ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D0993" w:rsidRPr="009F641A">
        <w:rPr>
          <w:rFonts w:ascii="Times New Roman" w:hAnsi="Times New Roman" w:cs="Times New Roman"/>
          <w:sz w:val="24"/>
          <w:szCs w:val="24"/>
        </w:rPr>
        <w:t>«О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данных»,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возлагается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134ABF" w:rsidRPr="009F641A">
        <w:rPr>
          <w:rFonts w:ascii="Times New Roman" w:hAnsi="Times New Roman" w:cs="Times New Roman"/>
          <w:sz w:val="24"/>
          <w:szCs w:val="24"/>
        </w:rPr>
        <w:t>.</w:t>
      </w:r>
      <w:bookmarkEnd w:id="72"/>
    </w:p>
    <w:p w14:paraId="378112F3" w14:textId="77777777" w:rsidR="00DB1A00" w:rsidRPr="009F641A" w:rsidRDefault="00DB1A00" w:rsidP="00180AD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</w:p>
    <w:p w14:paraId="6DC0CEF0" w14:textId="1B247169" w:rsidR="002E349D" w:rsidRPr="009F641A" w:rsidRDefault="00D52DFE" w:rsidP="00D52DFE">
      <w:pPr>
        <w:pStyle w:val="11"/>
        <w:tabs>
          <w:tab w:val="clear" w:pos="567"/>
        </w:tabs>
        <w:spacing w:before="0" w:after="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73" w:name="_Toc312173100"/>
      <w:bookmarkStart w:id="74" w:name="_Toc371094696"/>
      <w:bookmarkStart w:id="75" w:name="_Toc393634607"/>
      <w:bookmarkStart w:id="76" w:name="_Toc492393315"/>
      <w:bookmarkEnd w:id="60"/>
      <w:bookmarkEnd w:id="61"/>
      <w:r w:rsidRPr="009F641A">
        <w:rPr>
          <w:rFonts w:ascii="Times New Roman" w:hAnsi="Times New Roman" w:cs="Times New Roman"/>
          <w:caps/>
          <w:sz w:val="24"/>
          <w:szCs w:val="24"/>
        </w:rPr>
        <w:t>9.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Права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субъектов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данных</w:t>
      </w:r>
      <w:bookmarkEnd w:id="62"/>
      <w:bookmarkEnd w:id="73"/>
      <w:bookmarkEnd w:id="74"/>
      <w:bookmarkEnd w:id="75"/>
      <w:bookmarkEnd w:id="76"/>
    </w:p>
    <w:p w14:paraId="18CFC527" w14:textId="77777777" w:rsidR="00AA6403" w:rsidRPr="009F641A" w:rsidRDefault="00AA6403" w:rsidP="00AA6403">
      <w:pPr>
        <w:rPr>
          <w:sz w:val="24"/>
          <w:szCs w:val="24"/>
        </w:rPr>
      </w:pPr>
    </w:p>
    <w:p w14:paraId="75CB154C" w14:textId="6B317837" w:rsidR="002E349D" w:rsidRPr="009F641A" w:rsidRDefault="00D52DFE" w:rsidP="00D52DF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9.1.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имеет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право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получение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информации,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касающейся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числе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содержащей: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D044A" w14:textId="2F5D0393" w:rsidR="002E349D" w:rsidRPr="009F641A" w:rsidRDefault="00134ABF" w:rsidP="00C10631">
      <w:pPr>
        <w:pStyle w:val="ConsPlusNormal"/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подтверждение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факта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Pr="009F641A">
        <w:rPr>
          <w:rFonts w:ascii="Times New Roman" w:hAnsi="Times New Roman" w:cs="Times New Roman"/>
          <w:sz w:val="24"/>
          <w:szCs w:val="24"/>
        </w:rPr>
        <w:t>;</w:t>
      </w:r>
    </w:p>
    <w:p w14:paraId="279A5224" w14:textId="7B51EA9C" w:rsidR="002E349D" w:rsidRPr="009F641A" w:rsidRDefault="00134ABF" w:rsidP="00C10631">
      <w:pPr>
        <w:pStyle w:val="ConsPlusNormal"/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правовые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основания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цели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данных;</w:t>
      </w:r>
    </w:p>
    <w:p w14:paraId="664DFEF3" w14:textId="219CE60A" w:rsidR="002E349D" w:rsidRPr="009F641A" w:rsidRDefault="00134ABF" w:rsidP="00C10631">
      <w:pPr>
        <w:pStyle w:val="ConsPlusNormal"/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сведения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применяемых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способах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данных;</w:t>
      </w:r>
    </w:p>
    <w:p w14:paraId="593AA23E" w14:textId="55D6E2BD" w:rsidR="002E349D" w:rsidRPr="009F641A" w:rsidRDefault="00134ABF" w:rsidP="00C10631">
      <w:pPr>
        <w:pStyle w:val="ConsPlusNormal"/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наименование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место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нахождения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сведения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лицах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исключением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F2BC1" w:rsidRPr="009F641A">
        <w:rPr>
          <w:rFonts w:ascii="Times New Roman" w:hAnsi="Times New Roman" w:cs="Times New Roman"/>
          <w:sz w:val="24"/>
          <w:szCs w:val="24"/>
        </w:rPr>
        <w:t>Р</w:t>
      </w:r>
      <w:r w:rsidRPr="009F641A">
        <w:rPr>
          <w:rFonts w:ascii="Times New Roman" w:hAnsi="Times New Roman" w:cs="Times New Roman"/>
          <w:sz w:val="24"/>
          <w:szCs w:val="24"/>
        </w:rPr>
        <w:t>аботников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Pr="009F641A">
        <w:rPr>
          <w:rFonts w:ascii="Times New Roman" w:hAnsi="Times New Roman" w:cs="Times New Roman"/>
          <w:sz w:val="24"/>
          <w:szCs w:val="24"/>
        </w:rPr>
        <w:t>),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которые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имеют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доступ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которым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могут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быть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раскрыты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основании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договора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D341A6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D341A6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основании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федерального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закона;</w:t>
      </w:r>
    </w:p>
    <w:p w14:paraId="396F08EE" w14:textId="4A3D5EF5" w:rsidR="002E349D" w:rsidRPr="009F641A" w:rsidRDefault="00134ABF" w:rsidP="00C10631">
      <w:pPr>
        <w:pStyle w:val="ConsPlusNormal"/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обрабатываемые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</w:t>
      </w:r>
      <w:r w:rsidR="00CE6B51" w:rsidRPr="009F641A">
        <w:rPr>
          <w:rFonts w:ascii="Times New Roman" w:hAnsi="Times New Roman" w:cs="Times New Roman"/>
          <w:sz w:val="24"/>
          <w:szCs w:val="24"/>
        </w:rPr>
        <w:t>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данные,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относящиеся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соответствующему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источник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получения;</w:t>
      </w:r>
    </w:p>
    <w:p w14:paraId="73B65538" w14:textId="0F91BA95" w:rsidR="002E349D" w:rsidRPr="009F641A" w:rsidRDefault="00134ABF" w:rsidP="00C10631">
      <w:pPr>
        <w:pStyle w:val="ConsPlusNormal"/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сроки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числе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сроки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хранения;</w:t>
      </w:r>
    </w:p>
    <w:p w14:paraId="34F03F7A" w14:textId="40108202" w:rsidR="002E349D" w:rsidRPr="009F641A" w:rsidRDefault="00134ABF" w:rsidP="00C10631">
      <w:pPr>
        <w:pStyle w:val="ConsPlusNormal"/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порядок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осуществления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прав,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предусмотренных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Федеральным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законом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D41586"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D41586" w:rsidRPr="009F641A">
        <w:rPr>
          <w:rFonts w:ascii="Times New Roman" w:hAnsi="Times New Roman" w:cs="Times New Roman"/>
          <w:sz w:val="24"/>
          <w:szCs w:val="24"/>
        </w:rPr>
        <w:t>27.07.2006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D41586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D41586" w:rsidRPr="009F641A">
        <w:rPr>
          <w:rFonts w:ascii="Times New Roman" w:hAnsi="Times New Roman" w:cs="Times New Roman"/>
          <w:sz w:val="24"/>
          <w:szCs w:val="24"/>
        </w:rPr>
        <w:t>152-ФЗ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«О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данных»;</w:t>
      </w:r>
    </w:p>
    <w:p w14:paraId="7FC00827" w14:textId="63DC0812" w:rsidR="002E349D" w:rsidRPr="009F641A" w:rsidRDefault="00134ABF" w:rsidP="00C10631">
      <w:pPr>
        <w:pStyle w:val="ConsPlusNormal"/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информацию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осуществленной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предполагаемой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трансграничной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передаче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данных;</w:t>
      </w:r>
    </w:p>
    <w:p w14:paraId="0505C266" w14:textId="3C7E5080" w:rsidR="002E349D" w:rsidRPr="009F641A" w:rsidRDefault="00134ABF" w:rsidP="00C10631">
      <w:pPr>
        <w:pStyle w:val="ConsPlusNormal"/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наименование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фамилию,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имя,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отчество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адрес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лица,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осуществляющего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поручению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если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поручена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будет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поручена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такому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лицу;</w:t>
      </w:r>
    </w:p>
    <w:p w14:paraId="48FF6AD7" w14:textId="17F3A350" w:rsidR="002E349D" w:rsidRPr="009F641A" w:rsidRDefault="00134ABF" w:rsidP="00C10631">
      <w:pPr>
        <w:pStyle w:val="ConsPlusNormal"/>
        <w:numPr>
          <w:ilvl w:val="0"/>
          <w:numId w:val="20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иные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сведения,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предусмотренные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федеральными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законами.</w:t>
      </w:r>
    </w:p>
    <w:p w14:paraId="09B2A542" w14:textId="32180392" w:rsidR="002E349D" w:rsidRPr="009F641A" w:rsidRDefault="00D52DFE" w:rsidP="00D52DF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9.2.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Сведения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наличии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должны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быть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предоставлены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доступной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форме,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должны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содержаться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относящиеся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другим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Типовые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формы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ответов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запросы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определены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Приложении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A49BA" w:rsidRPr="009F641A">
        <w:rPr>
          <w:rFonts w:ascii="Times New Roman" w:hAnsi="Times New Roman" w:cs="Times New Roman"/>
          <w:sz w:val="24"/>
          <w:szCs w:val="24"/>
        </w:rPr>
        <w:t>3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5F4A53" w:rsidRPr="009F641A">
        <w:rPr>
          <w:rFonts w:ascii="Times New Roman" w:hAnsi="Times New Roman" w:cs="Times New Roman"/>
          <w:sz w:val="24"/>
          <w:szCs w:val="24"/>
        </w:rPr>
        <w:t>настоящему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Положению.</w:t>
      </w:r>
    </w:p>
    <w:p w14:paraId="257A7EB7" w14:textId="4CB28B08" w:rsidR="002E349D" w:rsidRPr="009F641A" w:rsidRDefault="00D52DFE" w:rsidP="001267A5">
      <w:pPr>
        <w:pStyle w:val="a0"/>
        <w:numPr>
          <w:ilvl w:val="0"/>
          <w:numId w:val="0"/>
        </w:numPr>
        <w:ind w:firstLine="709"/>
        <w:rPr>
          <w:b w:val="0"/>
          <w:sz w:val="24"/>
          <w:szCs w:val="24"/>
        </w:rPr>
      </w:pPr>
      <w:r w:rsidRPr="009F641A">
        <w:rPr>
          <w:b w:val="0"/>
          <w:sz w:val="24"/>
          <w:szCs w:val="24"/>
        </w:rPr>
        <w:t>9.3.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Запрос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субъекта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об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обработке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его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персональных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данных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ГБУЗ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«</w:t>
      </w:r>
      <w:r w:rsidR="001267A5" w:rsidRPr="009F641A">
        <w:rPr>
          <w:b w:val="0"/>
          <w:sz w:val="24"/>
          <w:szCs w:val="24"/>
        </w:rPr>
        <w:t>ДС</w:t>
      </w:r>
      <w:r w:rsidR="00F355B1" w:rsidRPr="009F641A">
        <w:rPr>
          <w:b w:val="0"/>
          <w:sz w:val="24"/>
          <w:szCs w:val="24"/>
        </w:rPr>
        <w:t>П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№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6</w:t>
      </w:r>
      <w:r w:rsidR="00FF4440" w:rsidRPr="009F641A">
        <w:rPr>
          <w:b w:val="0"/>
          <w:sz w:val="24"/>
          <w:szCs w:val="24"/>
        </w:rPr>
        <w:t xml:space="preserve"> </w:t>
      </w:r>
      <w:r w:rsidR="00F355B1" w:rsidRPr="009F641A">
        <w:rPr>
          <w:b w:val="0"/>
          <w:sz w:val="24"/>
          <w:szCs w:val="24"/>
        </w:rPr>
        <w:t>ДЗМ»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должен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содержать:</w:t>
      </w:r>
    </w:p>
    <w:p w14:paraId="675BEC9F" w14:textId="04BC5356" w:rsidR="002E349D" w:rsidRPr="009F641A" w:rsidRDefault="00134ABF" w:rsidP="00C10631">
      <w:pPr>
        <w:pStyle w:val="ConsPlusNormal"/>
        <w:numPr>
          <w:ilvl w:val="0"/>
          <w:numId w:val="21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фамилию,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имя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отчество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</w:t>
      </w:r>
      <w:r w:rsidR="00CE6B51" w:rsidRPr="009F641A">
        <w:rPr>
          <w:rFonts w:ascii="Times New Roman" w:hAnsi="Times New Roman" w:cs="Times New Roman"/>
          <w:sz w:val="24"/>
          <w:szCs w:val="24"/>
        </w:rPr>
        <w:t>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представителя;</w:t>
      </w:r>
    </w:p>
    <w:p w14:paraId="4C918E2A" w14:textId="200C8CDC" w:rsidR="002E349D" w:rsidRPr="009F641A" w:rsidRDefault="00134ABF" w:rsidP="00C10631">
      <w:pPr>
        <w:pStyle w:val="ConsPlusNormal"/>
        <w:numPr>
          <w:ilvl w:val="0"/>
          <w:numId w:val="21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номер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основного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документа,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удостоверяющего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личность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также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представителя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(если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запрос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направлен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представителем),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сведения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дате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выдачи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указ</w:t>
      </w:r>
      <w:r w:rsidR="00CE6B51" w:rsidRPr="009F641A">
        <w:rPr>
          <w:rFonts w:ascii="Times New Roman" w:hAnsi="Times New Roman" w:cs="Times New Roman"/>
          <w:sz w:val="24"/>
          <w:szCs w:val="24"/>
        </w:rPr>
        <w:t>анного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документа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(документов)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выдавшем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(их)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органе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(органах);</w:t>
      </w:r>
    </w:p>
    <w:p w14:paraId="0707CB83" w14:textId="3F6AB02A" w:rsidR="002E349D" w:rsidRPr="009F641A" w:rsidRDefault="00134ABF" w:rsidP="00C10631">
      <w:pPr>
        <w:pStyle w:val="ConsPlusNormal"/>
        <w:numPr>
          <w:ilvl w:val="0"/>
          <w:numId w:val="21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сведения,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подтверждающие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участие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отношениях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(ном</w:t>
      </w:r>
      <w:r w:rsidR="00CE6B51" w:rsidRPr="009F641A">
        <w:rPr>
          <w:rFonts w:ascii="Times New Roman" w:hAnsi="Times New Roman" w:cs="Times New Roman"/>
          <w:sz w:val="24"/>
          <w:szCs w:val="24"/>
        </w:rPr>
        <w:t>ер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дата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заключения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договора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(или)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сведения),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либо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сведения,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образом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подтверждающие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факт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(письмо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9F641A">
        <w:rPr>
          <w:rFonts w:ascii="Times New Roman" w:hAnsi="Times New Roman" w:cs="Times New Roman"/>
          <w:sz w:val="24"/>
          <w:szCs w:val="24"/>
        </w:rPr>
        <w:t>-сообщение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1267A5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адресованное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субъекту,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т.п.);</w:t>
      </w:r>
    </w:p>
    <w:p w14:paraId="5117036E" w14:textId="26AA5545" w:rsidR="002E349D" w:rsidRPr="009F641A" w:rsidRDefault="00134ABF" w:rsidP="00C10631">
      <w:pPr>
        <w:pStyle w:val="ConsPlusNormal"/>
        <w:numPr>
          <w:ilvl w:val="0"/>
          <w:numId w:val="21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lastRenderedPageBreak/>
        <w:t>подпись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представителя.</w:t>
      </w:r>
    </w:p>
    <w:p w14:paraId="7AEB7E8E" w14:textId="04538B37" w:rsidR="002E349D" w:rsidRPr="009F641A" w:rsidRDefault="00D52DFE" w:rsidP="00D52DF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9.4.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Все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поступившие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запросы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</w:t>
      </w:r>
      <w:r w:rsidR="00CE6B51" w:rsidRPr="009F641A">
        <w:rPr>
          <w:rFonts w:ascii="Times New Roman" w:hAnsi="Times New Roman" w:cs="Times New Roman"/>
          <w:sz w:val="24"/>
          <w:szCs w:val="24"/>
        </w:rPr>
        <w:t>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представителей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регистрируются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форме,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приведенной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Приложении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A49BA" w:rsidRPr="009F641A">
        <w:rPr>
          <w:rFonts w:ascii="Times New Roman" w:hAnsi="Times New Roman" w:cs="Times New Roman"/>
          <w:sz w:val="24"/>
          <w:szCs w:val="24"/>
        </w:rPr>
        <w:t>4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5F4A53" w:rsidRPr="009F641A">
        <w:rPr>
          <w:rFonts w:ascii="Times New Roman" w:hAnsi="Times New Roman" w:cs="Times New Roman"/>
          <w:sz w:val="24"/>
          <w:szCs w:val="24"/>
        </w:rPr>
        <w:t>настоящему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Положению,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докладываются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94555" w:rsidRPr="009F641A">
        <w:rPr>
          <w:rFonts w:ascii="Times New Roman" w:hAnsi="Times New Roman" w:cs="Times New Roman"/>
          <w:sz w:val="24"/>
          <w:szCs w:val="24"/>
        </w:rPr>
        <w:t>главному врачу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134ABF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резолюции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направляются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соответствующий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филиал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структурное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подразделение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подготовки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ответа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кратчайшие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сроки.</w:t>
      </w:r>
    </w:p>
    <w:p w14:paraId="3763077F" w14:textId="3033EB96" w:rsidR="002E349D" w:rsidRPr="009F641A" w:rsidRDefault="00D52DFE" w:rsidP="00D52DF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9.5.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если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сведения,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указанные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9.1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5F4A53" w:rsidRPr="009F641A">
        <w:rPr>
          <w:rFonts w:ascii="Times New Roman" w:hAnsi="Times New Roman" w:cs="Times New Roman"/>
          <w:sz w:val="24"/>
          <w:szCs w:val="24"/>
        </w:rPr>
        <w:t>настоящего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Положения,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также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обрабатываемые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</w:t>
      </w:r>
      <w:r w:rsidR="00CE6B51" w:rsidRPr="009F641A">
        <w:rPr>
          <w:rFonts w:ascii="Times New Roman" w:hAnsi="Times New Roman" w:cs="Times New Roman"/>
          <w:sz w:val="24"/>
          <w:szCs w:val="24"/>
        </w:rPr>
        <w:t>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были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предоставлены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ознакомления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запросу,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вправе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обратиться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повторно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направить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повторный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запрос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целях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получения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таких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сведений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ознакомления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своими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ранее,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чем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через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30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дней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после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первоначального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обращения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направления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первоначального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запроса,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если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более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короткий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срок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установлен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федеральными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</w:t>
      </w:r>
      <w:r w:rsidR="00CE6B51" w:rsidRPr="009F641A">
        <w:rPr>
          <w:rFonts w:ascii="Times New Roman" w:hAnsi="Times New Roman" w:cs="Times New Roman"/>
          <w:sz w:val="24"/>
          <w:szCs w:val="24"/>
        </w:rPr>
        <w:t>нами,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принятым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соответствии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нормативным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правовым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актом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договором,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стороной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которого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является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данных.</w:t>
      </w:r>
    </w:p>
    <w:p w14:paraId="6D235AFE" w14:textId="4CA50A09" w:rsidR="002E349D" w:rsidRPr="009F641A" w:rsidRDefault="00D52DFE" w:rsidP="00D52DF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9.6.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Повторный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запрос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подлежит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удовлетворению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ранее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предусмотренного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9.5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5F4A53" w:rsidRPr="009F641A">
        <w:rPr>
          <w:rFonts w:ascii="Times New Roman" w:hAnsi="Times New Roman" w:cs="Times New Roman"/>
          <w:sz w:val="24"/>
          <w:szCs w:val="24"/>
        </w:rPr>
        <w:t>настоящего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5F4A53" w:rsidRPr="009F641A">
        <w:rPr>
          <w:rFonts w:ascii="Times New Roman" w:hAnsi="Times New Roman" w:cs="Times New Roman"/>
          <w:sz w:val="24"/>
          <w:szCs w:val="24"/>
        </w:rPr>
        <w:t>Положения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срока,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E6B51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если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такие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сведения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(или)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обраба</w:t>
      </w:r>
      <w:r w:rsidR="00433F18" w:rsidRPr="009F641A">
        <w:rPr>
          <w:rFonts w:ascii="Times New Roman" w:hAnsi="Times New Roman" w:cs="Times New Roman"/>
          <w:sz w:val="24"/>
          <w:szCs w:val="24"/>
        </w:rPr>
        <w:t>тываемые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были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предоставлены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ознакомления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объеме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результатам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рассмотрения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первоначального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обращения.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Повторный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</w:t>
      </w:r>
      <w:r w:rsidR="00433F18" w:rsidRPr="009F641A">
        <w:rPr>
          <w:rFonts w:ascii="Times New Roman" w:hAnsi="Times New Roman" w:cs="Times New Roman"/>
          <w:sz w:val="24"/>
          <w:szCs w:val="24"/>
        </w:rPr>
        <w:t>прос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наряду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со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сведениями,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указанными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9.3,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должен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содержать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обоснование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направления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повторного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запроса.</w:t>
      </w:r>
    </w:p>
    <w:p w14:paraId="0066A389" w14:textId="1127DC7C" w:rsidR="002E349D" w:rsidRPr="009F641A" w:rsidRDefault="00A82E07" w:rsidP="00A82E0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9.7.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отсутствии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запросе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сведений,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определенных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9.3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5F4A53" w:rsidRPr="009F641A">
        <w:rPr>
          <w:rFonts w:ascii="Times New Roman" w:hAnsi="Times New Roman" w:cs="Times New Roman"/>
          <w:sz w:val="24"/>
          <w:szCs w:val="24"/>
        </w:rPr>
        <w:t>настоящего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Положения,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несоблюдении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сроков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условий,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определенных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9.4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п.9.6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5F4A53" w:rsidRPr="009F641A">
        <w:rPr>
          <w:rFonts w:ascii="Times New Roman" w:hAnsi="Times New Roman" w:cs="Times New Roman"/>
          <w:sz w:val="24"/>
          <w:szCs w:val="24"/>
        </w:rPr>
        <w:t>настоящего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5F4A53" w:rsidRPr="009F641A">
        <w:rPr>
          <w:rFonts w:ascii="Times New Roman" w:hAnsi="Times New Roman" w:cs="Times New Roman"/>
          <w:sz w:val="24"/>
          <w:szCs w:val="24"/>
        </w:rPr>
        <w:t>Положения</w:t>
      </w:r>
      <w:r w:rsidR="00134ABF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вправе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отказать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предоставлении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запраши</w:t>
      </w:r>
      <w:r w:rsidR="00433F18" w:rsidRPr="009F641A">
        <w:rPr>
          <w:rFonts w:ascii="Times New Roman" w:hAnsi="Times New Roman" w:cs="Times New Roman"/>
          <w:sz w:val="24"/>
          <w:szCs w:val="24"/>
        </w:rPr>
        <w:t>ваемых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сведений.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Форма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отказа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удовлетворении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запроса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приведена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Приложении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A49BA" w:rsidRPr="009F641A">
        <w:rPr>
          <w:rFonts w:ascii="Times New Roman" w:hAnsi="Times New Roman" w:cs="Times New Roman"/>
          <w:sz w:val="24"/>
          <w:szCs w:val="24"/>
        </w:rPr>
        <w:t>5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5F4A53" w:rsidRPr="009F641A">
        <w:rPr>
          <w:rFonts w:ascii="Times New Roman" w:hAnsi="Times New Roman" w:cs="Times New Roman"/>
          <w:sz w:val="24"/>
          <w:szCs w:val="24"/>
        </w:rPr>
        <w:t>настоящему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Положению.</w:t>
      </w:r>
    </w:p>
    <w:p w14:paraId="7C9C698D" w14:textId="50EE6267" w:rsidR="002E349D" w:rsidRPr="009F641A" w:rsidRDefault="00A82E07" w:rsidP="00A82E0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9.8.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вправе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требовать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уточнения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своих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блокирования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если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являются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неполными,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устаревшими,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недостоверными,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незаконно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полученными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являются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необходимыми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заявленной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также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принимать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предусмотренные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меры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защите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своих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прав.</w:t>
      </w:r>
    </w:p>
    <w:p w14:paraId="178A3B91" w14:textId="7BB4E180" w:rsidR="002E349D" w:rsidRPr="009F641A" w:rsidRDefault="00C85E3E" w:rsidP="00C85E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9.9.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вправе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любой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момент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отозвать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свое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134ABF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подав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письменное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заявление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произвольной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форме,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содержащее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же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что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были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указаны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предоставлении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094555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сведения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основном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документе,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удостоверяющем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личность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отзыва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вправе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продолжить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без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наличии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оснований,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указанных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Федеральном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27.07.2006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152-ФЗ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«О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законах.</w:t>
      </w:r>
    </w:p>
    <w:p w14:paraId="2D1BD669" w14:textId="6B2C24A6" w:rsidR="002E349D" w:rsidRPr="009F641A" w:rsidRDefault="00C85E3E" w:rsidP="00C85E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9.10.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отзыва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если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оснований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продолжить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нет,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1267A5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прекращает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уничтожает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срок,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превышающий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30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дней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поступления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указанного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отзыва.</w:t>
      </w:r>
    </w:p>
    <w:p w14:paraId="1FFD3E7B" w14:textId="3109D5D8" w:rsidR="002E349D" w:rsidRPr="009F641A" w:rsidRDefault="00C85E3E" w:rsidP="00C85E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9.11.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Если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считает,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что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осуществляет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</w:t>
      </w:r>
      <w:r w:rsidR="00433F18" w:rsidRPr="009F641A">
        <w:rPr>
          <w:rFonts w:ascii="Times New Roman" w:hAnsi="Times New Roman" w:cs="Times New Roman"/>
          <w:sz w:val="24"/>
          <w:szCs w:val="24"/>
        </w:rPr>
        <w:t>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нарушением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требований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федерального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образом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нарушает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права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свободы,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вправе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обжаловать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действия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бездействие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уполномоченный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орган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защите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прав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(</w:t>
      </w:r>
      <w:r w:rsidR="00433F18" w:rsidRPr="009F641A">
        <w:rPr>
          <w:rFonts w:ascii="Times New Roman" w:hAnsi="Times New Roman" w:cs="Times New Roman"/>
          <w:sz w:val="24"/>
          <w:szCs w:val="24"/>
        </w:rPr>
        <w:t>Федеральную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службу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надзору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сфере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связи,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информационных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технологий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массовых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коммуникаций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Роскомнадзор)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судебном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порядке.</w:t>
      </w:r>
    </w:p>
    <w:p w14:paraId="6ECFD31C" w14:textId="1634F199" w:rsidR="00E55DB7" w:rsidRPr="009F641A" w:rsidRDefault="00C85E3E" w:rsidP="009F641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lastRenderedPageBreak/>
        <w:t>9.12.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име</w:t>
      </w:r>
      <w:r w:rsidR="00433F18" w:rsidRPr="009F641A">
        <w:rPr>
          <w:rFonts w:ascii="Times New Roman" w:hAnsi="Times New Roman" w:cs="Times New Roman"/>
          <w:sz w:val="24"/>
          <w:szCs w:val="24"/>
        </w:rPr>
        <w:t>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право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защиту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своих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прав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интересов,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числе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возмещение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убытков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(или)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компенсацию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морального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вреда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судебном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порядке</w:t>
      </w:r>
      <w:r w:rsidR="00DB1A00" w:rsidRPr="009F641A">
        <w:rPr>
          <w:rFonts w:ascii="Times New Roman" w:hAnsi="Times New Roman" w:cs="Times New Roman"/>
          <w:sz w:val="24"/>
          <w:szCs w:val="24"/>
        </w:rPr>
        <w:t>.</w:t>
      </w:r>
    </w:p>
    <w:p w14:paraId="35E2D554" w14:textId="06AC4DEE" w:rsidR="002E349D" w:rsidRPr="009F641A" w:rsidRDefault="00C85E3E" w:rsidP="00C85E3E">
      <w:pPr>
        <w:pStyle w:val="11"/>
        <w:tabs>
          <w:tab w:val="clear" w:pos="567"/>
        </w:tabs>
        <w:spacing w:before="0" w:after="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77" w:name="_Toc312173101"/>
      <w:bookmarkStart w:id="78" w:name="_Toc393634608"/>
      <w:bookmarkStart w:id="79" w:name="_Toc492393316"/>
      <w:bookmarkStart w:id="80" w:name="_Toc283288404"/>
      <w:r w:rsidRPr="009F641A">
        <w:rPr>
          <w:rFonts w:ascii="Times New Roman" w:hAnsi="Times New Roman" w:cs="Times New Roman"/>
          <w:caps/>
          <w:sz w:val="24"/>
          <w:szCs w:val="24"/>
        </w:rPr>
        <w:t>10.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Обязанности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AA6403" w:rsidRPr="009F641A">
        <w:rPr>
          <w:rFonts w:ascii="Times New Roman" w:hAnsi="Times New Roman" w:cs="Times New Roman"/>
          <w:caps/>
          <w:sz w:val="24"/>
          <w:szCs w:val="24"/>
        </w:rPr>
        <w:br/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сборе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данных</w:t>
      </w:r>
      <w:bookmarkEnd w:id="77"/>
      <w:bookmarkEnd w:id="78"/>
      <w:bookmarkEnd w:id="79"/>
    </w:p>
    <w:p w14:paraId="5A1ED09B" w14:textId="77777777" w:rsidR="00AA6403" w:rsidRPr="009F641A" w:rsidRDefault="00AA6403" w:rsidP="00AA6403">
      <w:pPr>
        <w:rPr>
          <w:sz w:val="24"/>
          <w:szCs w:val="24"/>
        </w:rPr>
      </w:pPr>
    </w:p>
    <w:bookmarkEnd w:id="80"/>
    <w:p w14:paraId="6B35A305" w14:textId="0CE6AF9A" w:rsidR="002E349D" w:rsidRPr="009F641A" w:rsidRDefault="00C85E3E" w:rsidP="00141593">
      <w:pPr>
        <w:tabs>
          <w:tab w:val="num" w:pos="13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10.1.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сборе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обязано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предоставить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просьбе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информацию,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предусмотренную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п.9.1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5F4A53" w:rsidRPr="009F641A">
        <w:rPr>
          <w:rFonts w:ascii="Times New Roman" w:hAnsi="Times New Roman" w:cs="Times New Roman"/>
          <w:sz w:val="24"/>
          <w:szCs w:val="24"/>
        </w:rPr>
        <w:t>настоящего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Положения.</w:t>
      </w:r>
    </w:p>
    <w:p w14:paraId="03BBF96C" w14:textId="5D480695" w:rsidR="002E349D" w:rsidRPr="009F641A" w:rsidRDefault="00C85E3E" w:rsidP="0014159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10.2.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случаях,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когда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предоставление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является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обязательным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соответствии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законодательством,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обязано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разъяснить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юридические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последствия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отказа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предоставить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Типовая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форма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разъяснения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последствий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отказа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предоставить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D341A6"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D341A6" w:rsidRPr="009F641A">
        <w:rPr>
          <w:rFonts w:ascii="Times New Roman" w:hAnsi="Times New Roman" w:cs="Times New Roman"/>
          <w:sz w:val="24"/>
          <w:szCs w:val="24"/>
        </w:rPr>
        <w:t>приведена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D341A6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D341A6" w:rsidRPr="009F641A">
        <w:rPr>
          <w:rFonts w:ascii="Times New Roman" w:hAnsi="Times New Roman" w:cs="Times New Roman"/>
          <w:sz w:val="24"/>
          <w:szCs w:val="24"/>
        </w:rPr>
        <w:t>Приложении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A49BA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5F4A53" w:rsidRPr="009F641A">
        <w:rPr>
          <w:rFonts w:ascii="Times New Roman" w:hAnsi="Times New Roman" w:cs="Times New Roman"/>
          <w:sz w:val="24"/>
          <w:szCs w:val="24"/>
        </w:rPr>
        <w:t>настоящему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Положению.</w:t>
      </w:r>
    </w:p>
    <w:p w14:paraId="5D5C486C" w14:textId="793B10C4" w:rsidR="002E349D" w:rsidRPr="009F641A" w:rsidRDefault="00C85E3E" w:rsidP="0014159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10.3.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обязано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сообщить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094555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представителю</w:t>
      </w:r>
      <w:r w:rsidR="00CC2F71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информацию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наличии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относящихся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соответствующему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также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безвозмездно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предоставить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возможность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ознакомления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этими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обращении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представителя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течение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30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дней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получения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запроса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433F18" w:rsidRPr="009F641A">
        <w:rPr>
          <w:rFonts w:ascii="Times New Roman" w:hAnsi="Times New Roman" w:cs="Times New Roman"/>
          <w:sz w:val="24"/>
          <w:szCs w:val="24"/>
        </w:rPr>
        <w:t>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ег</w:t>
      </w:r>
      <w:r w:rsidR="00433F18"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представителя.</w:t>
      </w:r>
    </w:p>
    <w:p w14:paraId="38534D2C" w14:textId="0EC79263" w:rsidR="002E349D" w:rsidRPr="009F641A" w:rsidRDefault="00C85E3E" w:rsidP="0014159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10.4.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выявления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неправомерной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обращении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представителя,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либо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запросу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представителя,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либо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уполномоченного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органа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защите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прав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обязано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осуществить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блокирование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неправомерно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обрабатываемых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относящихся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этому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момента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такого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обращения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получения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указанного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запроса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период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проверки.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46713" w14:textId="75EE7FAC" w:rsidR="00134ABF" w:rsidRPr="009F641A" w:rsidRDefault="00134ABF" w:rsidP="0014159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случае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подтверждения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выявления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факта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неправомерной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осуществляемой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433F18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срок,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превышающий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3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рабочих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дней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этого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выявления,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обязано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прекратить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неправомерную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случае,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если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обеспечить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правомерность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невозможно,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срок,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превышающий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10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рабочих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дней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выявления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неправомерной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обязано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уничтожить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такие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данные.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устранении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допущенных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нарушений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уничтожении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обязано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уведомить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представителя,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случае,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если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обращение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представителя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либо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запрос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уполномоченного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органа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защите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прав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были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направлены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уполномоченным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органом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защите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прав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уведомить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также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указанный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орган.</w:t>
      </w:r>
    </w:p>
    <w:p w14:paraId="7FB338C9" w14:textId="3000DDB2" w:rsidR="002E349D" w:rsidRPr="009F641A" w:rsidRDefault="00C85E3E" w:rsidP="0014159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10.5.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выявления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неточных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обращении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представ</w:t>
      </w:r>
      <w:r w:rsidR="00433F18" w:rsidRPr="009F641A">
        <w:rPr>
          <w:rFonts w:ascii="Times New Roman" w:hAnsi="Times New Roman" w:cs="Times New Roman"/>
          <w:sz w:val="24"/>
          <w:szCs w:val="24"/>
        </w:rPr>
        <w:t>ителя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либо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запросу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запросу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уполномоченного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органа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защите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прав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обязано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осуществить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блокирование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относящихся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этому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субъекту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момента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такого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обращения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получения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указанного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запроса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период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проверки,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если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блокирование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нарушает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права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интересы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третьих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лиц.</w:t>
      </w:r>
    </w:p>
    <w:p w14:paraId="19968503" w14:textId="63FAE9DF" w:rsidR="00134ABF" w:rsidRPr="009F641A" w:rsidRDefault="00134ABF" w:rsidP="0014159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случае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подтверждения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факта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неточности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основании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сведений,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представленных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представителем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либо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уполномоченным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органом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защите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прав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необходимых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документов,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обязано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уточнить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</w:t>
      </w:r>
      <w:r w:rsidR="00433F18" w:rsidRPr="009F641A">
        <w:rPr>
          <w:rFonts w:ascii="Times New Roman" w:hAnsi="Times New Roman" w:cs="Times New Roman"/>
          <w:sz w:val="24"/>
          <w:szCs w:val="24"/>
        </w:rPr>
        <w:t>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течение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7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рабочих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дней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со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дня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представления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таких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сведений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снять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блокирование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данных.</w:t>
      </w:r>
    </w:p>
    <w:p w14:paraId="3E797FA9" w14:textId="4B6BA256" w:rsidR="002E349D" w:rsidRPr="009F641A" w:rsidRDefault="00C85E3E" w:rsidP="00141593">
      <w:pPr>
        <w:tabs>
          <w:tab w:val="num" w:pos="13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141593" w:rsidRPr="009F641A">
        <w:rPr>
          <w:rFonts w:ascii="Times New Roman" w:hAnsi="Times New Roman" w:cs="Times New Roman"/>
          <w:sz w:val="24"/>
          <w:szCs w:val="24"/>
        </w:rPr>
        <w:t>6.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Если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были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получены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начала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641B7D"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таких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обязано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предоставить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следующую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информацию:</w:t>
      </w:r>
    </w:p>
    <w:p w14:paraId="56233961" w14:textId="2D0961E7" w:rsidR="002E349D" w:rsidRPr="009F641A" w:rsidRDefault="00134ABF" w:rsidP="00C10631">
      <w:pPr>
        <w:pStyle w:val="ConsPlusNormal"/>
        <w:numPr>
          <w:ilvl w:val="0"/>
          <w:numId w:val="22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наименование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адрес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Pr="009F641A">
        <w:rPr>
          <w:rFonts w:ascii="Times New Roman" w:hAnsi="Times New Roman" w:cs="Times New Roman"/>
          <w:sz w:val="24"/>
          <w:szCs w:val="24"/>
        </w:rPr>
        <w:t>;</w:t>
      </w:r>
    </w:p>
    <w:p w14:paraId="205D26EA" w14:textId="007EE7C3" w:rsidR="002E349D" w:rsidRPr="009F641A" w:rsidRDefault="00134ABF" w:rsidP="00C10631">
      <w:pPr>
        <w:pStyle w:val="ConsPlusNormal"/>
        <w:numPr>
          <w:ilvl w:val="0"/>
          <w:numId w:val="22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цель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ее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правовое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основание;</w:t>
      </w:r>
    </w:p>
    <w:p w14:paraId="30AAAF55" w14:textId="302BDCE1" w:rsidR="002E349D" w:rsidRPr="009F641A" w:rsidRDefault="00134ABF" w:rsidP="00C10631">
      <w:pPr>
        <w:pStyle w:val="ConsPlusNormal"/>
        <w:numPr>
          <w:ilvl w:val="0"/>
          <w:numId w:val="22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предполагаемые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пользователи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данных;</w:t>
      </w:r>
    </w:p>
    <w:p w14:paraId="1F151EEE" w14:textId="5F623647" w:rsidR="002E349D" w:rsidRPr="009F641A" w:rsidRDefault="00134ABF" w:rsidP="002F735B">
      <w:pPr>
        <w:pStyle w:val="ConsPlusNormal"/>
        <w:numPr>
          <w:ilvl w:val="0"/>
          <w:numId w:val="22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установленные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Федеральным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законом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810BA"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810BA" w:rsidRPr="009F641A">
        <w:rPr>
          <w:rFonts w:ascii="Times New Roman" w:hAnsi="Times New Roman" w:cs="Times New Roman"/>
          <w:sz w:val="24"/>
          <w:szCs w:val="24"/>
        </w:rPr>
        <w:t>27.07.2006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810BA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F735B" w:rsidRPr="009F641A">
        <w:rPr>
          <w:rFonts w:ascii="Times New Roman" w:hAnsi="Times New Roman" w:cs="Times New Roman"/>
          <w:sz w:val="24"/>
          <w:szCs w:val="24"/>
        </w:rPr>
        <w:t>152-ФЗ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«О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права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данных;</w:t>
      </w:r>
    </w:p>
    <w:p w14:paraId="08505C24" w14:textId="4FC4F679" w:rsidR="002E349D" w:rsidRPr="009F641A" w:rsidRDefault="00134ABF" w:rsidP="00C10631">
      <w:pPr>
        <w:pStyle w:val="ConsPlusNormal"/>
        <w:numPr>
          <w:ilvl w:val="0"/>
          <w:numId w:val="22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источник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получения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данных.</w:t>
      </w:r>
    </w:p>
    <w:p w14:paraId="0DEB9617" w14:textId="1A698131" w:rsidR="002E349D" w:rsidRPr="009F641A" w:rsidRDefault="00141593" w:rsidP="0014159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10.7.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Информирование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получении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намерении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обрабатывать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требуется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следующих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случаях:</w:t>
      </w:r>
    </w:p>
    <w:p w14:paraId="21E9AEFF" w14:textId="025E823C" w:rsidR="002E349D" w:rsidRPr="009F641A" w:rsidRDefault="00134ABF" w:rsidP="00C10631">
      <w:pPr>
        <w:pStyle w:val="ConsPlusNormal"/>
        <w:numPr>
          <w:ilvl w:val="0"/>
          <w:numId w:val="23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субъект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уже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уведомлен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осуществлении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соответствующим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оператором;</w:t>
      </w:r>
    </w:p>
    <w:p w14:paraId="1CEB40C9" w14:textId="59DBCA14" w:rsidR="002E349D" w:rsidRPr="009F641A" w:rsidRDefault="00134ABF" w:rsidP="00C10631">
      <w:pPr>
        <w:pStyle w:val="ConsPlusNormal"/>
        <w:numPr>
          <w:ilvl w:val="0"/>
          <w:numId w:val="23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получены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связи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исполнением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договора,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стороной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котор</w:t>
      </w:r>
      <w:r w:rsidR="00433F18" w:rsidRPr="009F641A">
        <w:rPr>
          <w:rFonts w:ascii="Times New Roman" w:hAnsi="Times New Roman" w:cs="Times New Roman"/>
          <w:sz w:val="24"/>
          <w:szCs w:val="24"/>
        </w:rPr>
        <w:t>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выгодоприобретателем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которому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является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данных;</w:t>
      </w:r>
    </w:p>
    <w:p w14:paraId="082111D3" w14:textId="3F394E83" w:rsidR="002E349D" w:rsidRPr="009F641A" w:rsidRDefault="00134ABF" w:rsidP="00C10631">
      <w:pPr>
        <w:pStyle w:val="ConsPlusNormal"/>
        <w:numPr>
          <w:ilvl w:val="0"/>
          <w:numId w:val="23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сделаны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общедоступными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получены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общедоступного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источника;</w:t>
      </w:r>
    </w:p>
    <w:p w14:paraId="77B584F8" w14:textId="5C1D8D79" w:rsidR="002E349D" w:rsidRPr="009F641A" w:rsidRDefault="00F355B1" w:rsidP="00C10631">
      <w:pPr>
        <w:pStyle w:val="ConsPlusNormal"/>
        <w:numPr>
          <w:ilvl w:val="0"/>
          <w:numId w:val="23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осуществляет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статистических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исследоват</w:t>
      </w:r>
      <w:r w:rsidR="00433F18" w:rsidRPr="009F641A">
        <w:rPr>
          <w:rFonts w:ascii="Times New Roman" w:hAnsi="Times New Roman" w:cs="Times New Roman"/>
          <w:sz w:val="24"/>
          <w:szCs w:val="24"/>
        </w:rPr>
        <w:t>ельских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целей,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если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этом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нарушаются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права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интересы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данных;</w:t>
      </w:r>
    </w:p>
    <w:p w14:paraId="09BB1C94" w14:textId="7CECDD04" w:rsidR="002E349D" w:rsidRPr="009F641A" w:rsidRDefault="00134ABF" w:rsidP="00C10631">
      <w:pPr>
        <w:pStyle w:val="ConsPlusNormal"/>
        <w:numPr>
          <w:ilvl w:val="0"/>
          <w:numId w:val="23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предоставление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</w:t>
      </w:r>
      <w:r w:rsidR="00433F18" w:rsidRPr="009F641A">
        <w:rPr>
          <w:rFonts w:ascii="Times New Roman" w:hAnsi="Times New Roman" w:cs="Times New Roman"/>
          <w:sz w:val="24"/>
          <w:szCs w:val="24"/>
        </w:rPr>
        <w:t>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сведений,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указанных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10.</w:t>
      </w:r>
      <w:r w:rsidR="0029255C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37322" w:rsidRPr="009F641A">
        <w:rPr>
          <w:rFonts w:ascii="Times New Roman" w:hAnsi="Times New Roman" w:cs="Times New Roman"/>
          <w:sz w:val="24"/>
          <w:szCs w:val="24"/>
        </w:rPr>
        <w:t>настоящего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37322" w:rsidRPr="009F641A">
        <w:rPr>
          <w:rFonts w:ascii="Times New Roman" w:hAnsi="Times New Roman" w:cs="Times New Roman"/>
          <w:sz w:val="24"/>
          <w:szCs w:val="24"/>
        </w:rPr>
        <w:t>Положения</w:t>
      </w:r>
      <w:r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нарушает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права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законные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интересы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третьих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лиц.</w:t>
      </w:r>
    </w:p>
    <w:p w14:paraId="6A43FE41" w14:textId="77777777" w:rsidR="00DB1A00" w:rsidRPr="009F641A" w:rsidRDefault="00DB1A00" w:rsidP="00141593">
      <w:pPr>
        <w:pStyle w:val="ConsPlusNormal"/>
        <w:ind w:left="56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7DEF0F" w14:textId="5D35AD57" w:rsidR="00DB1A00" w:rsidRPr="009F641A" w:rsidRDefault="00571FBB" w:rsidP="00571FBB">
      <w:pPr>
        <w:pStyle w:val="11"/>
        <w:keepNext/>
        <w:tabs>
          <w:tab w:val="clear" w:pos="567"/>
        </w:tabs>
        <w:spacing w:before="0" w:after="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81" w:name="_Toc312173102"/>
      <w:bookmarkStart w:id="82" w:name="_Toc371094698"/>
      <w:bookmarkStart w:id="83" w:name="_Toc393634609"/>
      <w:bookmarkStart w:id="84" w:name="_Toc492393317"/>
      <w:r w:rsidRPr="009F641A">
        <w:rPr>
          <w:rFonts w:ascii="Times New Roman" w:hAnsi="Times New Roman" w:cs="Times New Roman"/>
          <w:sz w:val="24"/>
          <w:szCs w:val="24"/>
        </w:rPr>
        <w:t>11.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рганизация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данных</w:t>
      </w:r>
      <w:bookmarkEnd w:id="81"/>
      <w:bookmarkEnd w:id="82"/>
      <w:bookmarkEnd w:id="83"/>
      <w:bookmarkEnd w:id="84"/>
    </w:p>
    <w:p w14:paraId="7348FE6B" w14:textId="405EA455" w:rsidR="002E349D" w:rsidRPr="009F641A" w:rsidRDefault="00FF4440" w:rsidP="00AA6403">
      <w:pPr>
        <w:pStyle w:val="11"/>
        <w:keepNext/>
        <w:tabs>
          <w:tab w:val="clear" w:pos="567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54542" w14:textId="68FE0841" w:rsidR="002E349D" w:rsidRPr="009F641A" w:rsidRDefault="00571FBB" w:rsidP="007A15F8">
      <w:pPr>
        <w:pStyle w:val="2"/>
        <w:keepNext/>
        <w:tabs>
          <w:tab w:val="clear" w:pos="643"/>
        </w:tabs>
        <w:spacing w:before="0" w:after="0"/>
        <w:ind w:left="0" w:firstLine="0"/>
        <w:jc w:val="center"/>
        <w:rPr>
          <w:rFonts w:ascii="Times New Roman" w:hAnsi="Times New Roman" w:cs="Times New Roman"/>
        </w:rPr>
      </w:pPr>
      <w:bookmarkStart w:id="85" w:name="_Toc492393318"/>
      <w:r w:rsidRPr="009F641A">
        <w:rPr>
          <w:rFonts w:ascii="Times New Roman" w:hAnsi="Times New Roman" w:cs="Times New Roman"/>
        </w:rPr>
        <w:t>11.1.</w:t>
      </w:r>
      <w:r w:rsidR="00FF4440" w:rsidRPr="009F641A">
        <w:rPr>
          <w:rFonts w:ascii="Times New Roman" w:hAnsi="Times New Roman" w:cs="Times New Roman"/>
        </w:rPr>
        <w:t xml:space="preserve"> </w:t>
      </w:r>
      <w:bookmarkStart w:id="86" w:name="_Toc312173103"/>
      <w:bookmarkStart w:id="87" w:name="_Toc371094699"/>
      <w:bookmarkStart w:id="88" w:name="_Toc393634610"/>
      <w:r w:rsidR="002F735B" w:rsidRPr="009F641A">
        <w:rPr>
          <w:rFonts w:ascii="Times New Roman" w:hAnsi="Times New Roman" w:cs="Times New Roman"/>
        </w:rPr>
        <w:t>Ответственные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за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обработку</w:t>
      </w:r>
      <w:r w:rsidR="00FF4440" w:rsidRPr="009F641A">
        <w:rPr>
          <w:rFonts w:ascii="Times New Roman" w:hAnsi="Times New Roman" w:cs="Times New Roman"/>
        </w:rPr>
        <w:t xml:space="preserve"> </w:t>
      </w:r>
      <w:r w:rsidR="007A15F8" w:rsidRPr="009F641A">
        <w:rPr>
          <w:rFonts w:ascii="Times New Roman" w:hAnsi="Times New Roman" w:cs="Times New Roman"/>
        </w:rPr>
        <w:br/>
      </w:r>
      <w:r w:rsidR="00134ABF"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данных</w:t>
      </w:r>
      <w:bookmarkEnd w:id="85"/>
      <w:bookmarkEnd w:id="86"/>
      <w:bookmarkEnd w:id="87"/>
      <w:bookmarkEnd w:id="88"/>
    </w:p>
    <w:p w14:paraId="2C4ECE84" w14:textId="77777777" w:rsidR="0041031D" w:rsidRPr="009F641A" w:rsidRDefault="0041031D" w:rsidP="0041031D">
      <w:pPr>
        <w:rPr>
          <w:sz w:val="24"/>
          <w:szCs w:val="24"/>
        </w:rPr>
      </w:pPr>
    </w:p>
    <w:p w14:paraId="66557A1D" w14:textId="4FA56D76" w:rsidR="002E349D" w:rsidRPr="009F641A" w:rsidRDefault="00571FBB" w:rsidP="00571FB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11.1.1.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наз</w:t>
      </w:r>
      <w:r w:rsidR="00433F18" w:rsidRPr="009F641A">
        <w:rPr>
          <w:rFonts w:ascii="Times New Roman" w:hAnsi="Times New Roman" w:cs="Times New Roman"/>
          <w:sz w:val="24"/>
          <w:szCs w:val="24"/>
        </w:rPr>
        <w:t>нача</w:t>
      </w:r>
      <w:r w:rsidR="00B1421D" w:rsidRPr="009F641A">
        <w:rPr>
          <w:rFonts w:ascii="Times New Roman" w:hAnsi="Times New Roman" w:cs="Times New Roman"/>
          <w:sz w:val="24"/>
          <w:szCs w:val="24"/>
        </w:rPr>
        <w:t>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ответственн</w:t>
      </w:r>
      <w:r w:rsidR="002F735B" w:rsidRPr="009F641A">
        <w:rPr>
          <w:rFonts w:ascii="Times New Roman" w:hAnsi="Times New Roman" w:cs="Times New Roman"/>
          <w:sz w:val="24"/>
          <w:szCs w:val="24"/>
        </w:rPr>
        <w:t>ы</w:t>
      </w:r>
      <w:r w:rsidR="00B1421D" w:rsidRPr="009F641A">
        <w:rPr>
          <w:rFonts w:ascii="Times New Roman" w:hAnsi="Times New Roman" w:cs="Times New Roman"/>
          <w:sz w:val="24"/>
          <w:szCs w:val="24"/>
        </w:rPr>
        <w:t>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организацию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данных.</w:t>
      </w:r>
    </w:p>
    <w:p w14:paraId="783A9468" w14:textId="705D2662" w:rsidR="002E349D" w:rsidRPr="009F641A" w:rsidRDefault="00571FBB" w:rsidP="001D20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11.1.2.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F735B" w:rsidRPr="009F641A">
        <w:rPr>
          <w:rFonts w:ascii="Times New Roman" w:hAnsi="Times New Roman" w:cs="Times New Roman"/>
          <w:sz w:val="24"/>
          <w:szCs w:val="24"/>
        </w:rPr>
        <w:t>Ответственны</w:t>
      </w:r>
      <w:r w:rsidR="00B1421D" w:rsidRPr="009F641A">
        <w:rPr>
          <w:rFonts w:ascii="Times New Roman" w:hAnsi="Times New Roman" w:cs="Times New Roman"/>
          <w:sz w:val="24"/>
          <w:szCs w:val="24"/>
        </w:rPr>
        <w:t>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организацию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получа</w:t>
      </w:r>
      <w:r w:rsidR="00B1421D" w:rsidRPr="009F641A">
        <w:rPr>
          <w:rFonts w:ascii="Times New Roman" w:hAnsi="Times New Roman" w:cs="Times New Roman"/>
          <w:sz w:val="24"/>
          <w:szCs w:val="24"/>
        </w:rPr>
        <w:t>е</w:t>
      </w:r>
      <w:r w:rsidR="00134ABF" w:rsidRPr="009F641A">
        <w:rPr>
          <w:rFonts w:ascii="Times New Roman" w:hAnsi="Times New Roman" w:cs="Times New Roman"/>
          <w:sz w:val="24"/>
          <w:szCs w:val="24"/>
        </w:rPr>
        <w:t>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указания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вопросам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непосредственно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D32DEB" w:rsidRPr="009F641A">
        <w:rPr>
          <w:rFonts w:ascii="Times New Roman" w:hAnsi="Times New Roman" w:cs="Times New Roman"/>
          <w:sz w:val="24"/>
          <w:szCs w:val="24"/>
        </w:rPr>
        <w:t>главного врача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«ГП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68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подотчетно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ему.</w:t>
      </w:r>
    </w:p>
    <w:p w14:paraId="7A5C4CDE" w14:textId="2D66525B" w:rsidR="002E349D" w:rsidRPr="009F641A" w:rsidRDefault="00571FBB" w:rsidP="001D20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11.1.3.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Руководители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филиалов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структурных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подразделений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обязаны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оперативно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предос</w:t>
      </w:r>
      <w:r w:rsidR="00433F18" w:rsidRPr="009F641A">
        <w:rPr>
          <w:rFonts w:ascii="Times New Roman" w:hAnsi="Times New Roman" w:cs="Times New Roman"/>
          <w:sz w:val="24"/>
          <w:szCs w:val="24"/>
        </w:rPr>
        <w:t>тавлять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необходимые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материалы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сведения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запросам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лица,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ответственного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организацию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134ABF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также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устранять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нарушения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требований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Рос</w:t>
      </w:r>
      <w:r w:rsidR="00433F18" w:rsidRPr="009F641A">
        <w:rPr>
          <w:rFonts w:ascii="Times New Roman" w:hAnsi="Times New Roman" w:cs="Times New Roman"/>
          <w:sz w:val="24"/>
          <w:szCs w:val="24"/>
        </w:rPr>
        <w:t>сийской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Федерации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работе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выявления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подразделении.</w:t>
      </w:r>
    </w:p>
    <w:p w14:paraId="41FDE0DA" w14:textId="521B2BEF" w:rsidR="002E349D" w:rsidRPr="009F641A" w:rsidRDefault="00571FBB" w:rsidP="001D20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11.1.4.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F735B" w:rsidRPr="009F641A">
        <w:rPr>
          <w:rFonts w:ascii="Times New Roman" w:hAnsi="Times New Roman" w:cs="Times New Roman"/>
          <w:sz w:val="24"/>
          <w:szCs w:val="24"/>
        </w:rPr>
        <w:t>Ответственны</w:t>
      </w:r>
      <w:r w:rsidR="00C406E4" w:rsidRPr="009F641A">
        <w:rPr>
          <w:rFonts w:ascii="Times New Roman" w:hAnsi="Times New Roman" w:cs="Times New Roman"/>
          <w:sz w:val="24"/>
          <w:szCs w:val="24"/>
        </w:rPr>
        <w:t>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организацию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обязан</w:t>
      </w:r>
      <w:r w:rsidR="002F735B" w:rsidRPr="009F641A">
        <w:rPr>
          <w:rFonts w:ascii="Times New Roman" w:hAnsi="Times New Roman" w:cs="Times New Roman"/>
          <w:sz w:val="24"/>
          <w:szCs w:val="24"/>
        </w:rPr>
        <w:t>ы</w:t>
      </w:r>
      <w:r w:rsidR="00134ABF" w:rsidRPr="009F641A">
        <w:rPr>
          <w:rFonts w:ascii="Times New Roman" w:hAnsi="Times New Roman" w:cs="Times New Roman"/>
          <w:sz w:val="24"/>
          <w:szCs w:val="24"/>
        </w:rPr>
        <w:t>:</w:t>
      </w:r>
    </w:p>
    <w:p w14:paraId="43A7DCF1" w14:textId="3CD824FD" w:rsidR="002E349D" w:rsidRPr="009F641A" w:rsidRDefault="00134ABF" w:rsidP="00C10631">
      <w:pPr>
        <w:pStyle w:val="ConsPlusNormal"/>
        <w:numPr>
          <w:ilvl w:val="0"/>
          <w:numId w:val="24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осуществлять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внутренний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контроль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соблюдением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F2BC1" w:rsidRPr="009F641A">
        <w:rPr>
          <w:rFonts w:ascii="Times New Roman" w:hAnsi="Times New Roman" w:cs="Times New Roman"/>
          <w:sz w:val="24"/>
          <w:szCs w:val="24"/>
        </w:rPr>
        <w:t>Р</w:t>
      </w:r>
      <w:r w:rsidRPr="009F641A">
        <w:rPr>
          <w:rFonts w:ascii="Times New Roman" w:hAnsi="Times New Roman" w:cs="Times New Roman"/>
          <w:sz w:val="24"/>
          <w:szCs w:val="24"/>
        </w:rPr>
        <w:t>аботниками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законода</w:t>
      </w:r>
      <w:r w:rsidR="00433F18" w:rsidRPr="009F641A">
        <w:rPr>
          <w:rFonts w:ascii="Times New Roman" w:hAnsi="Times New Roman" w:cs="Times New Roman"/>
          <w:sz w:val="24"/>
          <w:szCs w:val="24"/>
        </w:rPr>
        <w:t>тельства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Российской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Федерации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числе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требований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защите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данных;</w:t>
      </w:r>
    </w:p>
    <w:p w14:paraId="19D3E9E9" w14:textId="680AA8E2" w:rsidR="002E349D" w:rsidRPr="009F641A" w:rsidRDefault="00134ABF" w:rsidP="00C10631">
      <w:pPr>
        <w:pStyle w:val="ConsPlusNormal"/>
        <w:numPr>
          <w:ilvl w:val="0"/>
          <w:numId w:val="24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доводить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сведения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F2BC1" w:rsidRPr="009F641A">
        <w:rPr>
          <w:rFonts w:ascii="Times New Roman" w:hAnsi="Times New Roman" w:cs="Times New Roman"/>
          <w:sz w:val="24"/>
          <w:szCs w:val="24"/>
        </w:rPr>
        <w:t>Р</w:t>
      </w:r>
      <w:r w:rsidRPr="009F641A">
        <w:rPr>
          <w:rFonts w:ascii="Times New Roman" w:hAnsi="Times New Roman" w:cs="Times New Roman"/>
          <w:sz w:val="24"/>
          <w:szCs w:val="24"/>
        </w:rPr>
        <w:t>аботников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положения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Российской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Федерации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локальных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вопросам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требований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защите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данных;</w:t>
      </w:r>
    </w:p>
    <w:p w14:paraId="71C159BF" w14:textId="44A3E7FA" w:rsidR="002E349D" w:rsidRPr="009F641A" w:rsidRDefault="00134ABF" w:rsidP="00C10631">
      <w:pPr>
        <w:pStyle w:val="ConsPlusNormal"/>
        <w:numPr>
          <w:ilvl w:val="0"/>
          <w:numId w:val="24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организовывать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обращений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запросов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представителей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(или)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осуществлять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контроль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приемом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таких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обращений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запросов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филиалами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структурными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подразделениями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Pr="009F641A">
        <w:rPr>
          <w:rFonts w:ascii="Times New Roman" w:hAnsi="Times New Roman" w:cs="Times New Roman"/>
          <w:sz w:val="24"/>
          <w:szCs w:val="24"/>
        </w:rPr>
        <w:t>.</w:t>
      </w:r>
    </w:p>
    <w:p w14:paraId="219CE6E1" w14:textId="77777777" w:rsidR="0041031D" w:rsidRPr="009F641A" w:rsidRDefault="0041031D" w:rsidP="00B217D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B520E32" w14:textId="2B06AAAB" w:rsidR="002E349D" w:rsidRPr="009F641A" w:rsidRDefault="00571FBB" w:rsidP="00B217D8">
      <w:pPr>
        <w:pStyle w:val="2"/>
        <w:tabs>
          <w:tab w:val="clear" w:pos="643"/>
          <w:tab w:val="left" w:pos="540"/>
          <w:tab w:val="num" w:pos="709"/>
          <w:tab w:val="num" w:pos="1305"/>
        </w:tabs>
        <w:spacing w:before="0" w:after="0"/>
        <w:ind w:left="0" w:firstLine="0"/>
        <w:jc w:val="center"/>
        <w:rPr>
          <w:rFonts w:ascii="Times New Roman" w:hAnsi="Times New Roman" w:cs="Times New Roman"/>
        </w:rPr>
      </w:pPr>
      <w:bookmarkStart w:id="89" w:name="_Toc312173104"/>
      <w:bookmarkStart w:id="90" w:name="_Toc371094700"/>
      <w:bookmarkStart w:id="91" w:name="_Toc393634611"/>
      <w:bookmarkStart w:id="92" w:name="_Toc492393319"/>
      <w:r w:rsidRPr="009F641A">
        <w:rPr>
          <w:rFonts w:ascii="Times New Roman" w:hAnsi="Times New Roman" w:cs="Times New Roman"/>
        </w:rPr>
        <w:t>11.2.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Разрешительная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система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доступа</w:t>
      </w:r>
      <w:r w:rsidR="00FF4440" w:rsidRPr="009F641A">
        <w:rPr>
          <w:rFonts w:ascii="Times New Roman" w:hAnsi="Times New Roman" w:cs="Times New Roman"/>
        </w:rPr>
        <w:t xml:space="preserve"> </w:t>
      </w:r>
      <w:r w:rsidR="0041031D" w:rsidRPr="009F641A">
        <w:rPr>
          <w:rFonts w:ascii="Times New Roman" w:hAnsi="Times New Roman" w:cs="Times New Roman"/>
        </w:rPr>
        <w:br/>
      </w:r>
      <w:r w:rsidR="00134ABF" w:rsidRPr="009F641A">
        <w:rPr>
          <w:rFonts w:ascii="Times New Roman" w:hAnsi="Times New Roman" w:cs="Times New Roman"/>
        </w:rPr>
        <w:t>к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персональным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данным</w:t>
      </w:r>
      <w:bookmarkEnd w:id="89"/>
      <w:bookmarkEnd w:id="90"/>
      <w:bookmarkEnd w:id="91"/>
      <w:bookmarkEnd w:id="92"/>
    </w:p>
    <w:p w14:paraId="35F76071" w14:textId="77777777" w:rsidR="0041031D" w:rsidRPr="009F641A" w:rsidRDefault="0041031D" w:rsidP="00B217D8">
      <w:pPr>
        <w:rPr>
          <w:sz w:val="24"/>
          <w:szCs w:val="24"/>
        </w:rPr>
      </w:pPr>
    </w:p>
    <w:p w14:paraId="6E3BA571" w14:textId="00961850" w:rsidR="002E349D" w:rsidRPr="009F641A" w:rsidRDefault="001D20C8" w:rsidP="001D20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11.2.1.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F735B" w:rsidRPr="009F641A">
        <w:rPr>
          <w:rFonts w:ascii="Times New Roman" w:hAnsi="Times New Roman" w:cs="Times New Roman"/>
          <w:sz w:val="24"/>
          <w:szCs w:val="24"/>
        </w:rPr>
        <w:t>Работнки</w:t>
      </w:r>
      <w:r w:rsidR="00134ABF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доступ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которых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</w:t>
      </w:r>
      <w:r w:rsidR="00433F18" w:rsidRPr="009F641A">
        <w:rPr>
          <w:rFonts w:ascii="Times New Roman" w:hAnsi="Times New Roman" w:cs="Times New Roman"/>
          <w:sz w:val="24"/>
          <w:szCs w:val="24"/>
        </w:rPr>
        <w:t>рсональным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данным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необходим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выполнения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должностных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(трудов</w:t>
      </w:r>
      <w:r w:rsidR="00433F18" w:rsidRPr="009F641A">
        <w:rPr>
          <w:rFonts w:ascii="Times New Roman" w:hAnsi="Times New Roman" w:cs="Times New Roman"/>
          <w:sz w:val="24"/>
          <w:szCs w:val="24"/>
        </w:rPr>
        <w:t>ых)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обязанностей,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допускаются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соответствующим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(в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числе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переданным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Заявителями)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соответствии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noProof/>
          <w:sz w:val="24"/>
          <w:szCs w:val="24"/>
        </w:rPr>
        <w:t>П</w:t>
      </w:r>
      <w:r w:rsidR="00134ABF" w:rsidRPr="009F641A">
        <w:rPr>
          <w:rFonts w:ascii="Times New Roman" w:hAnsi="Times New Roman" w:cs="Times New Roman"/>
          <w:sz w:val="24"/>
          <w:szCs w:val="24"/>
        </w:rPr>
        <w:t>еречнем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должностей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работников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134ABF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B16F1" w:rsidRPr="009F641A">
        <w:rPr>
          <w:rFonts w:ascii="Times New Roman" w:hAnsi="Times New Roman" w:cs="Times New Roman"/>
          <w:sz w:val="24"/>
          <w:szCs w:val="24"/>
        </w:rPr>
        <w:t>которые предусматривают осуществление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либо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осуществление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доступа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утверждаемым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D32DEB" w:rsidRPr="009F641A">
        <w:rPr>
          <w:rFonts w:ascii="Times New Roman" w:hAnsi="Times New Roman" w:cs="Times New Roman"/>
          <w:sz w:val="24"/>
          <w:szCs w:val="24"/>
        </w:rPr>
        <w:t>главным врачом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вводимым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действие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приказом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(форма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Перечня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долж</w:t>
      </w:r>
      <w:r w:rsidR="007A15F8" w:rsidRPr="009F641A">
        <w:rPr>
          <w:rFonts w:ascii="Times New Roman" w:hAnsi="Times New Roman" w:cs="Times New Roman"/>
          <w:sz w:val="24"/>
          <w:szCs w:val="24"/>
        </w:rPr>
        <w:t>ностей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A15F8" w:rsidRPr="009F641A">
        <w:rPr>
          <w:rFonts w:ascii="Times New Roman" w:hAnsi="Times New Roman" w:cs="Times New Roman"/>
          <w:sz w:val="24"/>
          <w:szCs w:val="24"/>
        </w:rPr>
        <w:t>установлена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A15F8" w:rsidRPr="009F641A">
        <w:rPr>
          <w:rFonts w:ascii="Times New Roman" w:hAnsi="Times New Roman" w:cs="Times New Roman"/>
          <w:sz w:val="24"/>
          <w:szCs w:val="24"/>
        </w:rPr>
        <w:t>Приложением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A49BA" w:rsidRPr="009F641A">
        <w:rPr>
          <w:rFonts w:ascii="Times New Roman" w:hAnsi="Times New Roman" w:cs="Times New Roman"/>
          <w:sz w:val="24"/>
          <w:szCs w:val="24"/>
        </w:rPr>
        <w:t>7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90481" w:rsidRPr="009F641A">
        <w:rPr>
          <w:rFonts w:ascii="Times New Roman" w:hAnsi="Times New Roman" w:cs="Times New Roman"/>
          <w:sz w:val="24"/>
          <w:szCs w:val="24"/>
        </w:rPr>
        <w:t>настоящему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Положению).</w:t>
      </w:r>
    </w:p>
    <w:p w14:paraId="0146CA74" w14:textId="0040EC2C" w:rsidR="002E349D" w:rsidRPr="009F641A" w:rsidRDefault="001D20C8" w:rsidP="001D20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11.2.2.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Перечень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должностей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состои</w:t>
      </w:r>
      <w:r w:rsidR="00433F18" w:rsidRPr="009F641A">
        <w:rPr>
          <w:rFonts w:ascii="Times New Roman" w:hAnsi="Times New Roman" w:cs="Times New Roman"/>
          <w:sz w:val="24"/>
          <w:szCs w:val="24"/>
        </w:rPr>
        <w:t>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из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двух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частей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постоянной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переменной.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Постоянная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часть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определяет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должности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работников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структурных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подразделений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количество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работников,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замещающих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должности,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которым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необходим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доступ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выполнения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своих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трудовых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обязанностей.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переменной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части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указываются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фамилии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инициалы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работников,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замещающих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соответствующие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должности.</w:t>
      </w:r>
    </w:p>
    <w:p w14:paraId="13D174EC" w14:textId="738A70AE" w:rsidR="00134ABF" w:rsidRPr="009F641A" w:rsidRDefault="00134ABF" w:rsidP="00B4247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Перечень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должностей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ведется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работником,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назначаемым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90481" w:rsidRPr="009F641A">
        <w:rPr>
          <w:rFonts w:ascii="Times New Roman" w:hAnsi="Times New Roman" w:cs="Times New Roman"/>
          <w:sz w:val="24"/>
          <w:szCs w:val="24"/>
        </w:rPr>
        <w:t>руководителем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90481" w:rsidRPr="009F641A">
        <w:rPr>
          <w:rFonts w:ascii="Times New Roman" w:hAnsi="Times New Roman" w:cs="Times New Roman"/>
          <w:sz w:val="24"/>
          <w:szCs w:val="24"/>
        </w:rPr>
        <w:t>структруного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90481" w:rsidRPr="009F641A">
        <w:rPr>
          <w:rFonts w:ascii="Times New Roman" w:hAnsi="Times New Roman" w:cs="Times New Roman"/>
          <w:sz w:val="24"/>
          <w:szCs w:val="24"/>
        </w:rPr>
        <w:t>подразделения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790481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90481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90481" w:rsidRPr="009F641A">
        <w:rPr>
          <w:rFonts w:ascii="Times New Roman" w:hAnsi="Times New Roman" w:cs="Times New Roman"/>
          <w:sz w:val="24"/>
          <w:szCs w:val="24"/>
        </w:rPr>
        <w:t>ведении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90481" w:rsidRPr="009F641A">
        <w:rPr>
          <w:rFonts w:ascii="Times New Roman" w:hAnsi="Times New Roman" w:cs="Times New Roman"/>
          <w:sz w:val="24"/>
          <w:szCs w:val="24"/>
        </w:rPr>
        <w:t>которого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90481" w:rsidRPr="009F641A">
        <w:rPr>
          <w:rFonts w:ascii="Times New Roman" w:hAnsi="Times New Roman" w:cs="Times New Roman"/>
          <w:sz w:val="24"/>
          <w:szCs w:val="24"/>
        </w:rPr>
        <w:t>находятся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90481" w:rsidRPr="009F641A">
        <w:rPr>
          <w:rFonts w:ascii="Times New Roman" w:hAnsi="Times New Roman" w:cs="Times New Roman"/>
          <w:sz w:val="24"/>
          <w:szCs w:val="24"/>
        </w:rPr>
        <w:t>вопросы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D18C9" w:rsidRPr="009F641A">
        <w:rPr>
          <w:rFonts w:ascii="Times New Roman" w:hAnsi="Times New Roman" w:cs="Times New Roman"/>
          <w:bCs/>
          <w:sz w:val="24"/>
          <w:szCs w:val="24"/>
        </w:rPr>
        <w:t>кадрового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8C9" w:rsidRPr="009F641A">
        <w:rPr>
          <w:rFonts w:ascii="Times New Roman" w:hAnsi="Times New Roman" w:cs="Times New Roman"/>
          <w:bCs/>
          <w:sz w:val="24"/>
          <w:szCs w:val="24"/>
        </w:rPr>
        <w:t>учета</w:t>
      </w:r>
      <w:r w:rsidRPr="009F641A">
        <w:rPr>
          <w:rFonts w:ascii="Times New Roman" w:hAnsi="Times New Roman" w:cs="Times New Roman"/>
          <w:sz w:val="24"/>
          <w:szCs w:val="24"/>
        </w:rPr>
        <w:t>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Допускается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ведение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Перечня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должностей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(заполнение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сведений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переменной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части)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электронном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виде.</w:t>
      </w:r>
    </w:p>
    <w:p w14:paraId="657F3EBA" w14:textId="1BB18600" w:rsidR="00134ABF" w:rsidRPr="009F641A" w:rsidRDefault="00134ABF" w:rsidP="00B4247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Изменения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Перечень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должностей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вносятся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мере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необходимости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изменении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штатного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расписания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Pr="009F641A">
        <w:rPr>
          <w:rFonts w:ascii="Times New Roman" w:hAnsi="Times New Roman" w:cs="Times New Roman"/>
          <w:sz w:val="24"/>
          <w:szCs w:val="24"/>
        </w:rPr>
        <w:t>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D32DEB" w:rsidRPr="009F641A">
        <w:rPr>
          <w:rFonts w:ascii="Times New Roman" w:hAnsi="Times New Roman" w:cs="Times New Roman"/>
          <w:sz w:val="24"/>
          <w:szCs w:val="24"/>
        </w:rPr>
        <w:t>главным врачом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самостоятельно</w:t>
      </w:r>
      <w:r w:rsidR="00D32DEB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представлению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руководителей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структурных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подразделений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Pr="009F641A">
        <w:rPr>
          <w:rFonts w:ascii="Times New Roman" w:hAnsi="Times New Roman" w:cs="Times New Roman"/>
          <w:sz w:val="24"/>
          <w:szCs w:val="24"/>
        </w:rPr>
        <w:t>.</w:t>
      </w:r>
    </w:p>
    <w:p w14:paraId="5D96455D" w14:textId="67E470F6" w:rsidR="00134ABF" w:rsidRPr="009F641A" w:rsidRDefault="00134ABF" w:rsidP="001D20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Работнику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</w:t>
      </w:r>
      <w:r w:rsidR="00433F18" w:rsidRPr="009F641A">
        <w:rPr>
          <w:rFonts w:ascii="Times New Roman" w:hAnsi="Times New Roman" w:cs="Times New Roman"/>
          <w:sz w:val="24"/>
          <w:szCs w:val="24"/>
        </w:rPr>
        <w:t>олжность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которого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включена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Перечень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должностей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работников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замещение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которых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предусматривает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осуществление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либо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осуществление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доступа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которому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необходим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разовый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временный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доступ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субъектов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связи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исполнением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должностных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обязанностей,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приказом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D32DEB" w:rsidRPr="009F641A">
        <w:rPr>
          <w:rFonts w:ascii="Times New Roman" w:hAnsi="Times New Roman" w:cs="Times New Roman"/>
          <w:sz w:val="24"/>
          <w:szCs w:val="24"/>
        </w:rPr>
        <w:t>главного врача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может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быть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предоставлен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такой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доступ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основании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письменной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заявки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непосредственного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руководителя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работника,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направленной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имя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D32DEB" w:rsidRPr="009F641A">
        <w:rPr>
          <w:rFonts w:ascii="Times New Roman" w:hAnsi="Times New Roman" w:cs="Times New Roman"/>
          <w:sz w:val="24"/>
          <w:szCs w:val="24"/>
        </w:rPr>
        <w:t>главного врача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Pr="009F641A">
        <w:rPr>
          <w:rFonts w:ascii="Times New Roman" w:hAnsi="Times New Roman" w:cs="Times New Roman"/>
          <w:sz w:val="24"/>
          <w:szCs w:val="24"/>
        </w:rPr>
        <w:t>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Форма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заявки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приведена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33F18" w:rsidRPr="009F641A">
        <w:rPr>
          <w:rFonts w:ascii="Times New Roman" w:hAnsi="Times New Roman" w:cs="Times New Roman"/>
          <w:sz w:val="24"/>
          <w:szCs w:val="24"/>
        </w:rPr>
        <w:t>Приложении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A49BA" w:rsidRPr="009F641A">
        <w:rPr>
          <w:rFonts w:ascii="Times New Roman" w:hAnsi="Times New Roman" w:cs="Times New Roman"/>
          <w:sz w:val="24"/>
          <w:szCs w:val="24"/>
        </w:rPr>
        <w:t>8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9D7657" w:rsidRPr="009F641A">
        <w:rPr>
          <w:rFonts w:ascii="Times New Roman" w:hAnsi="Times New Roman" w:cs="Times New Roman"/>
          <w:sz w:val="24"/>
          <w:szCs w:val="24"/>
        </w:rPr>
        <w:t>настоящему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Положению.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FF692" w14:textId="1C9A80CA" w:rsidR="00134ABF" w:rsidRPr="009F641A" w:rsidRDefault="00134ABF" w:rsidP="001D20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наличии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технической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возможности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F013C" w:rsidRPr="009F641A">
        <w:rPr>
          <w:rFonts w:ascii="Times New Roman" w:hAnsi="Times New Roman" w:cs="Times New Roman"/>
          <w:sz w:val="24"/>
          <w:szCs w:val="24"/>
        </w:rPr>
        <w:t>заявки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F013C" w:rsidRPr="009F641A">
        <w:rPr>
          <w:rFonts w:ascii="Times New Roman" w:hAnsi="Times New Roman" w:cs="Times New Roman"/>
          <w:sz w:val="24"/>
          <w:szCs w:val="24"/>
        </w:rPr>
        <w:t>целесообразно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F013C" w:rsidRPr="009F641A">
        <w:rPr>
          <w:rFonts w:ascii="Times New Roman" w:hAnsi="Times New Roman" w:cs="Times New Roman"/>
          <w:sz w:val="24"/>
          <w:szCs w:val="24"/>
        </w:rPr>
        <w:t>подавать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F013C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согласовывать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электронном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виде.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32D8F" w14:textId="3F9B25E5" w:rsidR="002E349D" w:rsidRPr="009F641A" w:rsidRDefault="001D20C8" w:rsidP="001D20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11.2.3.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Работники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F013C" w:rsidRPr="009F641A">
        <w:rPr>
          <w:rFonts w:ascii="Times New Roman" w:hAnsi="Times New Roman" w:cs="Times New Roman"/>
          <w:sz w:val="24"/>
          <w:szCs w:val="24"/>
        </w:rPr>
        <w:t>допускаются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F013C" w:rsidRPr="009F641A">
        <w:rPr>
          <w:rFonts w:ascii="Times New Roman" w:hAnsi="Times New Roman" w:cs="Times New Roman"/>
          <w:sz w:val="24"/>
          <w:szCs w:val="24"/>
        </w:rPr>
        <w:t>только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F013C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F013C" w:rsidRPr="009F641A">
        <w:rPr>
          <w:rFonts w:ascii="Times New Roman" w:hAnsi="Times New Roman" w:cs="Times New Roman"/>
          <w:sz w:val="24"/>
          <w:szCs w:val="24"/>
        </w:rPr>
        <w:t>тем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которые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необходимы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выполнения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служебных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обязанностей.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79DB8" w14:textId="7C7B963E" w:rsidR="00134ABF" w:rsidRPr="009F641A" w:rsidRDefault="00134ABF" w:rsidP="00B4247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этой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целью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организация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хранения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использования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материальных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носителей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возлагается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конкретных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работников,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информационных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системах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осуществляется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разграничение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прав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доступа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пользователей.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A5C5B" w14:textId="3CEAE94A" w:rsidR="002E349D" w:rsidRPr="009F641A" w:rsidRDefault="001D20C8" w:rsidP="001D20C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11.2.4.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Обязанности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3D4A3E" w:rsidRPr="009F641A">
        <w:rPr>
          <w:rFonts w:ascii="Times New Roman" w:hAnsi="Times New Roman" w:cs="Times New Roman"/>
          <w:sz w:val="24"/>
          <w:szCs w:val="24"/>
        </w:rPr>
        <w:t>Р</w:t>
      </w:r>
      <w:r w:rsidR="002F735B" w:rsidRPr="009F641A">
        <w:rPr>
          <w:rFonts w:ascii="Times New Roman" w:hAnsi="Times New Roman" w:cs="Times New Roman"/>
          <w:sz w:val="24"/>
          <w:szCs w:val="24"/>
        </w:rPr>
        <w:t>аботников</w:t>
      </w:r>
      <w:r w:rsidR="00134ABF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допускаемых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данными,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определяются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разделами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должностных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инструкций.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Типовой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раздел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должностной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инструкции,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регламентирующий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данными,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приведен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Приложении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A49BA" w:rsidRPr="009F641A">
        <w:rPr>
          <w:rFonts w:ascii="Times New Roman" w:hAnsi="Times New Roman" w:cs="Times New Roman"/>
          <w:sz w:val="24"/>
          <w:szCs w:val="24"/>
        </w:rPr>
        <w:t>9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9D7657" w:rsidRPr="009F641A">
        <w:rPr>
          <w:rFonts w:ascii="Times New Roman" w:hAnsi="Times New Roman" w:cs="Times New Roman"/>
          <w:sz w:val="24"/>
          <w:szCs w:val="24"/>
        </w:rPr>
        <w:t>настоящему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Положению.</w:t>
      </w:r>
    </w:p>
    <w:p w14:paraId="1975F7F6" w14:textId="77777777" w:rsidR="0041031D" w:rsidRPr="009F641A" w:rsidRDefault="0041031D" w:rsidP="001D20C8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</w:p>
    <w:p w14:paraId="5DB6573B" w14:textId="467C9046" w:rsidR="002E349D" w:rsidRPr="009F641A" w:rsidRDefault="00537307" w:rsidP="00537307">
      <w:pPr>
        <w:pStyle w:val="2"/>
        <w:tabs>
          <w:tab w:val="clear" w:pos="643"/>
          <w:tab w:val="left" w:pos="540"/>
          <w:tab w:val="num" w:pos="709"/>
          <w:tab w:val="num" w:pos="1305"/>
        </w:tabs>
        <w:spacing w:before="0" w:after="0"/>
        <w:ind w:left="0" w:firstLine="0"/>
        <w:jc w:val="center"/>
        <w:rPr>
          <w:rFonts w:ascii="Times New Roman" w:hAnsi="Times New Roman" w:cs="Times New Roman"/>
        </w:rPr>
      </w:pPr>
      <w:bookmarkStart w:id="93" w:name="_Toc312173105"/>
      <w:bookmarkStart w:id="94" w:name="_Toc371094701"/>
      <w:bookmarkStart w:id="95" w:name="_Toc393634612"/>
      <w:bookmarkStart w:id="96" w:name="_Toc492393320"/>
      <w:bookmarkStart w:id="97" w:name="Воскресенье"/>
      <w:r w:rsidRPr="009F641A">
        <w:rPr>
          <w:rFonts w:ascii="Times New Roman" w:hAnsi="Times New Roman" w:cs="Times New Roman"/>
        </w:rPr>
        <w:t>11.3.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Работа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с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персональными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данными</w:t>
      </w:r>
      <w:bookmarkEnd w:id="93"/>
      <w:bookmarkEnd w:id="94"/>
      <w:bookmarkEnd w:id="95"/>
      <w:bookmarkEnd w:id="96"/>
    </w:p>
    <w:p w14:paraId="373D5B7C" w14:textId="77777777" w:rsidR="0041031D" w:rsidRPr="009F641A" w:rsidRDefault="0041031D" w:rsidP="0041031D">
      <w:pPr>
        <w:rPr>
          <w:rFonts w:ascii="Times New Roman" w:hAnsi="Times New Roman" w:cs="Times New Roman"/>
          <w:sz w:val="24"/>
          <w:szCs w:val="24"/>
        </w:rPr>
      </w:pPr>
    </w:p>
    <w:bookmarkEnd w:id="97"/>
    <w:p w14:paraId="47EB70D9" w14:textId="39E9BA1F" w:rsidR="002E349D" w:rsidRPr="009F641A" w:rsidRDefault="00B217D8" w:rsidP="00B217D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11.3.1.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Все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материальные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носители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подлежат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обязательному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поэкземплярному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учету.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Машинные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носители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(системы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хранения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жесткие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диски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серверов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рабочих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станций,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оптические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диски,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съемные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134ABF"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флэш-</w:t>
      </w:r>
      <w:r w:rsidR="00134ABF" w:rsidRPr="009F641A">
        <w:rPr>
          <w:rFonts w:ascii="Times New Roman" w:hAnsi="Times New Roman" w:cs="Times New Roman"/>
          <w:sz w:val="24"/>
          <w:szCs w:val="24"/>
        </w:rPr>
        <w:lastRenderedPageBreak/>
        <w:t>диски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F013C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т.д.)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учитываются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форме,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установленной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Приложением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A49BA" w:rsidRPr="009F641A">
        <w:rPr>
          <w:rFonts w:ascii="Times New Roman" w:hAnsi="Times New Roman" w:cs="Times New Roman"/>
          <w:sz w:val="24"/>
          <w:szCs w:val="24"/>
        </w:rPr>
        <w:t>10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9D7657" w:rsidRPr="009F641A">
        <w:rPr>
          <w:rFonts w:ascii="Times New Roman" w:hAnsi="Times New Roman" w:cs="Times New Roman"/>
          <w:sz w:val="24"/>
          <w:szCs w:val="24"/>
        </w:rPr>
        <w:t>настоящему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Положению.</w:t>
      </w:r>
    </w:p>
    <w:p w14:paraId="2E5515A4" w14:textId="42291206" w:rsidR="002E349D" w:rsidRPr="009F641A" w:rsidRDefault="00B217D8" w:rsidP="00B217D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11.3.2.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Носители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</w:t>
      </w:r>
      <w:r w:rsidR="000F013C" w:rsidRPr="009F641A">
        <w:rPr>
          <w:rFonts w:ascii="Times New Roman" w:hAnsi="Times New Roman" w:cs="Times New Roman"/>
          <w:sz w:val="24"/>
          <w:szCs w:val="24"/>
        </w:rPr>
        <w:t>даются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F013C" w:rsidRPr="009F641A">
        <w:rPr>
          <w:rFonts w:ascii="Times New Roman" w:hAnsi="Times New Roman" w:cs="Times New Roman"/>
          <w:sz w:val="24"/>
          <w:szCs w:val="24"/>
        </w:rPr>
        <w:t>работникам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F013C" w:rsidRPr="009F641A">
        <w:rPr>
          <w:rFonts w:ascii="Times New Roman" w:hAnsi="Times New Roman" w:cs="Times New Roman"/>
          <w:sz w:val="24"/>
          <w:szCs w:val="24"/>
        </w:rPr>
        <w:t>под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F013C" w:rsidRPr="009F641A">
        <w:rPr>
          <w:rFonts w:ascii="Times New Roman" w:hAnsi="Times New Roman" w:cs="Times New Roman"/>
          <w:sz w:val="24"/>
          <w:szCs w:val="24"/>
        </w:rPr>
        <w:t>роспись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F013C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соответствующих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журналах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учета,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использование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устанавливается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личная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ответственность.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допускается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безучетная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передача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носителей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одного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работника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другому.</w:t>
      </w:r>
    </w:p>
    <w:p w14:paraId="112C0222" w14:textId="1C3D76DB" w:rsidR="00425BC0" w:rsidRPr="009F641A" w:rsidRDefault="00B217D8" w:rsidP="00B217D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11.3.3.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использованием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средств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вычислительной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техники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запрещается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записывать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</w:t>
      </w:r>
      <w:r w:rsidR="000F013C" w:rsidRPr="009F641A">
        <w:rPr>
          <w:rFonts w:ascii="Times New Roman" w:hAnsi="Times New Roman" w:cs="Times New Roman"/>
          <w:sz w:val="24"/>
          <w:szCs w:val="24"/>
        </w:rPr>
        <w:t>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F013C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машинные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носители,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предварительно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учтенные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установленным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порядком.</w:t>
      </w:r>
    </w:p>
    <w:p w14:paraId="605A85C0" w14:textId="2AB84A3E" w:rsidR="00425BC0" w:rsidRPr="009F641A" w:rsidRDefault="00B217D8" w:rsidP="00EE3705">
      <w:pPr>
        <w:pStyle w:val="aff9"/>
        <w:spacing w:before="0" w:after="0"/>
        <w:rPr>
          <w:rFonts w:ascii="Times New Roman" w:hAnsi="Times New Roman"/>
        </w:rPr>
      </w:pPr>
      <w:r w:rsidRPr="009F641A">
        <w:rPr>
          <w:rFonts w:ascii="Times New Roman" w:hAnsi="Times New Roman"/>
        </w:rPr>
        <w:t>11.3.4.</w:t>
      </w:r>
      <w:r w:rsidR="00FF4440" w:rsidRPr="009F641A">
        <w:rPr>
          <w:rFonts w:ascii="Times New Roman" w:hAnsi="Times New Roman"/>
        </w:rPr>
        <w:t xml:space="preserve"> </w:t>
      </w:r>
      <w:r w:rsidR="00425BC0" w:rsidRPr="009F641A">
        <w:rPr>
          <w:rFonts w:ascii="Times New Roman" w:hAnsi="Times New Roman"/>
        </w:rPr>
        <w:t>Работник</w:t>
      </w:r>
      <w:r w:rsidR="00FF4440" w:rsidRPr="009F641A">
        <w:rPr>
          <w:rFonts w:ascii="Times New Roman" w:hAnsi="Times New Roman"/>
        </w:rPr>
        <w:t xml:space="preserve"> </w:t>
      </w:r>
      <w:r w:rsidR="00425BC0" w:rsidRPr="009F641A">
        <w:rPr>
          <w:rFonts w:ascii="Times New Roman" w:hAnsi="Times New Roman"/>
        </w:rPr>
        <w:t>при</w:t>
      </w:r>
      <w:r w:rsidR="00FF4440" w:rsidRPr="009F641A">
        <w:rPr>
          <w:rFonts w:ascii="Times New Roman" w:hAnsi="Times New Roman"/>
        </w:rPr>
        <w:t xml:space="preserve"> </w:t>
      </w:r>
      <w:r w:rsidR="00425BC0" w:rsidRPr="009F641A">
        <w:rPr>
          <w:rFonts w:ascii="Times New Roman" w:hAnsi="Times New Roman"/>
        </w:rPr>
        <w:t>работе</w:t>
      </w:r>
      <w:r w:rsidR="00FF4440" w:rsidRPr="009F641A">
        <w:rPr>
          <w:rFonts w:ascii="Times New Roman" w:hAnsi="Times New Roman"/>
        </w:rPr>
        <w:t xml:space="preserve"> </w:t>
      </w:r>
      <w:r w:rsidR="00425BC0" w:rsidRPr="009F641A">
        <w:rPr>
          <w:rFonts w:ascii="Times New Roman" w:hAnsi="Times New Roman"/>
        </w:rPr>
        <w:t>с</w:t>
      </w:r>
      <w:r w:rsidR="00FF4440" w:rsidRPr="009F641A">
        <w:rPr>
          <w:rFonts w:ascii="Times New Roman" w:hAnsi="Times New Roman"/>
        </w:rPr>
        <w:t xml:space="preserve"> </w:t>
      </w:r>
      <w:r w:rsidR="00425BC0" w:rsidRPr="009F641A">
        <w:rPr>
          <w:rFonts w:ascii="Times New Roman" w:hAnsi="Times New Roman"/>
        </w:rPr>
        <w:t>персональными</w:t>
      </w:r>
      <w:r w:rsidR="00FF4440" w:rsidRPr="009F641A">
        <w:rPr>
          <w:rFonts w:ascii="Times New Roman" w:hAnsi="Times New Roman"/>
        </w:rPr>
        <w:t xml:space="preserve"> </w:t>
      </w:r>
      <w:r w:rsidR="00425BC0" w:rsidRPr="009F641A">
        <w:rPr>
          <w:rFonts w:ascii="Times New Roman" w:hAnsi="Times New Roman"/>
        </w:rPr>
        <w:t>данными,</w:t>
      </w:r>
      <w:r w:rsidR="00FF4440" w:rsidRPr="009F641A">
        <w:rPr>
          <w:rFonts w:ascii="Times New Roman" w:hAnsi="Times New Roman"/>
        </w:rPr>
        <w:t xml:space="preserve"> </w:t>
      </w:r>
      <w:r w:rsidR="00425BC0" w:rsidRPr="009F641A">
        <w:rPr>
          <w:rFonts w:ascii="Times New Roman" w:hAnsi="Times New Roman"/>
        </w:rPr>
        <w:t>обязан:</w:t>
      </w:r>
    </w:p>
    <w:p w14:paraId="0BCA07D2" w14:textId="329C21FE" w:rsidR="00425BC0" w:rsidRPr="009F641A" w:rsidRDefault="00425BC0" w:rsidP="00C10631">
      <w:pPr>
        <w:pStyle w:val="afffd"/>
        <w:numPr>
          <w:ilvl w:val="0"/>
          <w:numId w:val="2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соблюдать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режим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конфиденциальности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данных;</w:t>
      </w:r>
    </w:p>
    <w:p w14:paraId="609ABA6F" w14:textId="3F46461A" w:rsidR="00425BC0" w:rsidRPr="009F641A" w:rsidRDefault="00425BC0" w:rsidP="00C10631">
      <w:pPr>
        <w:pStyle w:val="afffd"/>
        <w:numPr>
          <w:ilvl w:val="0"/>
          <w:numId w:val="2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передавать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только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работникам,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которые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допущены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обработке;</w:t>
      </w:r>
    </w:p>
    <w:p w14:paraId="2AEF288A" w14:textId="75DAA9AE" w:rsidR="00425BC0" w:rsidRPr="009F641A" w:rsidRDefault="00425BC0" w:rsidP="00C10631">
      <w:pPr>
        <w:pStyle w:val="afffd"/>
        <w:numPr>
          <w:ilvl w:val="0"/>
          <w:numId w:val="2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обеспечивать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надежное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хранение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носителей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данных;</w:t>
      </w:r>
    </w:p>
    <w:p w14:paraId="33F30568" w14:textId="472215A6" w:rsidR="00425BC0" w:rsidRPr="009F641A" w:rsidRDefault="00425BC0" w:rsidP="00C10631">
      <w:pPr>
        <w:pStyle w:val="afffd"/>
        <w:numPr>
          <w:ilvl w:val="0"/>
          <w:numId w:val="2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своевременно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сообщать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непосредств</w:t>
      </w:r>
      <w:r w:rsidR="000F013C" w:rsidRPr="009F641A">
        <w:rPr>
          <w:rFonts w:ascii="Times New Roman" w:hAnsi="Times New Roman" w:cs="Times New Roman"/>
          <w:sz w:val="24"/>
          <w:szCs w:val="24"/>
        </w:rPr>
        <w:t>енному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F013C" w:rsidRPr="009F641A">
        <w:rPr>
          <w:rFonts w:ascii="Times New Roman" w:hAnsi="Times New Roman" w:cs="Times New Roman"/>
          <w:sz w:val="24"/>
          <w:szCs w:val="24"/>
        </w:rPr>
        <w:t>начальнику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F013C"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F013C" w:rsidRPr="009F641A">
        <w:rPr>
          <w:rFonts w:ascii="Times New Roman" w:hAnsi="Times New Roman" w:cs="Times New Roman"/>
          <w:sz w:val="24"/>
          <w:szCs w:val="24"/>
        </w:rPr>
        <w:t>ставших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F013C" w:rsidRPr="009F641A">
        <w:rPr>
          <w:rFonts w:ascii="Times New Roman" w:hAnsi="Times New Roman" w:cs="Times New Roman"/>
          <w:sz w:val="24"/>
          <w:szCs w:val="24"/>
        </w:rPr>
        <w:t>ему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известными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попытках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посторонних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лиц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получить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доступ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защищаемым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данным;</w:t>
      </w:r>
    </w:p>
    <w:p w14:paraId="0D23475E" w14:textId="7C300C3E" w:rsidR="00425BC0" w:rsidRPr="009F641A" w:rsidRDefault="00425BC0" w:rsidP="00C10631">
      <w:pPr>
        <w:pStyle w:val="afffd"/>
        <w:numPr>
          <w:ilvl w:val="0"/>
          <w:numId w:val="2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немедленно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уведомлять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непосредственного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начальника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принимать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меры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предотвращению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утечки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выявлении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фактов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утраты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недостачи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ключей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помещений,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хранилищ,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личных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печатей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других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фактах,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которые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могут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привести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разглашению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защищаемых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сведений;</w:t>
      </w:r>
    </w:p>
    <w:p w14:paraId="1D7599CC" w14:textId="53492BDC" w:rsidR="00425BC0" w:rsidRPr="009F641A" w:rsidRDefault="00425BC0" w:rsidP="00C10631">
      <w:pPr>
        <w:pStyle w:val="afffd"/>
        <w:numPr>
          <w:ilvl w:val="0"/>
          <w:numId w:val="2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сдать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носители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соответствии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порядком,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установленным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настоящим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Положением,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</w:t>
      </w:r>
      <w:r w:rsidR="000F013C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F013C" w:rsidRPr="009F641A">
        <w:rPr>
          <w:rFonts w:ascii="Times New Roman" w:hAnsi="Times New Roman" w:cs="Times New Roman"/>
          <w:sz w:val="24"/>
          <w:szCs w:val="24"/>
        </w:rPr>
        <w:t>увольнении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F013C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F013C" w:rsidRPr="009F641A">
        <w:rPr>
          <w:rFonts w:ascii="Times New Roman" w:hAnsi="Times New Roman" w:cs="Times New Roman"/>
          <w:sz w:val="24"/>
          <w:szCs w:val="24"/>
        </w:rPr>
        <w:t>отстранении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F013C"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исполнения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обязанностей,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связанных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данных.</w:t>
      </w:r>
    </w:p>
    <w:p w14:paraId="4399E6E0" w14:textId="35692508" w:rsidR="00425BC0" w:rsidRPr="009F641A" w:rsidRDefault="00B217D8" w:rsidP="00EE3705">
      <w:pPr>
        <w:pStyle w:val="aff9"/>
        <w:spacing w:before="0" w:after="0" w:line="276" w:lineRule="auto"/>
        <w:rPr>
          <w:rFonts w:ascii="Times New Roman" w:hAnsi="Times New Roman"/>
        </w:rPr>
      </w:pPr>
      <w:r w:rsidRPr="009F641A">
        <w:rPr>
          <w:rFonts w:ascii="Times New Roman" w:hAnsi="Times New Roman"/>
        </w:rPr>
        <w:t>11.3.5.</w:t>
      </w:r>
      <w:r w:rsidR="00FF4440" w:rsidRPr="009F641A">
        <w:rPr>
          <w:rFonts w:ascii="Times New Roman" w:hAnsi="Times New Roman"/>
        </w:rPr>
        <w:t xml:space="preserve"> </w:t>
      </w:r>
      <w:r w:rsidR="00425BC0" w:rsidRPr="009F641A">
        <w:rPr>
          <w:rFonts w:ascii="Times New Roman" w:hAnsi="Times New Roman"/>
        </w:rPr>
        <w:t>Работнику,</w:t>
      </w:r>
      <w:r w:rsidR="00FF4440" w:rsidRPr="009F641A">
        <w:rPr>
          <w:rFonts w:ascii="Times New Roman" w:hAnsi="Times New Roman"/>
        </w:rPr>
        <w:t xml:space="preserve"> </w:t>
      </w:r>
      <w:r w:rsidR="00425BC0" w:rsidRPr="009F641A">
        <w:rPr>
          <w:rFonts w:ascii="Times New Roman" w:hAnsi="Times New Roman"/>
        </w:rPr>
        <w:t>осуществляющему</w:t>
      </w:r>
      <w:r w:rsidR="00FF4440" w:rsidRPr="009F641A">
        <w:rPr>
          <w:rFonts w:ascii="Times New Roman" w:hAnsi="Times New Roman"/>
        </w:rPr>
        <w:t xml:space="preserve"> </w:t>
      </w:r>
      <w:r w:rsidR="00425BC0" w:rsidRPr="009F641A">
        <w:rPr>
          <w:rFonts w:ascii="Times New Roman" w:hAnsi="Times New Roman"/>
        </w:rPr>
        <w:t>обработку</w:t>
      </w:r>
      <w:r w:rsidR="00FF4440" w:rsidRPr="009F641A">
        <w:rPr>
          <w:rFonts w:ascii="Times New Roman" w:hAnsi="Times New Roman"/>
        </w:rPr>
        <w:t xml:space="preserve"> </w:t>
      </w:r>
      <w:r w:rsidR="00425BC0" w:rsidRPr="009F641A">
        <w:rPr>
          <w:rFonts w:ascii="Times New Roman" w:hAnsi="Times New Roman"/>
        </w:rPr>
        <w:t>персональных</w:t>
      </w:r>
      <w:r w:rsidR="00FF4440" w:rsidRPr="009F641A">
        <w:rPr>
          <w:rFonts w:ascii="Times New Roman" w:hAnsi="Times New Roman"/>
        </w:rPr>
        <w:t xml:space="preserve"> </w:t>
      </w:r>
      <w:r w:rsidR="00425BC0" w:rsidRPr="009F641A">
        <w:rPr>
          <w:rFonts w:ascii="Times New Roman" w:hAnsi="Times New Roman"/>
        </w:rPr>
        <w:t>данных,</w:t>
      </w:r>
      <w:r w:rsidR="00FF4440" w:rsidRPr="009F641A">
        <w:rPr>
          <w:rFonts w:ascii="Times New Roman" w:hAnsi="Times New Roman"/>
        </w:rPr>
        <w:t xml:space="preserve"> </w:t>
      </w:r>
      <w:r w:rsidR="00425BC0" w:rsidRPr="009F641A">
        <w:rPr>
          <w:rFonts w:ascii="Times New Roman" w:hAnsi="Times New Roman"/>
        </w:rPr>
        <w:t>запрещается:</w:t>
      </w:r>
    </w:p>
    <w:p w14:paraId="023AE8F5" w14:textId="16985CEB" w:rsidR="00425BC0" w:rsidRPr="009F641A" w:rsidRDefault="00425BC0" w:rsidP="00C10631">
      <w:pPr>
        <w:pStyle w:val="afffd"/>
        <w:numPr>
          <w:ilvl w:val="0"/>
          <w:numId w:val="2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выносить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носители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служебных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помещений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без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разрешения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руководителя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структурного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подразделения;</w:t>
      </w:r>
    </w:p>
    <w:p w14:paraId="2907C0B8" w14:textId="252DF6C5" w:rsidR="00425BC0" w:rsidRPr="009F641A" w:rsidRDefault="00425BC0" w:rsidP="00C10631">
      <w:pPr>
        <w:pStyle w:val="afffd"/>
        <w:numPr>
          <w:ilvl w:val="0"/>
          <w:numId w:val="2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записывать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учтенные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машинные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носители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информацию,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имеющую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отношения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выполняемой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работе;</w:t>
      </w:r>
    </w:p>
    <w:p w14:paraId="297911CA" w14:textId="33909391" w:rsidR="00425BC0" w:rsidRPr="009F641A" w:rsidRDefault="00425BC0" w:rsidP="00C10631">
      <w:pPr>
        <w:pStyle w:val="afffd"/>
        <w:numPr>
          <w:ilvl w:val="0"/>
          <w:numId w:val="2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принимать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передавать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</w:t>
      </w:r>
      <w:r w:rsidR="000F013C" w:rsidRPr="009F641A">
        <w:rPr>
          <w:rFonts w:ascii="Times New Roman" w:hAnsi="Times New Roman" w:cs="Times New Roman"/>
          <w:sz w:val="24"/>
          <w:szCs w:val="24"/>
        </w:rPr>
        <w:t>осители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F013C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F013C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F013C" w:rsidRPr="009F641A">
        <w:rPr>
          <w:rFonts w:ascii="Times New Roman" w:hAnsi="Times New Roman" w:cs="Times New Roman"/>
          <w:sz w:val="24"/>
          <w:szCs w:val="24"/>
        </w:rPr>
        <w:t>без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разрешения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оформления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установленном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порядке;</w:t>
      </w:r>
    </w:p>
    <w:p w14:paraId="24AC2CAE" w14:textId="565BEFB8" w:rsidR="00425BC0" w:rsidRPr="009F641A" w:rsidRDefault="00425BC0" w:rsidP="00C10631">
      <w:pPr>
        <w:pStyle w:val="afffd"/>
        <w:numPr>
          <w:ilvl w:val="0"/>
          <w:numId w:val="2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хранить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носители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рабочих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столах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либо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оставлять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без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присмотра.</w:t>
      </w:r>
    </w:p>
    <w:p w14:paraId="7C3ACED2" w14:textId="7A9A9EF6" w:rsidR="00425BC0" w:rsidRPr="009F641A" w:rsidRDefault="00425BC0" w:rsidP="00EE3705">
      <w:pPr>
        <w:pStyle w:val="aff9"/>
        <w:spacing w:before="0" w:after="0" w:line="276" w:lineRule="auto"/>
        <w:rPr>
          <w:rFonts w:ascii="Times New Roman" w:hAnsi="Times New Roman"/>
        </w:rPr>
      </w:pPr>
      <w:r w:rsidRPr="009F641A">
        <w:rPr>
          <w:rFonts w:ascii="Times New Roman" w:hAnsi="Times New Roman"/>
        </w:rPr>
        <w:t>Ответственные</w:t>
      </w:r>
      <w:r w:rsidR="00FF4440" w:rsidRPr="009F641A">
        <w:rPr>
          <w:rFonts w:ascii="Times New Roman" w:hAnsi="Times New Roman"/>
        </w:rPr>
        <w:t xml:space="preserve"> </w:t>
      </w:r>
      <w:r w:rsidR="002F735B" w:rsidRPr="009F641A">
        <w:rPr>
          <w:rFonts w:ascii="Times New Roman" w:hAnsi="Times New Roman"/>
        </w:rPr>
        <w:t>за</w:t>
      </w:r>
      <w:r w:rsidR="00FF4440" w:rsidRPr="009F641A">
        <w:rPr>
          <w:rFonts w:ascii="Times New Roman" w:hAnsi="Times New Roman"/>
        </w:rPr>
        <w:t xml:space="preserve"> </w:t>
      </w:r>
      <w:r w:rsidR="002F735B" w:rsidRPr="009F641A">
        <w:rPr>
          <w:rFonts w:ascii="Times New Roman" w:hAnsi="Times New Roman"/>
        </w:rPr>
        <w:t>обработку</w:t>
      </w:r>
      <w:r w:rsidR="00FF4440" w:rsidRPr="009F641A">
        <w:rPr>
          <w:rFonts w:ascii="Times New Roman" w:hAnsi="Times New Roman"/>
        </w:rPr>
        <w:t xml:space="preserve"> </w:t>
      </w:r>
      <w:r w:rsidR="002F735B" w:rsidRPr="009F641A">
        <w:rPr>
          <w:rFonts w:ascii="Times New Roman" w:hAnsi="Times New Roman"/>
        </w:rPr>
        <w:t>персональных</w:t>
      </w:r>
      <w:r w:rsidR="00FF4440" w:rsidRPr="009F641A">
        <w:rPr>
          <w:rFonts w:ascii="Times New Roman" w:hAnsi="Times New Roman"/>
        </w:rPr>
        <w:t xml:space="preserve"> </w:t>
      </w:r>
      <w:r w:rsidR="002F735B" w:rsidRPr="009F641A">
        <w:rPr>
          <w:rFonts w:ascii="Times New Roman" w:hAnsi="Times New Roman"/>
        </w:rPr>
        <w:t>данных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должны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пресекать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действия</w:t>
      </w:r>
      <w:r w:rsidR="00FF4440" w:rsidRPr="009F641A">
        <w:rPr>
          <w:rFonts w:ascii="Times New Roman" w:hAnsi="Times New Roman"/>
        </w:rPr>
        <w:t xml:space="preserve"> </w:t>
      </w:r>
      <w:r w:rsidR="002F735B" w:rsidRPr="009F641A">
        <w:rPr>
          <w:rFonts w:ascii="Times New Roman" w:hAnsi="Times New Roman"/>
        </w:rPr>
        <w:t>работников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других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лиц,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которые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могут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привести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к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хищению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или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разрушению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носителей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персональных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данных,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сообщать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фактах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таких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действий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вышестоящему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руководству.</w:t>
      </w:r>
    </w:p>
    <w:p w14:paraId="771D56A8" w14:textId="77777777" w:rsidR="0041031D" w:rsidRPr="009F641A" w:rsidRDefault="0041031D" w:rsidP="00D470ED">
      <w:pPr>
        <w:pStyle w:val="aff9"/>
        <w:spacing w:before="0" w:after="0"/>
        <w:rPr>
          <w:rFonts w:ascii="Times New Roman" w:hAnsi="Times New Roman"/>
        </w:rPr>
      </w:pPr>
    </w:p>
    <w:p w14:paraId="3B925B59" w14:textId="3CDB448B" w:rsidR="002E349D" w:rsidRPr="009F641A" w:rsidRDefault="00EE3705" w:rsidP="00D470ED">
      <w:pPr>
        <w:pStyle w:val="2"/>
        <w:keepNext/>
        <w:tabs>
          <w:tab w:val="clear" w:pos="643"/>
          <w:tab w:val="left" w:pos="540"/>
          <w:tab w:val="num" w:pos="709"/>
          <w:tab w:val="num" w:pos="1305"/>
        </w:tabs>
        <w:spacing w:before="0" w:after="0"/>
        <w:ind w:left="0" w:firstLine="0"/>
        <w:jc w:val="center"/>
        <w:rPr>
          <w:rFonts w:ascii="Times New Roman" w:hAnsi="Times New Roman" w:cs="Times New Roman"/>
        </w:rPr>
      </w:pPr>
      <w:bookmarkStart w:id="98" w:name="_Toc371094702"/>
      <w:bookmarkStart w:id="99" w:name="_Toc393634613"/>
      <w:bookmarkStart w:id="100" w:name="_Toc492393321"/>
      <w:r w:rsidRPr="009F641A">
        <w:rPr>
          <w:rFonts w:ascii="Times New Roman" w:hAnsi="Times New Roman" w:cs="Times New Roman"/>
        </w:rPr>
        <w:t>11.4.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Особен</w:t>
      </w:r>
      <w:r w:rsidR="001F020C" w:rsidRPr="009F641A">
        <w:rPr>
          <w:rFonts w:ascii="Times New Roman" w:hAnsi="Times New Roman" w:cs="Times New Roman"/>
        </w:rPr>
        <w:t>н</w:t>
      </w:r>
      <w:r w:rsidR="00134ABF" w:rsidRPr="009F641A">
        <w:rPr>
          <w:rFonts w:ascii="Times New Roman" w:hAnsi="Times New Roman" w:cs="Times New Roman"/>
        </w:rPr>
        <w:t>ости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передачи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данных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между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структурными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подразделениями</w:t>
      </w:r>
      <w:r w:rsidR="00FF4440" w:rsidRPr="009F641A">
        <w:rPr>
          <w:rFonts w:ascii="Times New Roman" w:hAnsi="Times New Roman" w:cs="Times New Roman"/>
        </w:rPr>
        <w:t xml:space="preserve"> </w:t>
      </w:r>
      <w:bookmarkEnd w:id="98"/>
      <w:bookmarkEnd w:id="99"/>
      <w:bookmarkEnd w:id="100"/>
      <w:r w:rsidR="00F355B1" w:rsidRPr="009F641A">
        <w:rPr>
          <w:rFonts w:ascii="Times New Roman" w:hAnsi="Times New Roman" w:cs="Times New Roman"/>
        </w:rPr>
        <w:t>ГБУЗ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«</w:t>
      </w:r>
      <w:r w:rsidR="00605736" w:rsidRPr="009F641A">
        <w:rPr>
          <w:rFonts w:ascii="Times New Roman" w:hAnsi="Times New Roman" w:cs="Times New Roman"/>
        </w:rPr>
        <w:t>ДС</w:t>
      </w:r>
      <w:r w:rsidR="00F355B1" w:rsidRPr="009F641A">
        <w:rPr>
          <w:rFonts w:ascii="Times New Roman" w:hAnsi="Times New Roman" w:cs="Times New Roman"/>
        </w:rPr>
        <w:t>П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№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6</w:t>
      </w:r>
      <w:r w:rsidR="00FF4440" w:rsidRPr="009F641A">
        <w:rPr>
          <w:rFonts w:ascii="Times New Roman" w:hAnsi="Times New Roman" w:cs="Times New Roman"/>
        </w:rPr>
        <w:t xml:space="preserve"> </w:t>
      </w:r>
      <w:r w:rsidR="00F355B1" w:rsidRPr="009F641A">
        <w:rPr>
          <w:rFonts w:ascii="Times New Roman" w:hAnsi="Times New Roman" w:cs="Times New Roman"/>
        </w:rPr>
        <w:t>ДЗМ»</w:t>
      </w:r>
    </w:p>
    <w:p w14:paraId="78C749F5" w14:textId="77777777" w:rsidR="0041031D" w:rsidRPr="009F641A" w:rsidRDefault="0041031D" w:rsidP="0041031D">
      <w:pPr>
        <w:keepNext/>
        <w:rPr>
          <w:b/>
          <w:sz w:val="24"/>
          <w:szCs w:val="24"/>
        </w:rPr>
      </w:pPr>
    </w:p>
    <w:p w14:paraId="106D3A09" w14:textId="5DAEB966" w:rsidR="002E349D" w:rsidRPr="009F641A" w:rsidRDefault="00EE3705" w:rsidP="00EE37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11.4.1.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субъектов,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обрабатываемые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структурными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подразделениями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134ABF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передаются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одного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структурного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подразделения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другому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соблюдением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следующих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правил:</w:t>
      </w:r>
    </w:p>
    <w:p w14:paraId="495832D3" w14:textId="234B3AD5" w:rsidR="002E349D" w:rsidRPr="009F641A" w:rsidRDefault="00134ABF" w:rsidP="00C10631">
      <w:pPr>
        <w:pStyle w:val="ConsPlusNormal"/>
        <w:keepNext/>
        <w:numPr>
          <w:ilvl w:val="0"/>
          <w:numId w:val="26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передаются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минимально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возможном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объеме,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</w:t>
      </w:r>
      <w:r w:rsidR="000F013C" w:rsidRPr="009F641A">
        <w:rPr>
          <w:rFonts w:ascii="Times New Roman" w:hAnsi="Times New Roman" w:cs="Times New Roman"/>
          <w:sz w:val="24"/>
          <w:szCs w:val="24"/>
        </w:rPr>
        <w:t>еобходимом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F013C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выполнения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соответствующим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структурным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подразделением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своих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функций;</w:t>
      </w:r>
    </w:p>
    <w:p w14:paraId="57A2B466" w14:textId="755F27BF" w:rsidR="002E349D" w:rsidRPr="009F641A" w:rsidRDefault="00134ABF" w:rsidP="00C10631">
      <w:pPr>
        <w:pStyle w:val="ConsPlusNormal"/>
        <w:numPr>
          <w:ilvl w:val="0"/>
          <w:numId w:val="26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передача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одного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структурного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подразделения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другое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излишествующих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отношению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целям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подразделении,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допускается;</w:t>
      </w:r>
    </w:p>
    <w:p w14:paraId="17EF8E8A" w14:textId="49A21811" w:rsidR="002E349D" w:rsidRPr="009F641A" w:rsidRDefault="00134ABF" w:rsidP="00C10631">
      <w:pPr>
        <w:pStyle w:val="ConsPlusNormal"/>
        <w:numPr>
          <w:ilvl w:val="0"/>
          <w:numId w:val="26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передача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материальных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носителях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виде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документов)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оформляется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установленным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порядком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журналам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первичного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учета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документов;</w:t>
      </w:r>
    </w:p>
    <w:p w14:paraId="5C3C03AC" w14:textId="0DCC1F28" w:rsidR="002E349D" w:rsidRPr="009F641A" w:rsidRDefault="00134ABF" w:rsidP="00C10631">
      <w:pPr>
        <w:pStyle w:val="ConsPlusNormal"/>
        <w:numPr>
          <w:ilvl w:val="0"/>
          <w:numId w:val="26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информационной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системе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(приложении,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обрабатывающем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данные)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работнику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предоставляются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минимальные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права,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достаточные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выполнения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своих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трудовых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обязанностей.</w:t>
      </w:r>
    </w:p>
    <w:p w14:paraId="0565B887" w14:textId="00858922" w:rsidR="002E349D" w:rsidRPr="009F641A" w:rsidRDefault="00EE3705" w:rsidP="00EE370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11.4.2.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достижении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полученных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другого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структурного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подразделения,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но</w:t>
      </w:r>
      <w:r w:rsidR="000F013C" w:rsidRPr="009F641A">
        <w:rPr>
          <w:rFonts w:ascii="Times New Roman" w:hAnsi="Times New Roman" w:cs="Times New Roman"/>
          <w:sz w:val="24"/>
          <w:szCs w:val="24"/>
        </w:rPr>
        <w:t>сители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F013C" w:rsidRPr="009F641A">
        <w:rPr>
          <w:rFonts w:ascii="Times New Roman" w:hAnsi="Times New Roman" w:cs="Times New Roman"/>
          <w:sz w:val="24"/>
          <w:szCs w:val="24"/>
        </w:rPr>
        <w:t>должны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F013C" w:rsidRPr="009F641A">
        <w:rPr>
          <w:rFonts w:ascii="Times New Roman" w:hAnsi="Times New Roman" w:cs="Times New Roman"/>
          <w:sz w:val="24"/>
          <w:szCs w:val="24"/>
        </w:rPr>
        <w:t>быть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F013C" w:rsidRPr="009F641A">
        <w:rPr>
          <w:rFonts w:ascii="Times New Roman" w:hAnsi="Times New Roman" w:cs="Times New Roman"/>
          <w:sz w:val="24"/>
          <w:szCs w:val="24"/>
        </w:rPr>
        <w:t>возвращены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F013C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передавшее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ранее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структурное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подразделение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уничтожены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порядком,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определенным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разделом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11.6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9D7657" w:rsidRPr="009F641A">
        <w:rPr>
          <w:rFonts w:ascii="Times New Roman" w:hAnsi="Times New Roman" w:cs="Times New Roman"/>
          <w:sz w:val="24"/>
          <w:szCs w:val="24"/>
        </w:rPr>
        <w:t>настоящего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Положения.</w:t>
      </w:r>
    </w:p>
    <w:p w14:paraId="2A64BAC2" w14:textId="77777777" w:rsidR="0041031D" w:rsidRPr="009F641A" w:rsidRDefault="0041031D" w:rsidP="00EE3705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</w:p>
    <w:p w14:paraId="755D624A" w14:textId="68DFE1FF" w:rsidR="002E349D" w:rsidRPr="009F641A" w:rsidRDefault="007F3E90" w:rsidP="007F3E90">
      <w:pPr>
        <w:pStyle w:val="2"/>
        <w:tabs>
          <w:tab w:val="clear" w:pos="643"/>
          <w:tab w:val="left" w:pos="540"/>
          <w:tab w:val="num" w:pos="709"/>
          <w:tab w:val="num" w:pos="1305"/>
        </w:tabs>
        <w:spacing w:before="0" w:after="0"/>
        <w:ind w:left="0" w:firstLine="0"/>
        <w:jc w:val="center"/>
        <w:rPr>
          <w:rFonts w:ascii="Times New Roman" w:hAnsi="Times New Roman" w:cs="Times New Roman"/>
        </w:rPr>
      </w:pPr>
      <w:bookmarkStart w:id="101" w:name="Первая_101211"/>
      <w:bookmarkStart w:id="102" w:name="_Toc283288216"/>
      <w:bookmarkStart w:id="103" w:name="_Toc283288402"/>
      <w:bookmarkStart w:id="104" w:name="_Toc371094703"/>
      <w:bookmarkStart w:id="105" w:name="_Toc393634614"/>
      <w:bookmarkStart w:id="106" w:name="_Toc492393322"/>
      <w:bookmarkEnd w:id="101"/>
      <w:r w:rsidRPr="009F641A">
        <w:rPr>
          <w:rFonts w:ascii="Times New Roman" w:hAnsi="Times New Roman" w:cs="Times New Roman"/>
        </w:rPr>
        <w:t>11.5.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Хранение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данных</w:t>
      </w:r>
      <w:bookmarkEnd w:id="102"/>
      <w:bookmarkEnd w:id="103"/>
      <w:bookmarkEnd w:id="104"/>
      <w:bookmarkEnd w:id="105"/>
      <w:bookmarkEnd w:id="106"/>
    </w:p>
    <w:p w14:paraId="1A90AB78" w14:textId="77777777" w:rsidR="0041031D" w:rsidRPr="009F641A" w:rsidRDefault="0041031D" w:rsidP="0041031D">
      <w:pPr>
        <w:rPr>
          <w:sz w:val="24"/>
          <w:szCs w:val="24"/>
        </w:rPr>
      </w:pPr>
    </w:p>
    <w:p w14:paraId="3B0ED45D" w14:textId="73792C47" w:rsidR="002E349D" w:rsidRPr="009F641A" w:rsidRDefault="007F3E90" w:rsidP="00871D96">
      <w:pPr>
        <w:tabs>
          <w:tab w:val="num" w:pos="13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11.5.1.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Хранение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должно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осуществляться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форме,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позволяющей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определить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дольше,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чем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этого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требуют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если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конкретный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срок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хранения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установлен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договором,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стороной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которого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является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Обрабатываемые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подлежат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уничтожению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достижении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утраты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необходимости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достижении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этих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целей,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отзыва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</w:t>
      </w:r>
      <w:r w:rsidR="008B71A6" w:rsidRPr="009F641A">
        <w:rPr>
          <w:rFonts w:ascii="Times New Roman" w:hAnsi="Times New Roman" w:cs="Times New Roman"/>
          <w:sz w:val="24"/>
          <w:szCs w:val="24"/>
        </w:rPr>
        <w:t>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передаются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архивное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хранение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случаях,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предусмотренных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федеральны</w:t>
      </w:r>
      <w:r w:rsidR="008B71A6" w:rsidRPr="009F641A">
        <w:rPr>
          <w:rFonts w:ascii="Times New Roman" w:hAnsi="Times New Roman" w:cs="Times New Roman"/>
          <w:sz w:val="24"/>
          <w:szCs w:val="24"/>
        </w:rPr>
        <w:t>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законами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нормативными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правовыми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актами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органов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исполнительной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власти,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уполномоченных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регулирование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деятельности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области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архивного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хранения.</w:t>
      </w:r>
    </w:p>
    <w:p w14:paraId="42F5CF59" w14:textId="52EBA183" w:rsidR="002E349D" w:rsidRPr="009F641A" w:rsidRDefault="00871D96" w:rsidP="00871D9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11.5.2.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вправе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продолжить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достижении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утраты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необходимости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достижении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этих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целей,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отзыва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наличии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оснований,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указанных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п.5.1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9D7657" w:rsidRPr="009F641A">
        <w:rPr>
          <w:rFonts w:ascii="Times New Roman" w:hAnsi="Times New Roman" w:cs="Times New Roman"/>
          <w:sz w:val="24"/>
          <w:szCs w:val="24"/>
        </w:rPr>
        <w:t>настоящего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Положения.</w:t>
      </w:r>
    </w:p>
    <w:p w14:paraId="6B2061D2" w14:textId="3C2DF8A0" w:rsidR="002E349D" w:rsidRPr="009F641A" w:rsidRDefault="00871D96" w:rsidP="00871D9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11.5.3.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Передача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документов,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содержащих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архивное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хранение,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сроки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хранения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архивах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определяются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соответствующими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законами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нормативными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правовыми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актами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уполномоченных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органов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исполнительной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власти.</w:t>
      </w:r>
    </w:p>
    <w:p w14:paraId="5455A2FC" w14:textId="0F85A040" w:rsidR="00425BC0" w:rsidRPr="009F641A" w:rsidRDefault="00871D96" w:rsidP="00871D9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11.5.4.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хранения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носителей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необходимо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использовать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специальные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хранилища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(сейфы,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металлические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шкафы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т.п.),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исключающие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возможность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несанкционированного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ним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доступа,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подмены,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хищения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уничтожения.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Места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хранения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носителей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утверждаются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приказом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F16F1" w:rsidRPr="009F641A">
        <w:rPr>
          <w:rFonts w:ascii="Times New Roman" w:hAnsi="Times New Roman" w:cs="Times New Roman"/>
          <w:sz w:val="24"/>
          <w:szCs w:val="24"/>
        </w:rPr>
        <w:t>главного врача</w:t>
      </w:r>
      <w:r w:rsidR="00425BC0" w:rsidRPr="009F641A">
        <w:rPr>
          <w:rFonts w:ascii="Times New Roman" w:hAnsi="Times New Roman" w:cs="Times New Roman"/>
          <w:sz w:val="24"/>
          <w:szCs w:val="24"/>
        </w:rPr>
        <w:t>.</w:t>
      </w:r>
    </w:p>
    <w:p w14:paraId="745A7463" w14:textId="60EC7D1A" w:rsidR="00425BC0" w:rsidRPr="009F641A" w:rsidRDefault="00871D96" w:rsidP="00871D9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11.5.5.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допускается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хранение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машинных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носителей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информации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вблизи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источников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сильных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электромагнитных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полей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приборов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отопления,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также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вдали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источников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теплового,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светового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(ультрафиолетового)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ионизирующего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излучений.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FE7CF" w14:textId="776B7CD6" w:rsidR="00425BC0" w:rsidRPr="009F641A" w:rsidRDefault="007F3E90" w:rsidP="00871D96">
      <w:pPr>
        <w:tabs>
          <w:tab w:val="num" w:pos="13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11.5.6.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Машинные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носители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информации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резервными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копиями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рекомендуется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хранить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отдельном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хранилище.</w:t>
      </w:r>
    </w:p>
    <w:p w14:paraId="41DCD521" w14:textId="77777777" w:rsidR="0041031D" w:rsidRPr="009F641A" w:rsidRDefault="0041031D" w:rsidP="007F3E90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</w:p>
    <w:p w14:paraId="4FE9202A" w14:textId="433C2573" w:rsidR="002E349D" w:rsidRPr="009F641A" w:rsidRDefault="00980FE8" w:rsidP="00980FE8">
      <w:pPr>
        <w:pStyle w:val="2"/>
        <w:tabs>
          <w:tab w:val="clear" w:pos="643"/>
          <w:tab w:val="left" w:pos="540"/>
          <w:tab w:val="num" w:pos="709"/>
          <w:tab w:val="num" w:pos="1305"/>
        </w:tabs>
        <w:spacing w:before="0" w:after="0"/>
        <w:ind w:left="0" w:firstLine="0"/>
        <w:jc w:val="center"/>
        <w:rPr>
          <w:rFonts w:ascii="Times New Roman" w:hAnsi="Times New Roman" w:cs="Times New Roman"/>
        </w:rPr>
      </w:pPr>
      <w:bookmarkStart w:id="107" w:name="_Toc312173107"/>
      <w:bookmarkStart w:id="108" w:name="_Toc371094704"/>
      <w:bookmarkStart w:id="109" w:name="_Toc393634615"/>
      <w:bookmarkStart w:id="110" w:name="_Toc492393323"/>
      <w:r w:rsidRPr="009F641A">
        <w:rPr>
          <w:rFonts w:ascii="Times New Roman" w:hAnsi="Times New Roman" w:cs="Times New Roman"/>
        </w:rPr>
        <w:t>11.6.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Уничтожение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данных</w:t>
      </w:r>
      <w:bookmarkEnd w:id="107"/>
      <w:bookmarkEnd w:id="108"/>
      <w:bookmarkEnd w:id="109"/>
      <w:bookmarkEnd w:id="110"/>
    </w:p>
    <w:p w14:paraId="3D83C88B" w14:textId="77777777" w:rsidR="0041031D" w:rsidRPr="009F641A" w:rsidRDefault="0041031D" w:rsidP="0041031D">
      <w:pPr>
        <w:rPr>
          <w:sz w:val="24"/>
          <w:szCs w:val="24"/>
        </w:rPr>
      </w:pPr>
    </w:p>
    <w:p w14:paraId="03B15BCF" w14:textId="61159C4A" w:rsidR="002E349D" w:rsidRPr="009F641A" w:rsidRDefault="00980FE8" w:rsidP="00980FE8">
      <w:pPr>
        <w:pStyle w:val="a0"/>
        <w:numPr>
          <w:ilvl w:val="0"/>
          <w:numId w:val="0"/>
        </w:numPr>
        <w:ind w:firstLine="709"/>
        <w:rPr>
          <w:b w:val="0"/>
          <w:sz w:val="24"/>
          <w:szCs w:val="24"/>
        </w:rPr>
      </w:pPr>
      <w:r w:rsidRPr="009F641A">
        <w:rPr>
          <w:b w:val="0"/>
          <w:sz w:val="24"/>
          <w:szCs w:val="24"/>
        </w:rPr>
        <w:t>11.6.1.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Подлежат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уничтожению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персональные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данные,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в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отношении</w:t>
      </w:r>
      <w:r w:rsidR="00FF4440" w:rsidRPr="009F641A">
        <w:rPr>
          <w:b w:val="0"/>
          <w:sz w:val="24"/>
          <w:szCs w:val="24"/>
        </w:rPr>
        <w:t xml:space="preserve"> </w:t>
      </w:r>
      <w:r w:rsidR="00134ABF" w:rsidRPr="009F641A">
        <w:rPr>
          <w:b w:val="0"/>
          <w:sz w:val="24"/>
          <w:szCs w:val="24"/>
        </w:rPr>
        <w:t>которых:</w:t>
      </w:r>
    </w:p>
    <w:p w14:paraId="461BC979" w14:textId="3F4AF5BE" w:rsidR="002E349D" w:rsidRPr="009F641A" w:rsidRDefault="00134ABF" w:rsidP="00C10631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достигнута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цель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данных;</w:t>
      </w:r>
    </w:p>
    <w:p w14:paraId="330D066B" w14:textId="27F718DB" w:rsidR="002E349D" w:rsidRPr="009F641A" w:rsidRDefault="00134ABF" w:rsidP="00C10631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утрачена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необходимость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достижении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ранее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определенных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целей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обработки;</w:t>
      </w:r>
    </w:p>
    <w:p w14:paraId="15BBFA16" w14:textId="516C1132" w:rsidR="002E349D" w:rsidRPr="009F641A" w:rsidRDefault="00134ABF" w:rsidP="00C10631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выявлены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факты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неправомерной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</w:t>
      </w:r>
      <w:r w:rsidR="008B71A6" w:rsidRPr="009F641A">
        <w:rPr>
          <w:rFonts w:ascii="Times New Roman" w:hAnsi="Times New Roman" w:cs="Times New Roman"/>
          <w:sz w:val="24"/>
          <w:szCs w:val="24"/>
        </w:rPr>
        <w:t>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(в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числе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обращении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</w:t>
      </w:r>
      <w:r w:rsidR="008B71A6" w:rsidRPr="009F641A">
        <w:rPr>
          <w:rFonts w:ascii="Times New Roman" w:hAnsi="Times New Roman" w:cs="Times New Roman"/>
          <w:sz w:val="24"/>
          <w:szCs w:val="24"/>
        </w:rPr>
        <w:t>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данных)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обеспечить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правомерность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представляется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возможным;</w:t>
      </w:r>
    </w:p>
    <w:p w14:paraId="6775CED8" w14:textId="47A2B6DE" w:rsidR="002E349D" w:rsidRPr="009F641A" w:rsidRDefault="00134ABF" w:rsidP="00C10631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отозвано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согласие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законных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оснований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продолжать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такую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имеется;</w:t>
      </w:r>
    </w:p>
    <w:p w14:paraId="2D8D1ECB" w14:textId="123DEBA9" w:rsidR="002E349D" w:rsidRPr="009F641A" w:rsidRDefault="00134ABF" w:rsidP="00C10631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нет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оснований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осуществлять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архивное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хранение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материальных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носителей,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содержащих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эти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данные.</w:t>
      </w:r>
    </w:p>
    <w:p w14:paraId="19E321EC" w14:textId="0714A549" w:rsidR="002E349D" w:rsidRPr="009F641A" w:rsidRDefault="00980FE8" w:rsidP="000932F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11.6.2.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материальных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носителей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передачи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архивное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хранение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приказом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D32DEB" w:rsidRPr="009F641A">
        <w:rPr>
          <w:rFonts w:ascii="Times New Roman" w:hAnsi="Times New Roman" w:cs="Times New Roman"/>
          <w:sz w:val="24"/>
          <w:szCs w:val="24"/>
        </w:rPr>
        <w:t>главного врача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назначается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lastRenderedPageBreak/>
        <w:t>комиссия.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Комиссия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проводит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отбор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материальных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носителей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</w:t>
      </w:r>
      <w:r w:rsidR="008B71A6" w:rsidRPr="009F641A">
        <w:rPr>
          <w:rFonts w:ascii="Times New Roman" w:hAnsi="Times New Roman" w:cs="Times New Roman"/>
          <w:sz w:val="24"/>
          <w:szCs w:val="24"/>
        </w:rPr>
        <w:t>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подлежащих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уничтожению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передаче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архивное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хранение,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определяет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подлежащие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уничтожению,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после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утверждения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перечня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документов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лицом,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назначившим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комиссию,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производит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уничтожение.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91BD9" w14:textId="11CDF25B" w:rsidR="00134ABF" w:rsidRPr="009F641A" w:rsidRDefault="00134ABF" w:rsidP="000932F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Материальные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носители,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подлежащие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ар</w:t>
      </w:r>
      <w:r w:rsidR="008B71A6" w:rsidRPr="009F641A">
        <w:rPr>
          <w:rFonts w:ascii="Times New Roman" w:hAnsi="Times New Roman" w:cs="Times New Roman"/>
          <w:sz w:val="24"/>
          <w:szCs w:val="24"/>
        </w:rPr>
        <w:t>хивному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хранению,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передаются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акту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структурное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подразделение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которое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возложено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ведение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архива.</w:t>
      </w:r>
    </w:p>
    <w:p w14:paraId="41CE27C0" w14:textId="55528417" w:rsidR="002E349D" w:rsidRPr="009F641A" w:rsidRDefault="00980FE8" w:rsidP="000932F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11.6.3.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материальных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носителей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должно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обеспечивать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физическое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уничтожение,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записанных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машинных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носителях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информации,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невозможность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восстановления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данных.</w:t>
      </w:r>
    </w:p>
    <w:p w14:paraId="1CD7DB60" w14:textId="0AA48C5E" w:rsidR="002E349D" w:rsidRPr="009F641A" w:rsidRDefault="00980FE8" w:rsidP="000932F5">
      <w:pPr>
        <w:tabs>
          <w:tab w:val="num" w:pos="13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11.6.4.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части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если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это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допускается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материальным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носителем,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может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производиться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способом,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исключающим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дальнейшую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этих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сохранением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возможности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зафиксированных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материальном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носителе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(удаление,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вымарывание).</w:t>
      </w:r>
    </w:p>
    <w:p w14:paraId="2007B790" w14:textId="572A37A4" w:rsidR="002E349D" w:rsidRPr="009F641A" w:rsidRDefault="000932F5" w:rsidP="000932F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11" w:name="_Toc256508111"/>
      <w:bookmarkStart w:id="112" w:name="_Toc275516364"/>
      <w:r w:rsidRPr="009F641A">
        <w:rPr>
          <w:rFonts w:ascii="Times New Roman" w:hAnsi="Times New Roman" w:cs="Times New Roman"/>
          <w:sz w:val="24"/>
          <w:szCs w:val="24"/>
        </w:rPr>
        <w:t>11.6.5.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</w:t>
      </w:r>
      <w:r w:rsidR="007A15F8" w:rsidRPr="009F641A">
        <w:rPr>
          <w:rFonts w:ascii="Times New Roman" w:hAnsi="Times New Roman" w:cs="Times New Roman"/>
          <w:sz w:val="24"/>
          <w:szCs w:val="24"/>
        </w:rPr>
        <w:t>олжно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A15F8" w:rsidRPr="009F641A">
        <w:rPr>
          <w:rFonts w:ascii="Times New Roman" w:hAnsi="Times New Roman" w:cs="Times New Roman"/>
          <w:sz w:val="24"/>
          <w:szCs w:val="24"/>
        </w:rPr>
        <w:t>производиться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A15F8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A15F8" w:rsidRPr="009F641A">
        <w:rPr>
          <w:rFonts w:ascii="Times New Roman" w:hAnsi="Times New Roman" w:cs="Times New Roman"/>
          <w:sz w:val="24"/>
          <w:szCs w:val="24"/>
        </w:rPr>
        <w:t>течение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A15F8" w:rsidRPr="009F641A">
        <w:rPr>
          <w:rFonts w:ascii="Times New Roman" w:hAnsi="Times New Roman" w:cs="Times New Roman"/>
          <w:sz w:val="24"/>
          <w:szCs w:val="24"/>
        </w:rPr>
        <w:t>7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рабочих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дней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момента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обнаружения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подлежащих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уничтожению.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всех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случаях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срок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должен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превышать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30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дней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окончания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срока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хранения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достижения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утраты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необходимости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достижения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этих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целей,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поступления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отзыва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установления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факта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неправомерности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если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предусмотрено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законом.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9BFF0" w14:textId="33790888" w:rsidR="002E349D" w:rsidRPr="009F641A" w:rsidRDefault="000932F5" w:rsidP="000932F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11.6.6.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отсутствия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возможности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течение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срока,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указанного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п.11.6.5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E4330" w:rsidRPr="009F641A">
        <w:rPr>
          <w:rFonts w:ascii="Times New Roman" w:hAnsi="Times New Roman" w:cs="Times New Roman"/>
          <w:sz w:val="24"/>
          <w:szCs w:val="24"/>
        </w:rPr>
        <w:t>настоящим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E4330" w:rsidRPr="009F641A">
        <w:rPr>
          <w:rFonts w:ascii="Times New Roman" w:hAnsi="Times New Roman" w:cs="Times New Roman"/>
          <w:sz w:val="24"/>
          <w:szCs w:val="24"/>
        </w:rPr>
        <w:t>Положением</w:t>
      </w:r>
      <w:r w:rsidR="00134ABF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осуществляет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блокирование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таких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E4330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уничтожает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срок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более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чем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месяцев,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если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срок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установлен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федеральными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законами.</w:t>
      </w:r>
    </w:p>
    <w:p w14:paraId="6DE555F7" w14:textId="3C5D87C6" w:rsidR="002E349D" w:rsidRPr="009F641A" w:rsidRDefault="002E1E92" w:rsidP="002E1E9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11.6.7.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Машинные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носители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информации,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содержащие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</w:t>
      </w:r>
      <w:r w:rsidR="008B71A6" w:rsidRPr="009F641A">
        <w:rPr>
          <w:rFonts w:ascii="Times New Roman" w:hAnsi="Times New Roman" w:cs="Times New Roman"/>
          <w:sz w:val="24"/>
          <w:szCs w:val="24"/>
        </w:rPr>
        <w:t>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пришедшие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негодность,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отслужившие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установленный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срок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утратившие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практическое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значение,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уничтожаются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одним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следующих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способов: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разрезание,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сжигание,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механическое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уничтожение,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сдача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предприятию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утилизации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вторичного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сырья.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последнем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перед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сдачей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машинных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носителей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информации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утилизацию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производится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стирание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использованием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программ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(устройств)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гарантированного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информации.</w:t>
      </w:r>
    </w:p>
    <w:p w14:paraId="121FE7A2" w14:textId="393CE3AC" w:rsidR="002E349D" w:rsidRPr="009F641A" w:rsidRDefault="002E1E92" w:rsidP="002E1E9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11.6.8.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носителей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информации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бумажной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основе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производится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применением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бумагорезательных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машин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(шредеров)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путем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сжигания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специально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оборудованных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печах,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сдача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предприятию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утилизации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вторичного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сырья.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последнем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договоре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таким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предприятием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должна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предусматриваться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обязанность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предприятия-утилизатора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обеспечить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конфиденциальность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находящихся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уничтожаемых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(утилизируемых)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носителях.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отсутствии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такого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обязательств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договоре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должно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осуществляться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только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под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личным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наблюдением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уполномоченного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работника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134ABF" w:rsidRPr="009F641A">
        <w:rPr>
          <w:rFonts w:ascii="Times New Roman" w:hAnsi="Times New Roman" w:cs="Times New Roman"/>
          <w:sz w:val="24"/>
          <w:szCs w:val="24"/>
        </w:rPr>
        <w:t>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5F1EA" w14:textId="1E3D1D06" w:rsidR="002E349D" w:rsidRPr="009F641A" w:rsidRDefault="002E1E92" w:rsidP="002E1E92">
      <w:pPr>
        <w:tabs>
          <w:tab w:val="num" w:pos="13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11.6.9.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информационных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системах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проводится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путем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удаления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записей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баз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содержащих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стирания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файлов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использованием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программ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(устройств)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гарантированного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информации.</w:t>
      </w:r>
    </w:p>
    <w:p w14:paraId="181E8377" w14:textId="2175674F" w:rsidR="002E349D" w:rsidRPr="009F641A" w:rsidRDefault="002E1E92" w:rsidP="002E1E92">
      <w:pPr>
        <w:tabs>
          <w:tab w:val="num" w:pos="13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11.6.10.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результатам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оформляется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акт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содержащий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следующие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сведения: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позволяющие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идентифицировать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чьи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были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уничтожены,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состав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перечень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информационных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систем,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которых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были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уничтожены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(Приложения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1</w:t>
      </w:r>
      <w:r w:rsidR="000A49BA" w:rsidRPr="009F641A">
        <w:rPr>
          <w:rFonts w:ascii="Times New Roman" w:hAnsi="Times New Roman" w:cs="Times New Roman"/>
          <w:sz w:val="24"/>
          <w:szCs w:val="24"/>
        </w:rPr>
        <w:t>1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00385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1</w:t>
      </w:r>
      <w:r w:rsidR="000A49BA" w:rsidRPr="009F641A">
        <w:rPr>
          <w:rFonts w:ascii="Times New Roman" w:hAnsi="Times New Roman" w:cs="Times New Roman"/>
          <w:sz w:val="24"/>
          <w:szCs w:val="24"/>
        </w:rPr>
        <w:t>2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52305" w:rsidRPr="009F641A">
        <w:rPr>
          <w:rFonts w:ascii="Times New Roman" w:hAnsi="Times New Roman" w:cs="Times New Roman"/>
          <w:sz w:val="24"/>
          <w:szCs w:val="24"/>
        </w:rPr>
        <w:t>настоящему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Положению).</w:t>
      </w:r>
    </w:p>
    <w:p w14:paraId="65A61D9B" w14:textId="77777777" w:rsidR="0041031D" w:rsidRPr="009F641A" w:rsidRDefault="0041031D" w:rsidP="002E1E92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</w:p>
    <w:p w14:paraId="30CAB80C" w14:textId="20D4F1D0" w:rsidR="002E349D" w:rsidRPr="009F641A" w:rsidRDefault="00E00385" w:rsidP="00E00385">
      <w:pPr>
        <w:pStyle w:val="11"/>
        <w:keepNext/>
        <w:tabs>
          <w:tab w:val="clear" w:pos="567"/>
        </w:tabs>
        <w:spacing w:before="0" w:after="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113" w:name="_Toc286849117"/>
      <w:bookmarkStart w:id="114" w:name="_Toc312173108"/>
      <w:bookmarkStart w:id="115" w:name="_Toc371094705"/>
      <w:bookmarkStart w:id="116" w:name="_Toc393634616"/>
      <w:bookmarkStart w:id="117" w:name="_Toc492393324"/>
      <w:bookmarkEnd w:id="111"/>
      <w:bookmarkEnd w:id="112"/>
      <w:r w:rsidRPr="009F641A">
        <w:rPr>
          <w:rFonts w:ascii="Times New Roman" w:hAnsi="Times New Roman" w:cs="Times New Roman"/>
          <w:caps/>
          <w:sz w:val="24"/>
          <w:szCs w:val="24"/>
        </w:rPr>
        <w:lastRenderedPageBreak/>
        <w:t>12.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Мероприятия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обеспечению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41031D" w:rsidRPr="009F641A">
        <w:rPr>
          <w:rFonts w:ascii="Times New Roman" w:hAnsi="Times New Roman" w:cs="Times New Roman"/>
          <w:caps/>
          <w:sz w:val="24"/>
          <w:szCs w:val="24"/>
        </w:rPr>
        <w:br/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безопасности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данных</w:t>
      </w:r>
      <w:bookmarkEnd w:id="113"/>
      <w:bookmarkEnd w:id="114"/>
      <w:bookmarkEnd w:id="115"/>
      <w:bookmarkEnd w:id="116"/>
      <w:bookmarkEnd w:id="117"/>
    </w:p>
    <w:p w14:paraId="6C037E0C" w14:textId="77777777" w:rsidR="0041031D" w:rsidRPr="009F641A" w:rsidRDefault="0041031D" w:rsidP="0041031D">
      <w:pPr>
        <w:keepNext/>
        <w:jc w:val="center"/>
        <w:rPr>
          <w:sz w:val="24"/>
          <w:szCs w:val="24"/>
        </w:rPr>
      </w:pPr>
    </w:p>
    <w:p w14:paraId="5D077C75" w14:textId="5462F603" w:rsidR="002E349D" w:rsidRPr="009F641A" w:rsidRDefault="00E00385" w:rsidP="00E00385">
      <w:pPr>
        <w:pStyle w:val="2"/>
        <w:keepNext/>
        <w:tabs>
          <w:tab w:val="clear" w:pos="643"/>
          <w:tab w:val="left" w:pos="540"/>
          <w:tab w:val="num" w:pos="851"/>
          <w:tab w:val="num" w:pos="1305"/>
        </w:tabs>
        <w:spacing w:before="0" w:after="0"/>
        <w:ind w:left="0" w:firstLine="0"/>
        <w:jc w:val="center"/>
        <w:rPr>
          <w:rFonts w:ascii="Times New Roman" w:hAnsi="Times New Roman" w:cs="Times New Roman"/>
        </w:rPr>
      </w:pPr>
      <w:bookmarkStart w:id="118" w:name="_Toc312173109"/>
      <w:bookmarkStart w:id="119" w:name="_Toc371094706"/>
      <w:bookmarkStart w:id="120" w:name="_Toc393634617"/>
      <w:bookmarkStart w:id="121" w:name="_Toc492393325"/>
      <w:r w:rsidRPr="009F641A">
        <w:rPr>
          <w:rFonts w:ascii="Times New Roman" w:hAnsi="Times New Roman" w:cs="Times New Roman"/>
        </w:rPr>
        <w:t>12.1.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Организационные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положения</w:t>
      </w:r>
      <w:bookmarkEnd w:id="118"/>
      <w:bookmarkEnd w:id="119"/>
      <w:bookmarkEnd w:id="120"/>
      <w:bookmarkEnd w:id="121"/>
    </w:p>
    <w:p w14:paraId="033E7624" w14:textId="77777777" w:rsidR="0041031D" w:rsidRPr="009F641A" w:rsidRDefault="0041031D" w:rsidP="0041031D">
      <w:pPr>
        <w:rPr>
          <w:sz w:val="24"/>
          <w:szCs w:val="24"/>
        </w:rPr>
      </w:pPr>
    </w:p>
    <w:p w14:paraId="0E46EA32" w14:textId="1FCBB20B" w:rsidR="002E349D" w:rsidRPr="009F641A" w:rsidRDefault="003E1CC2" w:rsidP="003E1CC2">
      <w:pPr>
        <w:pStyle w:val="3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22" w:name="_Toc492392435"/>
      <w:r w:rsidRPr="009F641A">
        <w:rPr>
          <w:rFonts w:ascii="Times New Roman" w:hAnsi="Times New Roman" w:cs="Times New Roman"/>
          <w:sz w:val="24"/>
          <w:szCs w:val="24"/>
        </w:rPr>
        <w:t>12.1.1.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Мероприятия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обеспечению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безопасности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являются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составной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частью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деятельности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134ABF" w:rsidRPr="009F641A">
        <w:rPr>
          <w:rFonts w:ascii="Times New Roman" w:hAnsi="Times New Roman" w:cs="Times New Roman"/>
          <w:sz w:val="24"/>
          <w:szCs w:val="24"/>
        </w:rPr>
        <w:t>.</w:t>
      </w:r>
      <w:bookmarkEnd w:id="122"/>
    </w:p>
    <w:p w14:paraId="51932C99" w14:textId="4DADCDFF" w:rsidR="002E349D" w:rsidRPr="009F641A" w:rsidRDefault="003E1CC2" w:rsidP="003E1CC2">
      <w:pPr>
        <w:pStyle w:val="3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23" w:name="_Toc492392436"/>
      <w:r w:rsidRPr="009F641A">
        <w:rPr>
          <w:rFonts w:ascii="Times New Roman" w:hAnsi="Times New Roman" w:cs="Times New Roman"/>
          <w:sz w:val="24"/>
          <w:szCs w:val="24"/>
        </w:rPr>
        <w:t>12.1.2.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Организация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обеспечению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безопасности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осуществляется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руководством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134ABF" w:rsidRPr="009F641A">
        <w:rPr>
          <w:rFonts w:ascii="Times New Roman" w:hAnsi="Times New Roman" w:cs="Times New Roman"/>
          <w:sz w:val="24"/>
          <w:szCs w:val="24"/>
        </w:rPr>
        <w:t>.</w:t>
      </w:r>
      <w:bookmarkEnd w:id="123"/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2CF6A" w14:textId="484BD707" w:rsidR="002E349D" w:rsidRPr="009F641A" w:rsidRDefault="003E1CC2" w:rsidP="003E1CC2">
      <w:pPr>
        <w:pStyle w:val="3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24" w:name="_Toc492392437"/>
      <w:r w:rsidRPr="009F641A">
        <w:rPr>
          <w:rFonts w:ascii="Times New Roman" w:hAnsi="Times New Roman" w:cs="Times New Roman"/>
          <w:sz w:val="24"/>
          <w:szCs w:val="24"/>
        </w:rPr>
        <w:t>12.1.3.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Разработка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осуществления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мероприятий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обеспечению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безопасности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использованием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средств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автоматизации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возлагается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52305" w:rsidRPr="009F641A">
        <w:rPr>
          <w:rFonts w:ascii="Times New Roman" w:hAnsi="Times New Roman" w:cs="Times New Roman"/>
          <w:sz w:val="24"/>
          <w:szCs w:val="24"/>
        </w:rPr>
        <w:t>руководителя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52305" w:rsidRPr="009F641A">
        <w:rPr>
          <w:rFonts w:ascii="Times New Roman" w:hAnsi="Times New Roman" w:cs="Times New Roman"/>
          <w:sz w:val="24"/>
          <w:szCs w:val="24"/>
        </w:rPr>
        <w:t>структурного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52305" w:rsidRPr="009F641A">
        <w:rPr>
          <w:rFonts w:ascii="Times New Roman" w:hAnsi="Times New Roman" w:cs="Times New Roman"/>
          <w:sz w:val="24"/>
          <w:szCs w:val="24"/>
        </w:rPr>
        <w:t>подразделения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E52305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52305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52305" w:rsidRPr="009F641A">
        <w:rPr>
          <w:rFonts w:ascii="Times New Roman" w:hAnsi="Times New Roman" w:cs="Times New Roman"/>
          <w:sz w:val="24"/>
          <w:szCs w:val="24"/>
        </w:rPr>
        <w:t>ведении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52305" w:rsidRPr="009F641A">
        <w:rPr>
          <w:rFonts w:ascii="Times New Roman" w:hAnsi="Times New Roman" w:cs="Times New Roman"/>
          <w:sz w:val="24"/>
          <w:szCs w:val="24"/>
        </w:rPr>
        <w:t>которого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52305" w:rsidRPr="009F641A">
        <w:rPr>
          <w:rFonts w:ascii="Times New Roman" w:hAnsi="Times New Roman" w:cs="Times New Roman"/>
          <w:sz w:val="24"/>
          <w:szCs w:val="24"/>
        </w:rPr>
        <w:t>нах</w:t>
      </w:r>
      <w:r w:rsidR="008B71A6" w:rsidRPr="009F641A">
        <w:rPr>
          <w:rFonts w:ascii="Times New Roman" w:hAnsi="Times New Roman" w:cs="Times New Roman"/>
          <w:sz w:val="24"/>
          <w:szCs w:val="24"/>
        </w:rPr>
        <w:t>одятся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вопросы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информатизации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информационных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технологий.</w:t>
      </w:r>
      <w:bookmarkEnd w:id="124"/>
    </w:p>
    <w:p w14:paraId="507BC337" w14:textId="4566877A" w:rsidR="002E349D" w:rsidRPr="009F641A" w:rsidRDefault="003E1CC2" w:rsidP="003E1CC2">
      <w:pPr>
        <w:pStyle w:val="3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25" w:name="_Toc492392438"/>
      <w:r w:rsidRPr="009F641A">
        <w:rPr>
          <w:rFonts w:ascii="Times New Roman" w:hAnsi="Times New Roman" w:cs="Times New Roman"/>
          <w:sz w:val="24"/>
          <w:szCs w:val="24"/>
        </w:rPr>
        <w:t>12.1.4.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выбора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реализации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методов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способов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защиты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информации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могут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привлекаться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организации,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имеющие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оформленные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установленном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порядке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лицензии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деятельность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технической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защите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конфиденциальной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информации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лицензии,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если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необходимость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наличия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установлена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законодательством.</w:t>
      </w:r>
      <w:bookmarkEnd w:id="125"/>
    </w:p>
    <w:p w14:paraId="36FCE72D" w14:textId="6AFF07C1" w:rsidR="00425BC0" w:rsidRPr="009F641A" w:rsidRDefault="003E1CC2" w:rsidP="003E1CC2">
      <w:pPr>
        <w:pStyle w:val="3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26" w:name="_Toc492392439"/>
      <w:r w:rsidRPr="009F641A">
        <w:rPr>
          <w:rFonts w:ascii="Times New Roman" w:hAnsi="Times New Roman" w:cs="Times New Roman"/>
          <w:sz w:val="24"/>
          <w:szCs w:val="24"/>
        </w:rPr>
        <w:t>12.1.5.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Учитывая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массовость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единые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места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обработки,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числе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хранения,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CD15F6" w:rsidRPr="009F641A">
        <w:rPr>
          <w:rFonts w:ascii="Times New Roman" w:hAnsi="Times New Roman" w:cs="Times New Roman"/>
          <w:sz w:val="24"/>
          <w:szCs w:val="24"/>
        </w:rPr>
        <w:t>пометка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«конфиденциально»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документах,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сод</w:t>
      </w:r>
      <w:r w:rsidR="008B71A6" w:rsidRPr="009F641A">
        <w:rPr>
          <w:rFonts w:ascii="Times New Roman" w:hAnsi="Times New Roman" w:cs="Times New Roman"/>
          <w:sz w:val="24"/>
          <w:szCs w:val="24"/>
        </w:rPr>
        <w:t>ержащих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данные,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ставится.</w:t>
      </w:r>
      <w:bookmarkEnd w:id="126"/>
    </w:p>
    <w:p w14:paraId="1F3D8D28" w14:textId="77777777" w:rsidR="0041031D" w:rsidRPr="009F641A" w:rsidRDefault="0041031D" w:rsidP="0041031D">
      <w:pPr>
        <w:rPr>
          <w:sz w:val="24"/>
          <w:szCs w:val="24"/>
        </w:rPr>
      </w:pPr>
    </w:p>
    <w:p w14:paraId="175CE8E9" w14:textId="6BF0133C" w:rsidR="002E349D" w:rsidRPr="009F641A" w:rsidRDefault="00873EB0" w:rsidP="00873EB0">
      <w:pPr>
        <w:pStyle w:val="2"/>
        <w:tabs>
          <w:tab w:val="clear" w:pos="643"/>
        </w:tabs>
        <w:spacing w:before="0" w:after="0"/>
        <w:ind w:left="0" w:firstLine="0"/>
        <w:jc w:val="center"/>
        <w:rPr>
          <w:rFonts w:ascii="Times New Roman" w:hAnsi="Times New Roman" w:cs="Times New Roman"/>
        </w:rPr>
      </w:pPr>
      <w:bookmarkStart w:id="127" w:name="_Toc280688299"/>
      <w:bookmarkStart w:id="128" w:name="_Toc312173110"/>
      <w:bookmarkStart w:id="129" w:name="_Toc371094707"/>
      <w:bookmarkStart w:id="130" w:name="_Toc393634618"/>
      <w:bookmarkStart w:id="131" w:name="_Toc492393326"/>
      <w:r w:rsidRPr="009F641A">
        <w:rPr>
          <w:rFonts w:ascii="Times New Roman" w:hAnsi="Times New Roman" w:cs="Times New Roman"/>
        </w:rPr>
        <w:t>12.2.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Обеспечение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безопасности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данных</w:t>
      </w:r>
      <w:bookmarkEnd w:id="127"/>
      <w:r w:rsidR="00FF4440" w:rsidRPr="009F641A">
        <w:rPr>
          <w:rFonts w:ascii="Times New Roman" w:hAnsi="Times New Roman" w:cs="Times New Roman"/>
        </w:rPr>
        <w:t xml:space="preserve"> </w:t>
      </w:r>
      <w:r w:rsidR="0041031D" w:rsidRPr="009F641A">
        <w:rPr>
          <w:rFonts w:ascii="Times New Roman" w:hAnsi="Times New Roman" w:cs="Times New Roman"/>
        </w:rPr>
        <w:br/>
      </w:r>
      <w:r w:rsidR="00134ABF" w:rsidRPr="009F641A">
        <w:rPr>
          <w:rFonts w:ascii="Times New Roman" w:hAnsi="Times New Roman" w:cs="Times New Roman"/>
        </w:rPr>
        <w:t>при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автоматизированной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обработке</w:t>
      </w:r>
      <w:bookmarkEnd w:id="128"/>
      <w:bookmarkEnd w:id="129"/>
      <w:bookmarkEnd w:id="130"/>
      <w:bookmarkEnd w:id="131"/>
    </w:p>
    <w:p w14:paraId="62600105" w14:textId="77777777" w:rsidR="0041031D" w:rsidRPr="009F641A" w:rsidRDefault="0041031D" w:rsidP="0041031D">
      <w:pPr>
        <w:rPr>
          <w:sz w:val="24"/>
          <w:szCs w:val="24"/>
        </w:rPr>
      </w:pPr>
    </w:p>
    <w:p w14:paraId="1813F682" w14:textId="4397A428" w:rsidR="00425BC0" w:rsidRPr="009F641A" w:rsidRDefault="00E414D1" w:rsidP="00E414D1">
      <w:pPr>
        <w:pStyle w:val="3"/>
        <w:spacing w:before="0"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32" w:name="_Toc492392441"/>
      <w:r w:rsidRPr="009F641A">
        <w:rPr>
          <w:rFonts w:ascii="Times New Roman" w:hAnsi="Times New Roman" w:cs="Times New Roman"/>
          <w:sz w:val="24"/>
          <w:szCs w:val="24"/>
        </w:rPr>
        <w:t>12.2.1.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Безопасность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обрабатываемых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425BC0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обеспечивается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реализац</w:t>
      </w:r>
      <w:r w:rsidR="008B71A6" w:rsidRPr="009F641A">
        <w:rPr>
          <w:rFonts w:ascii="Times New Roman" w:hAnsi="Times New Roman" w:cs="Times New Roman"/>
          <w:sz w:val="24"/>
          <w:szCs w:val="24"/>
        </w:rPr>
        <w:t>ией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правовых,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организационных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технических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мер,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необходимых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достаточных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обеспечения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требований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федерального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области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защиты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425BC0" w:rsidRPr="009F641A">
        <w:rPr>
          <w:rFonts w:ascii="Times New Roman" w:hAnsi="Times New Roman" w:cs="Times New Roman"/>
          <w:sz w:val="24"/>
          <w:szCs w:val="24"/>
        </w:rPr>
        <w:t>данных.</w:t>
      </w:r>
      <w:bookmarkEnd w:id="132"/>
    </w:p>
    <w:p w14:paraId="50E49CF6" w14:textId="7ED461ED" w:rsidR="00425BC0" w:rsidRPr="009F641A" w:rsidRDefault="00425BC0" w:rsidP="00E414D1">
      <w:pPr>
        <w:pStyle w:val="aff9"/>
        <w:spacing w:before="0" w:after="0" w:line="276" w:lineRule="auto"/>
        <w:rPr>
          <w:rFonts w:ascii="Times New Roman" w:hAnsi="Times New Roman"/>
        </w:rPr>
      </w:pPr>
      <w:r w:rsidRPr="009F641A">
        <w:rPr>
          <w:rFonts w:ascii="Times New Roman" w:hAnsi="Times New Roman"/>
        </w:rPr>
        <w:t>Система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защиты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персональных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данных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Предприятия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должна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обеспечивать:</w:t>
      </w:r>
    </w:p>
    <w:p w14:paraId="6D666AFF" w14:textId="18A5B1CD" w:rsidR="00425BC0" w:rsidRPr="009F641A" w:rsidRDefault="00425BC0" w:rsidP="00C10631">
      <w:pPr>
        <w:pStyle w:val="afffd"/>
        <w:numPr>
          <w:ilvl w:val="0"/>
          <w:numId w:val="28"/>
        </w:numPr>
        <w:tabs>
          <w:tab w:val="clear" w:pos="720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нейтрализацию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актуальных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угроз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безопасности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данных;</w:t>
      </w:r>
    </w:p>
    <w:p w14:paraId="0D23AC7B" w14:textId="3994D048" w:rsidR="00425BC0" w:rsidRPr="009F641A" w:rsidRDefault="00425BC0" w:rsidP="00C10631">
      <w:pPr>
        <w:pStyle w:val="afffd"/>
        <w:numPr>
          <w:ilvl w:val="0"/>
          <w:numId w:val="28"/>
        </w:numPr>
        <w:tabs>
          <w:tab w:val="clear" w:pos="720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проведение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мероприятий,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направленных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предотвращение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несанкционированного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доступа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(или)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передачи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лицам,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имеющим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права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доступа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такой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информации;</w:t>
      </w:r>
    </w:p>
    <w:p w14:paraId="2C9C9744" w14:textId="2ED7AC9A" w:rsidR="00425BC0" w:rsidRPr="009F641A" w:rsidRDefault="00425BC0" w:rsidP="00C10631">
      <w:pPr>
        <w:pStyle w:val="afffd"/>
        <w:numPr>
          <w:ilvl w:val="0"/>
          <w:numId w:val="28"/>
        </w:numPr>
        <w:tabs>
          <w:tab w:val="clear" w:pos="720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своевременное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обнаружение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фактов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несанкционированного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доступа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данным;</w:t>
      </w:r>
    </w:p>
    <w:p w14:paraId="0E63E878" w14:textId="6AFDFFEA" w:rsidR="00425BC0" w:rsidRPr="009F641A" w:rsidRDefault="00425BC0" w:rsidP="00C10631">
      <w:pPr>
        <w:pStyle w:val="afffd"/>
        <w:numPr>
          <w:ilvl w:val="0"/>
          <w:numId w:val="28"/>
        </w:numPr>
        <w:tabs>
          <w:tab w:val="clear" w:pos="720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недопущение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воздействия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технические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средства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автоматизированной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результате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которого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может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быть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нарушено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функционирование;</w:t>
      </w:r>
    </w:p>
    <w:p w14:paraId="29D9F220" w14:textId="3BF60560" w:rsidR="00425BC0" w:rsidRPr="009F641A" w:rsidRDefault="00425BC0" w:rsidP="00C10631">
      <w:pPr>
        <w:pStyle w:val="afffd"/>
        <w:numPr>
          <w:ilvl w:val="0"/>
          <w:numId w:val="28"/>
        </w:numPr>
        <w:tabs>
          <w:tab w:val="clear" w:pos="720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возможность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незамедлительного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восстановления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модифицированных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уничтоженных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вследствие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несанкционированного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доступа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ним;</w:t>
      </w:r>
    </w:p>
    <w:p w14:paraId="292A87C0" w14:textId="7444BDDA" w:rsidR="00425BC0" w:rsidRPr="009F641A" w:rsidRDefault="00425BC0" w:rsidP="00C10631">
      <w:pPr>
        <w:pStyle w:val="afffd"/>
        <w:numPr>
          <w:ilvl w:val="0"/>
          <w:numId w:val="28"/>
        </w:numPr>
        <w:tabs>
          <w:tab w:val="clear" w:pos="720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постоянный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контроль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обеспечения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уровня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защищенности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данных.</w:t>
      </w:r>
    </w:p>
    <w:p w14:paraId="5FA68739" w14:textId="33ED34DE" w:rsidR="00425BC0" w:rsidRPr="009F641A" w:rsidRDefault="00425BC0" w:rsidP="00E414D1">
      <w:pPr>
        <w:pStyle w:val="aff9"/>
        <w:spacing w:before="0" w:after="0" w:line="276" w:lineRule="auto"/>
        <w:rPr>
          <w:rFonts w:ascii="Times New Roman" w:hAnsi="Times New Roman"/>
        </w:rPr>
      </w:pPr>
      <w:r w:rsidRPr="009F641A">
        <w:rPr>
          <w:rFonts w:ascii="Times New Roman" w:hAnsi="Times New Roman"/>
        </w:rPr>
        <w:t>Разработка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проведение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мероприятий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по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обеспечению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безопасности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персональных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данных,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обрабатываемых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в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информационных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системах,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осуществляется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силами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средствами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Предприятия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либо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на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договорной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основе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сторонней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организацией,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имеющей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лицензию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на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деятельность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по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технической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защите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конфиденциальной</w:t>
      </w:r>
      <w:r w:rsidR="00FF4440" w:rsidRPr="009F641A">
        <w:rPr>
          <w:rFonts w:ascii="Times New Roman" w:hAnsi="Times New Roman"/>
        </w:rPr>
        <w:t xml:space="preserve"> </w:t>
      </w:r>
      <w:r w:rsidRPr="009F641A">
        <w:rPr>
          <w:rFonts w:ascii="Times New Roman" w:hAnsi="Times New Roman"/>
        </w:rPr>
        <w:t>информации.</w:t>
      </w:r>
    </w:p>
    <w:p w14:paraId="129E7192" w14:textId="4FC99300" w:rsidR="002E349D" w:rsidRPr="009F641A" w:rsidRDefault="00E414D1" w:rsidP="00E414D1">
      <w:pPr>
        <w:pStyle w:val="3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33" w:name="_Toc492392442"/>
      <w:r w:rsidRPr="009F641A">
        <w:rPr>
          <w:rFonts w:ascii="Times New Roman" w:hAnsi="Times New Roman" w:cs="Times New Roman"/>
          <w:sz w:val="24"/>
          <w:szCs w:val="24"/>
        </w:rPr>
        <w:t>12.2.2.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Безопасность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достигается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путем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исключения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несанкционированного,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числе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случайного,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доступа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lastRenderedPageBreak/>
        <w:t>результатом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которого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может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стать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уничтожение,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изменение,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блокирование,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копирование,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распространение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также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несанкционированные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действия.</w:t>
      </w:r>
      <w:bookmarkEnd w:id="133"/>
    </w:p>
    <w:p w14:paraId="6377BC0A" w14:textId="250C880D" w:rsidR="002E349D" w:rsidRPr="009F641A" w:rsidRDefault="00134ABF" w:rsidP="00B42476">
      <w:pPr>
        <w:pStyle w:val="3"/>
        <w:tabs>
          <w:tab w:val="left" w:pos="90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34" w:name="_Toc492392443"/>
      <w:r w:rsidRPr="009F641A">
        <w:rPr>
          <w:rFonts w:ascii="Times New Roman" w:hAnsi="Times New Roman" w:cs="Times New Roman"/>
          <w:sz w:val="24"/>
          <w:szCs w:val="24"/>
        </w:rPr>
        <w:t>Правовые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меры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включают:</w:t>
      </w:r>
      <w:bookmarkEnd w:id="134"/>
    </w:p>
    <w:p w14:paraId="0375A8D9" w14:textId="17C4B627" w:rsidR="002E349D" w:rsidRPr="009F641A" w:rsidRDefault="00134ABF" w:rsidP="00C10631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разработку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локальных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реализующих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требования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федерального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законодательства,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числе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Положения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Политики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отношении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размещение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ее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сайте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сети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интернет;</w:t>
      </w:r>
    </w:p>
    <w:p w14:paraId="53DB3ECF" w14:textId="62AFF375" w:rsidR="002E349D" w:rsidRPr="009F641A" w:rsidRDefault="00134ABF" w:rsidP="00C10631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отказ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любых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способов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</w:t>
      </w:r>
      <w:r w:rsidR="008B71A6" w:rsidRPr="009F641A">
        <w:rPr>
          <w:rFonts w:ascii="Times New Roman" w:hAnsi="Times New Roman" w:cs="Times New Roman"/>
          <w:sz w:val="24"/>
          <w:szCs w:val="24"/>
        </w:rPr>
        <w:t>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соответствующих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определенным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52305" w:rsidRPr="009F641A">
        <w:rPr>
          <w:rFonts w:ascii="Times New Roman" w:hAnsi="Times New Roman" w:cs="Times New Roman"/>
          <w:sz w:val="24"/>
          <w:szCs w:val="24"/>
        </w:rPr>
        <w:t>настоящем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Положении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целям;</w:t>
      </w:r>
    </w:p>
    <w:p w14:paraId="1D056AF6" w14:textId="1FBE0E59" w:rsidR="002E349D" w:rsidRPr="009F641A" w:rsidRDefault="00134ABF" w:rsidP="002F735B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оценку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вреда,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который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может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быть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причинен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субъектам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случае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нарушения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требований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Федерального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закона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F735B"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F735B" w:rsidRPr="009F641A">
        <w:rPr>
          <w:rFonts w:ascii="Times New Roman" w:hAnsi="Times New Roman" w:cs="Times New Roman"/>
          <w:sz w:val="24"/>
          <w:szCs w:val="24"/>
        </w:rPr>
        <w:t>27.07.2006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810BA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F735B" w:rsidRPr="009F641A">
        <w:rPr>
          <w:rFonts w:ascii="Times New Roman" w:hAnsi="Times New Roman" w:cs="Times New Roman"/>
          <w:sz w:val="24"/>
          <w:szCs w:val="24"/>
        </w:rPr>
        <w:t>152</w:t>
      </w:r>
      <w:r w:rsidR="00E810BA" w:rsidRPr="009F641A">
        <w:rPr>
          <w:rFonts w:ascii="Times New Roman" w:hAnsi="Times New Roman" w:cs="Times New Roman"/>
          <w:sz w:val="24"/>
          <w:szCs w:val="24"/>
        </w:rPr>
        <w:noBreakHyphen/>
      </w:r>
      <w:r w:rsidR="002F735B" w:rsidRPr="009F641A">
        <w:rPr>
          <w:rFonts w:ascii="Times New Roman" w:hAnsi="Times New Roman" w:cs="Times New Roman"/>
          <w:sz w:val="24"/>
          <w:szCs w:val="24"/>
        </w:rPr>
        <w:t>ФЗ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«О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данных»,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810BA" w:rsidRPr="009F641A">
        <w:rPr>
          <w:rFonts w:ascii="Times New Roman" w:hAnsi="Times New Roman" w:cs="Times New Roman"/>
          <w:sz w:val="24"/>
          <w:szCs w:val="24"/>
        </w:rPr>
        <w:t>соотношение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810BA" w:rsidRPr="009F641A">
        <w:rPr>
          <w:rFonts w:ascii="Times New Roman" w:hAnsi="Times New Roman" w:cs="Times New Roman"/>
          <w:sz w:val="24"/>
          <w:szCs w:val="24"/>
        </w:rPr>
        <w:t>указанного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810BA" w:rsidRPr="009F641A">
        <w:rPr>
          <w:rFonts w:ascii="Times New Roman" w:hAnsi="Times New Roman" w:cs="Times New Roman"/>
          <w:sz w:val="24"/>
          <w:szCs w:val="24"/>
        </w:rPr>
        <w:t>вреда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810BA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принимаемых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мер,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направленных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обеспечение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выполнения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обязанностей,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предусмотренных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14:paraId="73E51816" w14:textId="0662EA1C" w:rsidR="002E349D" w:rsidRPr="009F641A" w:rsidRDefault="00134ABF" w:rsidP="00E414D1">
      <w:pPr>
        <w:pStyle w:val="3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35" w:name="_Toc492392444"/>
      <w:r w:rsidRPr="009F641A">
        <w:rPr>
          <w:rFonts w:ascii="Times New Roman" w:hAnsi="Times New Roman" w:cs="Times New Roman"/>
          <w:sz w:val="24"/>
          <w:szCs w:val="24"/>
        </w:rPr>
        <w:t>Организационные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меры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включают:</w:t>
      </w:r>
      <w:bookmarkEnd w:id="135"/>
    </w:p>
    <w:p w14:paraId="36D9F117" w14:textId="5B014B60" w:rsidR="002E349D" w:rsidRPr="009F641A" w:rsidRDefault="00134ABF" w:rsidP="00C10631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назначение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ответственн</w:t>
      </w:r>
      <w:r w:rsidR="002F735B" w:rsidRPr="009F641A">
        <w:rPr>
          <w:rFonts w:ascii="Times New Roman" w:hAnsi="Times New Roman" w:cs="Times New Roman"/>
          <w:sz w:val="24"/>
          <w:szCs w:val="24"/>
        </w:rPr>
        <w:t>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организацию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данных;</w:t>
      </w:r>
    </w:p>
    <w:p w14:paraId="6202C4D0" w14:textId="173A1D9D" w:rsidR="002E349D" w:rsidRPr="009F641A" w:rsidRDefault="00134ABF" w:rsidP="00C10631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назначение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ответственн</w:t>
      </w:r>
      <w:r w:rsidR="002F735B" w:rsidRPr="009F641A">
        <w:rPr>
          <w:rFonts w:ascii="Times New Roman" w:hAnsi="Times New Roman" w:cs="Times New Roman"/>
          <w:sz w:val="24"/>
          <w:szCs w:val="24"/>
        </w:rPr>
        <w:t>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обеспечение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безопасности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информационных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системах;</w:t>
      </w:r>
    </w:p>
    <w:p w14:paraId="1F454804" w14:textId="04BA934C" w:rsidR="002E349D" w:rsidRPr="009F641A" w:rsidRDefault="00134ABF" w:rsidP="002F735B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осуществление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внутреннего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контроля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(или)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аудита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соответствия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тре</w:t>
      </w:r>
      <w:r w:rsidR="008B71A6" w:rsidRPr="009F641A">
        <w:rPr>
          <w:rFonts w:ascii="Times New Roman" w:hAnsi="Times New Roman" w:cs="Times New Roman"/>
          <w:sz w:val="24"/>
          <w:szCs w:val="24"/>
        </w:rPr>
        <w:t>бованиям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Федерального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закона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F735B"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F735B" w:rsidRPr="009F641A">
        <w:rPr>
          <w:rFonts w:ascii="Times New Roman" w:hAnsi="Times New Roman" w:cs="Times New Roman"/>
          <w:sz w:val="24"/>
          <w:szCs w:val="24"/>
        </w:rPr>
        <w:t>27.07.2006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810BA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F735B" w:rsidRPr="009F641A">
        <w:rPr>
          <w:rFonts w:ascii="Times New Roman" w:hAnsi="Times New Roman" w:cs="Times New Roman"/>
          <w:sz w:val="24"/>
          <w:szCs w:val="24"/>
        </w:rPr>
        <w:t>152-ФЗ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«О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810BA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810BA" w:rsidRPr="009F641A">
        <w:rPr>
          <w:rFonts w:ascii="Times New Roman" w:hAnsi="Times New Roman" w:cs="Times New Roman"/>
          <w:sz w:val="24"/>
          <w:szCs w:val="24"/>
        </w:rPr>
        <w:t>принятым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810BA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810BA" w:rsidRPr="009F641A">
        <w:rPr>
          <w:rFonts w:ascii="Times New Roman" w:hAnsi="Times New Roman" w:cs="Times New Roman"/>
          <w:sz w:val="24"/>
          <w:szCs w:val="24"/>
        </w:rPr>
        <w:t>соответствии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810BA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810BA" w:rsidRPr="009F641A">
        <w:rPr>
          <w:rFonts w:ascii="Times New Roman" w:hAnsi="Times New Roman" w:cs="Times New Roman"/>
          <w:sz w:val="24"/>
          <w:szCs w:val="24"/>
        </w:rPr>
        <w:t>ним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нормативным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правовым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актам,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требованиям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защите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</w:t>
      </w:r>
      <w:r w:rsidR="008B71A6" w:rsidRPr="009F641A">
        <w:rPr>
          <w:rFonts w:ascii="Times New Roman" w:hAnsi="Times New Roman" w:cs="Times New Roman"/>
          <w:sz w:val="24"/>
          <w:szCs w:val="24"/>
        </w:rPr>
        <w:t>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определенным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«Политике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отношении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данных»,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локальным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актам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Pr="009F641A">
        <w:rPr>
          <w:rFonts w:ascii="Times New Roman" w:hAnsi="Times New Roman" w:cs="Times New Roman"/>
          <w:sz w:val="24"/>
          <w:szCs w:val="24"/>
        </w:rPr>
        <w:t>;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контрол</w:t>
      </w:r>
      <w:r w:rsidR="008B71A6" w:rsidRPr="009F641A">
        <w:rPr>
          <w:rFonts w:ascii="Times New Roman" w:hAnsi="Times New Roman" w:cs="Times New Roman"/>
          <w:sz w:val="24"/>
          <w:szCs w:val="24"/>
        </w:rPr>
        <w:t>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выполнением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требований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безопасности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организуется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проводится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самостоятельно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(или)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привлечением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договорной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основе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юридических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лиц,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имеющих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лицензию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</w:t>
      </w:r>
      <w:r w:rsidR="008B71A6"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осуществление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деятельности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технической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защите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конфиденциальной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</w:t>
      </w:r>
      <w:r w:rsidR="008B71A6" w:rsidRPr="009F641A">
        <w:rPr>
          <w:rFonts w:ascii="Times New Roman" w:hAnsi="Times New Roman" w:cs="Times New Roman"/>
          <w:sz w:val="24"/>
          <w:szCs w:val="24"/>
        </w:rPr>
        <w:t>ации,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реже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1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раза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3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года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сроки,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определяемые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Pr="009F641A">
        <w:rPr>
          <w:rFonts w:ascii="Times New Roman" w:hAnsi="Times New Roman" w:cs="Times New Roman"/>
          <w:sz w:val="24"/>
          <w:szCs w:val="24"/>
        </w:rPr>
        <w:t>;</w:t>
      </w:r>
    </w:p>
    <w:p w14:paraId="3FE87CDF" w14:textId="7AC98E64" w:rsidR="002E349D" w:rsidRPr="009F641A" w:rsidRDefault="00134ABF" w:rsidP="00C10631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ограничение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состава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работников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имеющих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доступ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организацию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разрешительной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системы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доступа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ним;</w:t>
      </w:r>
    </w:p>
    <w:p w14:paraId="550B526C" w14:textId="28526762" w:rsidR="002E349D" w:rsidRPr="009F641A" w:rsidRDefault="00134ABF" w:rsidP="00C10631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ознакомление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работников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положениями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Российской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Фед</w:t>
      </w:r>
      <w:r w:rsidR="008B71A6" w:rsidRPr="009F641A">
        <w:rPr>
          <w:rFonts w:ascii="Times New Roman" w:hAnsi="Times New Roman" w:cs="Times New Roman"/>
          <w:sz w:val="24"/>
          <w:szCs w:val="24"/>
        </w:rPr>
        <w:t>ерации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числе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требованиями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защите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Положением,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другими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локальными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актами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вопросам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данных;</w:t>
      </w:r>
    </w:p>
    <w:p w14:paraId="2E65EA27" w14:textId="04B8BA95" w:rsidR="002E349D" w:rsidRPr="009F641A" w:rsidRDefault="00134ABF" w:rsidP="00C10631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обучение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всех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категорий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работников,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непосредственно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осуществляющих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правилам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ними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обеспечения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безопасности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обрабатываемых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данных;</w:t>
      </w:r>
    </w:p>
    <w:p w14:paraId="16D4A9BF" w14:textId="745D23C8" w:rsidR="002E349D" w:rsidRPr="009F641A" w:rsidRDefault="00134ABF" w:rsidP="00C10631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определение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должностных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инструкциях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работников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обязанностей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обеспечению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безопасности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ответственности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нарушение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установленного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порядка;</w:t>
      </w:r>
    </w:p>
    <w:p w14:paraId="7780B41D" w14:textId="7F80303E" w:rsidR="002E349D" w:rsidRPr="009F641A" w:rsidRDefault="00134ABF" w:rsidP="00C10631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регламентацию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процессов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данных;</w:t>
      </w:r>
    </w:p>
    <w:p w14:paraId="1F8AB16D" w14:textId="79519772" w:rsidR="002E349D" w:rsidRPr="009F641A" w:rsidRDefault="00134ABF" w:rsidP="00C10631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организацию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учёта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материальных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но</w:t>
      </w:r>
      <w:r w:rsidR="008B71A6" w:rsidRPr="009F641A">
        <w:rPr>
          <w:rFonts w:ascii="Times New Roman" w:hAnsi="Times New Roman" w:cs="Times New Roman"/>
          <w:sz w:val="24"/>
          <w:szCs w:val="24"/>
        </w:rPr>
        <w:t>сителей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хранения,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обеспечивающую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предотвращение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хищения,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подмены,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несанкционированного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копирования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уничтожения;</w:t>
      </w:r>
    </w:p>
    <w:p w14:paraId="26C563DD" w14:textId="2422881C" w:rsidR="002E349D" w:rsidRPr="009F641A" w:rsidRDefault="00134ABF" w:rsidP="00C10631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определение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типа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угроз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безопасности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актуальных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информационных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систем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учетом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оценки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возможного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вреда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субъектам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который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может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быть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причинен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случае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нарушения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требований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безопасности,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определение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уровня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защищенности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формирование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частных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моделей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актуальных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угроз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данным;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4D0C6" w14:textId="626F4AB7" w:rsidR="002E349D" w:rsidRPr="009F641A" w:rsidRDefault="00134ABF" w:rsidP="00C10631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размещение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технических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средств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пределах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охраняемой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территории;</w:t>
      </w:r>
    </w:p>
    <w:p w14:paraId="511A44AC" w14:textId="163DB8C5" w:rsidR="002E349D" w:rsidRPr="009F641A" w:rsidRDefault="00134ABF" w:rsidP="00C10631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lastRenderedPageBreak/>
        <w:t>ограничение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допуска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посторонних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лиц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помещения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недопущение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нахождения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помещениях,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где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ведется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разм</w:t>
      </w:r>
      <w:r w:rsidR="008B71A6" w:rsidRPr="009F641A">
        <w:rPr>
          <w:rFonts w:ascii="Times New Roman" w:hAnsi="Times New Roman" w:cs="Times New Roman"/>
          <w:sz w:val="24"/>
          <w:szCs w:val="24"/>
        </w:rPr>
        <w:t>ещаются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технические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средства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без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контроля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стороны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работников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Pr="009F641A">
        <w:rPr>
          <w:rFonts w:ascii="Times New Roman" w:hAnsi="Times New Roman" w:cs="Times New Roman"/>
          <w:sz w:val="24"/>
          <w:szCs w:val="24"/>
        </w:rPr>
        <w:t>.</w:t>
      </w:r>
    </w:p>
    <w:p w14:paraId="77C9675A" w14:textId="0DC380BF" w:rsidR="002E349D" w:rsidRPr="009F641A" w:rsidRDefault="00134ABF" w:rsidP="00E414D1">
      <w:pPr>
        <w:pStyle w:val="3"/>
        <w:tabs>
          <w:tab w:val="left" w:pos="90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36" w:name="_Toc492392445"/>
      <w:r w:rsidRPr="009F641A">
        <w:rPr>
          <w:rFonts w:ascii="Times New Roman" w:hAnsi="Times New Roman" w:cs="Times New Roman"/>
          <w:sz w:val="24"/>
          <w:szCs w:val="24"/>
        </w:rPr>
        <w:t>Технические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меры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включают:</w:t>
      </w:r>
      <w:bookmarkEnd w:id="136"/>
    </w:p>
    <w:p w14:paraId="048EE4FB" w14:textId="042DAB35" w:rsidR="002E349D" w:rsidRPr="009F641A" w:rsidRDefault="00134ABF" w:rsidP="00C10631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реализацию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требований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</w:t>
      </w:r>
      <w:r w:rsidR="008B71A6" w:rsidRPr="009F641A">
        <w:rPr>
          <w:rFonts w:ascii="Times New Roman" w:hAnsi="Times New Roman" w:cs="Times New Roman"/>
          <w:sz w:val="24"/>
          <w:szCs w:val="24"/>
        </w:rPr>
        <w:t>щите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информационных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системах,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исполнение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которых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обеспечивает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установленные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уровни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защищенности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данных;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31944" w14:textId="77CE09CB" w:rsidR="002E349D" w:rsidRPr="009F641A" w:rsidRDefault="00134ABF" w:rsidP="00C10631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разработку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основе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модели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угроз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системы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защиты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установленных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Правительством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Российской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Федерации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уровней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защищенности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информационных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системах;</w:t>
      </w:r>
    </w:p>
    <w:p w14:paraId="211D4CBA" w14:textId="65E11987" w:rsidR="002E349D" w:rsidRPr="009F641A" w:rsidRDefault="00134ABF" w:rsidP="00C10631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использование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нейтрализации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актуальных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угроз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средств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защиты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прошедших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процедуру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оценки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соответствия;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53B55" w14:textId="16971D6D" w:rsidR="002E349D" w:rsidRPr="009F641A" w:rsidRDefault="00134ABF" w:rsidP="00C10631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оценку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эффективности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принимаемых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мер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обеспечению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безопасности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данных;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21BD2" w14:textId="31391961" w:rsidR="00425BC0" w:rsidRPr="009F641A" w:rsidRDefault="00425BC0" w:rsidP="00C10631">
      <w:pPr>
        <w:pStyle w:val="afffd"/>
        <w:numPr>
          <w:ilvl w:val="0"/>
          <w:numId w:val="30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идентификацию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аутентификацию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доступа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объектов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доступа;</w:t>
      </w:r>
    </w:p>
    <w:p w14:paraId="61422F83" w14:textId="00E56265" w:rsidR="002E349D" w:rsidRPr="009F641A" w:rsidRDefault="00134ABF" w:rsidP="00C10631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реализацию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разрешительной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системы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доступа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</w:t>
      </w:r>
      <w:r w:rsidR="008B71A6" w:rsidRPr="009F641A">
        <w:rPr>
          <w:rFonts w:ascii="Times New Roman" w:hAnsi="Times New Roman" w:cs="Times New Roman"/>
          <w:sz w:val="24"/>
          <w:szCs w:val="24"/>
        </w:rPr>
        <w:t>ботников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обрабатываем</w:t>
      </w:r>
      <w:r w:rsidR="008B71A6" w:rsidRPr="009F641A">
        <w:rPr>
          <w:rFonts w:ascii="Times New Roman" w:hAnsi="Times New Roman" w:cs="Times New Roman"/>
          <w:sz w:val="24"/>
          <w:szCs w:val="24"/>
        </w:rPr>
        <w:t>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информационных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системах,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программно-аппаратным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программным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средствам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защиты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информации;</w:t>
      </w:r>
    </w:p>
    <w:p w14:paraId="4325A7D4" w14:textId="18C3934A" w:rsidR="002E349D" w:rsidRPr="009F641A" w:rsidRDefault="00134ABF" w:rsidP="00C10631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регистрацию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учёт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действий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c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пользователей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информационных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систем,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которых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обрабатываются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данные;</w:t>
      </w:r>
    </w:p>
    <w:p w14:paraId="16A457CB" w14:textId="64CD10B0" w:rsidR="002E349D" w:rsidRPr="009F641A" w:rsidRDefault="00134ABF" w:rsidP="00C10631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выявление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вредоносного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программного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обеспечения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(применение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антивирусных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программ)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всех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узлах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информационной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сети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обеспечивающих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соответствующую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техническую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возможность;</w:t>
      </w:r>
    </w:p>
    <w:p w14:paraId="39C8D02D" w14:textId="3A5E3447" w:rsidR="00425BC0" w:rsidRPr="009F641A" w:rsidRDefault="00425BC0" w:rsidP="00C10631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защиту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технических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средств;</w:t>
      </w:r>
    </w:p>
    <w:p w14:paraId="67E7287C" w14:textId="4D4829C1" w:rsidR="00425BC0" w:rsidRPr="009F641A" w:rsidRDefault="00425BC0" w:rsidP="00C10631">
      <w:pPr>
        <w:pStyle w:val="afffd"/>
        <w:numPr>
          <w:ilvl w:val="0"/>
          <w:numId w:val="30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защиту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информационной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системы,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ее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средств,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систем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связи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передачи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данных;</w:t>
      </w:r>
    </w:p>
    <w:p w14:paraId="2A090A98" w14:textId="6E11105E" w:rsidR="00425BC0" w:rsidRPr="009F641A" w:rsidRDefault="00425BC0" w:rsidP="00C10631">
      <w:pPr>
        <w:pStyle w:val="afffd"/>
        <w:numPr>
          <w:ilvl w:val="0"/>
          <w:numId w:val="30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управление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конфигурацией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информационной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системы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системы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защиты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данных.</w:t>
      </w:r>
    </w:p>
    <w:p w14:paraId="37E83220" w14:textId="1BAF9AE3" w:rsidR="00425BC0" w:rsidRPr="009F641A" w:rsidRDefault="00425BC0" w:rsidP="00C10631">
      <w:pPr>
        <w:pStyle w:val="afffd"/>
        <w:numPr>
          <w:ilvl w:val="0"/>
          <w:numId w:val="30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обеспечение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доступности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данных;</w:t>
      </w:r>
    </w:p>
    <w:p w14:paraId="61D7C559" w14:textId="6080833F" w:rsidR="00425BC0" w:rsidRPr="009F641A" w:rsidRDefault="00425BC0" w:rsidP="00C10631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защиту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машинных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носителей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которых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хранятся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(или)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обрабатываются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данные;</w:t>
      </w:r>
    </w:p>
    <w:p w14:paraId="2DBACB5D" w14:textId="53EEC2E8" w:rsidR="00425BC0" w:rsidRPr="009F641A" w:rsidRDefault="00425BC0" w:rsidP="00C10631">
      <w:pPr>
        <w:pStyle w:val="afffd"/>
        <w:numPr>
          <w:ilvl w:val="0"/>
          <w:numId w:val="30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применение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необходимых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случаях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обеспечения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безопасности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средств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криптографической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защиты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информации;</w:t>
      </w:r>
    </w:p>
    <w:p w14:paraId="72187511" w14:textId="7299BB0F" w:rsidR="002E349D" w:rsidRPr="009F641A" w:rsidRDefault="00134ABF" w:rsidP="00C10631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обеспечение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безопасности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среды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виртуализации;</w:t>
      </w:r>
    </w:p>
    <w:p w14:paraId="2F4FF58D" w14:textId="4D6F7E3F" w:rsidR="002E349D" w:rsidRPr="009F641A" w:rsidRDefault="00134ABF" w:rsidP="00C10631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безопасное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межсетевое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взаимодействие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(применение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межсетевого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экранирования);</w:t>
      </w:r>
    </w:p>
    <w:p w14:paraId="298BFD1D" w14:textId="252D6B45" w:rsidR="002E349D" w:rsidRPr="009F641A" w:rsidRDefault="00134ABF" w:rsidP="00C10631">
      <w:pPr>
        <w:pStyle w:val="ConsPlusNormal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обнаружение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вторжений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информационную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систему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нарушающих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создающих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предпосылки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нарушению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установленных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требований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обеспечению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безопасности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данных;</w:t>
      </w:r>
    </w:p>
    <w:p w14:paraId="7A7A01AC" w14:textId="12365878" w:rsidR="002E349D" w:rsidRPr="009F641A" w:rsidRDefault="00134ABF" w:rsidP="00C10631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восстановление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</w:t>
      </w:r>
      <w:r w:rsidR="008B71A6" w:rsidRPr="009F641A">
        <w:rPr>
          <w:rFonts w:ascii="Times New Roman" w:hAnsi="Times New Roman" w:cs="Times New Roman"/>
          <w:sz w:val="24"/>
          <w:szCs w:val="24"/>
        </w:rPr>
        <w:t>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модифицированных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уничтоженных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вследствие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несанкционированного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доступа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810BA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810BA" w:rsidRPr="009F641A">
        <w:rPr>
          <w:rFonts w:ascii="Times New Roman" w:hAnsi="Times New Roman" w:cs="Times New Roman"/>
          <w:sz w:val="24"/>
          <w:szCs w:val="24"/>
        </w:rPr>
        <w:t>ним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(использование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системы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резервного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копирования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восстановления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данных);</w:t>
      </w:r>
    </w:p>
    <w:p w14:paraId="359F0FE8" w14:textId="2298775F" w:rsidR="002E349D" w:rsidRPr="009F641A" w:rsidRDefault="00134ABF" w:rsidP="00C10631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периодическое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проведение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мониторинга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действий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пользователей,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разбирательств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фактам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нарушения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требований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безопасности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данных;</w:t>
      </w:r>
    </w:p>
    <w:p w14:paraId="32320AD4" w14:textId="45A45693" w:rsidR="00425BC0" w:rsidRPr="009F641A" w:rsidRDefault="00425BC0" w:rsidP="00C10631">
      <w:pPr>
        <w:pStyle w:val="afffd"/>
        <w:numPr>
          <w:ilvl w:val="0"/>
          <w:numId w:val="3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анализ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защищенности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информационных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систем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применением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специализированных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программных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средств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(сканеров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безопасности);</w:t>
      </w:r>
    </w:p>
    <w:p w14:paraId="44D62ECC" w14:textId="5C7E623C" w:rsidR="00425BC0" w:rsidRPr="009F641A" w:rsidRDefault="00425BC0" w:rsidP="00C10631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централизованное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управление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системой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защиты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данных;</w:t>
      </w:r>
    </w:p>
    <w:p w14:paraId="67CE2265" w14:textId="47371D37" w:rsidR="002E349D" w:rsidRPr="009F641A" w:rsidRDefault="00134ABF" w:rsidP="00C10631">
      <w:pPr>
        <w:pStyle w:val="ConsPlusNormal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контроль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выполнением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настоящих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</w:t>
      </w:r>
      <w:r w:rsidR="008B71A6" w:rsidRPr="009F641A">
        <w:rPr>
          <w:rFonts w:ascii="Times New Roman" w:hAnsi="Times New Roman" w:cs="Times New Roman"/>
          <w:sz w:val="24"/>
          <w:szCs w:val="24"/>
        </w:rPr>
        <w:t>ребований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(самостоятельно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привлечением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договорной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основе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юридических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лиц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индивидуальных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предпринимателей,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имеющих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лицензию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</w:t>
      </w:r>
      <w:r w:rsidR="008B71A6"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осуществление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деятельности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технической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защите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конфиденциальной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информации)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реже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1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3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года.</w:t>
      </w:r>
    </w:p>
    <w:p w14:paraId="6A0A782C" w14:textId="2CC900C7" w:rsidR="002E349D" w:rsidRPr="009F641A" w:rsidRDefault="005663F4" w:rsidP="005663F4">
      <w:pPr>
        <w:pStyle w:val="3"/>
        <w:tabs>
          <w:tab w:val="left" w:pos="142"/>
          <w:tab w:val="left" w:pos="90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37" w:name="_Toc492392446"/>
      <w:r w:rsidRPr="009F641A">
        <w:rPr>
          <w:rFonts w:ascii="Times New Roman" w:hAnsi="Times New Roman" w:cs="Times New Roman"/>
          <w:sz w:val="24"/>
          <w:szCs w:val="24"/>
        </w:rPr>
        <w:lastRenderedPageBreak/>
        <w:t>12.2.3.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составе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информационн</w:t>
      </w:r>
      <w:r w:rsidR="00DF6B2D" w:rsidRPr="009F641A">
        <w:rPr>
          <w:rFonts w:ascii="Times New Roman" w:hAnsi="Times New Roman" w:cs="Times New Roman"/>
          <w:sz w:val="24"/>
          <w:szCs w:val="24"/>
        </w:rPr>
        <w:t>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систем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должна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иметься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подсистема,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обеспечивающа</w:t>
      </w:r>
      <w:r w:rsidR="008B71A6" w:rsidRPr="009F641A">
        <w:rPr>
          <w:rFonts w:ascii="Times New Roman" w:hAnsi="Times New Roman" w:cs="Times New Roman"/>
          <w:sz w:val="24"/>
          <w:szCs w:val="24"/>
        </w:rPr>
        <w:t>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защиту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неправомерного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случайного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доступа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ним,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уничтожения,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изменения,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блокирования,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копирования,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предоставления,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распространения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также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неправомерных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действий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отношении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данных.</w:t>
      </w:r>
      <w:bookmarkEnd w:id="137"/>
    </w:p>
    <w:p w14:paraId="2EB11703" w14:textId="3DC4CA9C" w:rsidR="002E349D" w:rsidRPr="009F641A" w:rsidRDefault="00CB75E6" w:rsidP="00CB75E6">
      <w:pPr>
        <w:pStyle w:val="3"/>
        <w:tabs>
          <w:tab w:val="left" w:pos="142"/>
          <w:tab w:val="left" w:pos="90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38" w:name="_Toc492392447"/>
      <w:r w:rsidRPr="009F641A">
        <w:rPr>
          <w:rFonts w:ascii="Times New Roman" w:hAnsi="Times New Roman" w:cs="Times New Roman"/>
          <w:sz w:val="24"/>
          <w:szCs w:val="24"/>
        </w:rPr>
        <w:t>12.2.4.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Установка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ввод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эксплуатацию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средств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защиты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информационной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системе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производятся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соответствии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эксплуатационной,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технической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проектной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документацией.</w:t>
      </w:r>
      <w:bookmarkEnd w:id="138"/>
    </w:p>
    <w:p w14:paraId="5ACC9E90" w14:textId="08B2DA89" w:rsidR="002E349D" w:rsidRPr="009F641A" w:rsidRDefault="00CB75E6" w:rsidP="00CB75E6">
      <w:pPr>
        <w:pStyle w:val="3"/>
        <w:tabs>
          <w:tab w:val="left" w:pos="142"/>
          <w:tab w:val="left" w:pos="90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39" w:name="_Toc492392448"/>
      <w:r w:rsidRPr="009F641A">
        <w:rPr>
          <w:rFonts w:ascii="Times New Roman" w:hAnsi="Times New Roman" w:cs="Times New Roman"/>
          <w:sz w:val="24"/>
          <w:szCs w:val="24"/>
        </w:rPr>
        <w:t>12.2.5.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Все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средства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защиты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эксплуатационная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техническая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документации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подлежат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учету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DF6B2D" w:rsidRPr="009F641A">
        <w:rPr>
          <w:rFonts w:ascii="Times New Roman" w:hAnsi="Times New Roman" w:cs="Times New Roman"/>
          <w:sz w:val="24"/>
          <w:szCs w:val="24"/>
        </w:rPr>
        <w:t>подразделении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DF6B2D" w:rsidRPr="009F641A">
        <w:rPr>
          <w:rFonts w:ascii="Times New Roman" w:hAnsi="Times New Roman" w:cs="Times New Roman"/>
          <w:sz w:val="24"/>
          <w:szCs w:val="24"/>
        </w:rPr>
        <w:t>ответсвенному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DF6B2D" w:rsidRPr="009F641A">
        <w:rPr>
          <w:rFonts w:ascii="Times New Roman" w:hAnsi="Times New Roman" w:cs="Times New Roman"/>
          <w:sz w:val="24"/>
          <w:szCs w:val="24"/>
        </w:rPr>
        <w:t>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DF6B2D" w:rsidRPr="009F641A">
        <w:rPr>
          <w:rFonts w:ascii="Times New Roman" w:hAnsi="Times New Roman" w:cs="Times New Roman"/>
          <w:sz w:val="24"/>
          <w:szCs w:val="24"/>
        </w:rPr>
        <w:t>эксплуатацию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DF6B2D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DF6B2D" w:rsidRPr="009F641A">
        <w:rPr>
          <w:rFonts w:ascii="Times New Roman" w:hAnsi="Times New Roman" w:cs="Times New Roman"/>
          <w:sz w:val="24"/>
          <w:szCs w:val="24"/>
        </w:rPr>
        <w:t>средств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фо</w:t>
      </w:r>
      <w:r w:rsidR="00E743FE" w:rsidRPr="009F641A">
        <w:rPr>
          <w:rFonts w:ascii="Times New Roman" w:hAnsi="Times New Roman" w:cs="Times New Roman"/>
          <w:sz w:val="24"/>
          <w:szCs w:val="24"/>
        </w:rPr>
        <w:t>рме,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743FE" w:rsidRPr="009F641A">
        <w:rPr>
          <w:rFonts w:ascii="Times New Roman" w:hAnsi="Times New Roman" w:cs="Times New Roman"/>
          <w:sz w:val="24"/>
          <w:szCs w:val="24"/>
        </w:rPr>
        <w:t>установленный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743FE" w:rsidRPr="009F641A">
        <w:rPr>
          <w:rFonts w:ascii="Times New Roman" w:hAnsi="Times New Roman" w:cs="Times New Roman"/>
          <w:sz w:val="24"/>
          <w:szCs w:val="24"/>
        </w:rPr>
        <w:t>Приложением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1</w:t>
      </w:r>
      <w:r w:rsidR="000A49BA" w:rsidRPr="009F641A">
        <w:rPr>
          <w:rFonts w:ascii="Times New Roman" w:hAnsi="Times New Roman" w:cs="Times New Roman"/>
          <w:sz w:val="24"/>
          <w:szCs w:val="24"/>
        </w:rPr>
        <w:t>4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52305" w:rsidRPr="009F641A">
        <w:rPr>
          <w:rFonts w:ascii="Times New Roman" w:hAnsi="Times New Roman" w:cs="Times New Roman"/>
          <w:sz w:val="24"/>
          <w:szCs w:val="24"/>
        </w:rPr>
        <w:t>настоящему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Положению.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Учет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может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вестись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электронной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форме.</w:t>
      </w:r>
      <w:bookmarkEnd w:id="139"/>
    </w:p>
    <w:p w14:paraId="76EBD74C" w14:textId="6858DA75" w:rsidR="002E349D" w:rsidRPr="009F641A" w:rsidRDefault="00CB75E6" w:rsidP="00CB75E6">
      <w:pPr>
        <w:pStyle w:val="3"/>
        <w:tabs>
          <w:tab w:val="left" w:pos="90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40" w:name="_Toc492392449"/>
      <w:r w:rsidRPr="009F641A">
        <w:rPr>
          <w:rFonts w:ascii="Times New Roman" w:hAnsi="Times New Roman" w:cs="Times New Roman"/>
          <w:sz w:val="24"/>
          <w:szCs w:val="24"/>
        </w:rPr>
        <w:t>12.2.6.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Размещение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информационных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систем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специальное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оборудование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охрана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помеще</w:t>
      </w:r>
      <w:r w:rsidR="008B71A6" w:rsidRPr="009F641A">
        <w:rPr>
          <w:rFonts w:ascii="Times New Roman" w:hAnsi="Times New Roman" w:cs="Times New Roman"/>
          <w:sz w:val="24"/>
          <w:szCs w:val="24"/>
        </w:rPr>
        <w:t>ний,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которых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ведется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работа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данными,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организация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режима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обеспечения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безопасности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этих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помещениях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должны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обеспечивать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сохранность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носителей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средств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защиты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информации,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также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исключать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возможность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неконтролируемого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проникновения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пребывания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этих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помещениях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посторонних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лиц.</w:t>
      </w:r>
      <w:bookmarkEnd w:id="140"/>
    </w:p>
    <w:p w14:paraId="50AF6868" w14:textId="3A9FE0C5" w:rsidR="00134ABF" w:rsidRPr="009F641A" w:rsidRDefault="00134ABF" w:rsidP="00B42476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41" w:name="_Toc222319567"/>
      <w:r w:rsidRPr="009F641A">
        <w:rPr>
          <w:rFonts w:ascii="Times New Roman" w:hAnsi="Times New Roman" w:cs="Times New Roman"/>
          <w:sz w:val="24"/>
          <w:szCs w:val="24"/>
        </w:rPr>
        <w:t>Входные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двери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помещений,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где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хранятся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материальные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носители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должны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быть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оборудованы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замками,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гарантирующими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надежное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закрытие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помещения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внерабочее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время.</w:t>
      </w:r>
      <w:bookmarkEnd w:id="141"/>
    </w:p>
    <w:p w14:paraId="744549E6" w14:textId="0BFF993B" w:rsidR="00134ABF" w:rsidRPr="009F641A" w:rsidRDefault="00134ABF" w:rsidP="00B42476">
      <w:pPr>
        <w:pStyle w:val="af6"/>
        <w:spacing w:after="0"/>
        <w:ind w:firstLine="709"/>
        <w:jc w:val="both"/>
        <w:rPr>
          <w:rFonts w:ascii="Times New Roman" w:hAnsi="Times New Roman" w:cs="Times New Roman"/>
        </w:rPr>
      </w:pPr>
      <w:r w:rsidRPr="009F641A">
        <w:rPr>
          <w:rFonts w:ascii="Times New Roman" w:hAnsi="Times New Roman" w:cs="Times New Roman"/>
        </w:rPr>
        <w:t>Для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контроля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за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входом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могут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устанавливаться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кодовые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замки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или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иные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средства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защиты,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в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необходимых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случаях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помещения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оснащаются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охранной</w:t>
      </w:r>
      <w:r w:rsidR="00FF4440" w:rsidRPr="009F641A">
        <w:rPr>
          <w:rFonts w:ascii="Times New Roman" w:hAnsi="Times New Roman" w:cs="Times New Roman"/>
        </w:rPr>
        <w:t xml:space="preserve"> </w:t>
      </w:r>
      <w:r w:rsidRPr="009F641A">
        <w:rPr>
          <w:rFonts w:ascii="Times New Roman" w:hAnsi="Times New Roman" w:cs="Times New Roman"/>
        </w:rPr>
        <w:t>сигнализацией.</w:t>
      </w:r>
    </w:p>
    <w:p w14:paraId="213100E1" w14:textId="77777777" w:rsidR="008943D7" w:rsidRPr="009F641A" w:rsidRDefault="008943D7" w:rsidP="00B42476">
      <w:pPr>
        <w:pStyle w:val="af6"/>
        <w:spacing w:after="0"/>
        <w:ind w:firstLine="709"/>
        <w:jc w:val="both"/>
        <w:rPr>
          <w:rFonts w:ascii="Times New Roman" w:hAnsi="Times New Roman" w:cs="Times New Roman"/>
        </w:rPr>
      </w:pPr>
    </w:p>
    <w:p w14:paraId="6FFB892F" w14:textId="772D59C9" w:rsidR="002E349D" w:rsidRPr="009F641A" w:rsidRDefault="0004198C" w:rsidP="0004198C">
      <w:pPr>
        <w:pStyle w:val="2"/>
        <w:tabs>
          <w:tab w:val="clear" w:pos="643"/>
          <w:tab w:val="left" w:pos="540"/>
        </w:tabs>
        <w:spacing w:before="0" w:after="0"/>
        <w:ind w:left="0" w:firstLine="0"/>
        <w:jc w:val="center"/>
        <w:rPr>
          <w:rFonts w:ascii="Times New Roman" w:hAnsi="Times New Roman" w:cs="Times New Roman"/>
        </w:rPr>
      </w:pPr>
      <w:bookmarkStart w:id="142" w:name="_Toc286849120"/>
      <w:bookmarkStart w:id="143" w:name="_Toc312173112"/>
      <w:bookmarkStart w:id="144" w:name="_Toc371094708"/>
      <w:bookmarkStart w:id="145" w:name="_Toc393634619"/>
      <w:bookmarkStart w:id="146" w:name="_Toc492393327"/>
      <w:r w:rsidRPr="009F641A">
        <w:rPr>
          <w:rFonts w:ascii="Times New Roman" w:hAnsi="Times New Roman" w:cs="Times New Roman"/>
        </w:rPr>
        <w:t>12.3.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Мероприятия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по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обеспечению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безопасности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персональных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данных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при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их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обработке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без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использования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средств</w:t>
      </w:r>
      <w:r w:rsidR="00FF4440" w:rsidRPr="009F641A">
        <w:rPr>
          <w:rFonts w:ascii="Times New Roman" w:hAnsi="Times New Roman" w:cs="Times New Roman"/>
        </w:rPr>
        <w:t xml:space="preserve"> </w:t>
      </w:r>
      <w:r w:rsidR="00134ABF" w:rsidRPr="009F641A">
        <w:rPr>
          <w:rFonts w:ascii="Times New Roman" w:hAnsi="Times New Roman" w:cs="Times New Roman"/>
        </w:rPr>
        <w:t>автоматизации</w:t>
      </w:r>
      <w:bookmarkEnd w:id="142"/>
      <w:bookmarkEnd w:id="143"/>
      <w:bookmarkEnd w:id="144"/>
      <w:bookmarkEnd w:id="145"/>
      <w:bookmarkEnd w:id="146"/>
    </w:p>
    <w:p w14:paraId="1FCABAED" w14:textId="77777777" w:rsidR="008943D7" w:rsidRPr="009F641A" w:rsidRDefault="008943D7" w:rsidP="008943D7">
      <w:pPr>
        <w:rPr>
          <w:sz w:val="24"/>
          <w:szCs w:val="24"/>
        </w:rPr>
      </w:pPr>
    </w:p>
    <w:p w14:paraId="3F71CA79" w14:textId="6404D3F1" w:rsidR="002E349D" w:rsidRPr="009F641A" w:rsidRDefault="0004198C" w:rsidP="000419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12.3.1.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8B71A6" w:rsidRPr="009F641A">
        <w:rPr>
          <w:rFonts w:ascii="Times New Roman" w:hAnsi="Times New Roman" w:cs="Times New Roman"/>
          <w:sz w:val="24"/>
          <w:szCs w:val="24"/>
        </w:rPr>
        <w:t>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обработке,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осуществляемой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без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использования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средств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автоматизации,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должны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обособляться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информации,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частности,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путем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фиксации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отдельных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материальных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носителях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данных.</w:t>
      </w:r>
    </w:p>
    <w:p w14:paraId="0B715C87" w14:textId="47C9536F" w:rsidR="002E349D" w:rsidRPr="009F641A" w:rsidRDefault="0004198C" w:rsidP="000419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12.3.2.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фиксации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</w:t>
      </w:r>
      <w:r w:rsidR="008B71A6" w:rsidRPr="009F641A">
        <w:rPr>
          <w:rFonts w:ascii="Times New Roman" w:hAnsi="Times New Roman" w:cs="Times New Roman"/>
          <w:sz w:val="24"/>
          <w:szCs w:val="24"/>
        </w:rPr>
        <w:t>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материальных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носителях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допускается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фиксация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одном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материальном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носителе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которых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заведомо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совместимы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между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собой.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предназначенных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различных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целей,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каждой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такой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группы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должен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использоваться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отдельный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материальный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носитель.</w:t>
      </w:r>
    </w:p>
    <w:p w14:paraId="16F74EFC" w14:textId="4F102111" w:rsidR="00134ABF" w:rsidRPr="009F641A" w:rsidRDefault="00134ABF" w:rsidP="00B4247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Необходимо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обеспечивать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раздельное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хранение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(материальных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носителей),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которых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осуществляется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различных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целях.</w:t>
      </w:r>
    </w:p>
    <w:p w14:paraId="289DC5E8" w14:textId="2E2CE4EC" w:rsidR="002E349D" w:rsidRPr="009F641A" w:rsidRDefault="0004198C" w:rsidP="000419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12.3.3.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осуществляемая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без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использования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средств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автоматизации,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должна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осуществляться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таким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образом,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чтобы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отношении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каждой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категории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можно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было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определить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места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хранения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(материальных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носителей)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установить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перечень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F735B" w:rsidRPr="009F641A">
        <w:rPr>
          <w:rFonts w:ascii="Times New Roman" w:hAnsi="Times New Roman" w:cs="Times New Roman"/>
          <w:sz w:val="24"/>
          <w:szCs w:val="24"/>
        </w:rPr>
        <w:t>работников</w:t>
      </w:r>
      <w:r w:rsidR="00134ABF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осуществляющих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либо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имеющих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доступ.</w:t>
      </w:r>
    </w:p>
    <w:p w14:paraId="47BE1D23" w14:textId="16852858" w:rsidR="002E349D" w:rsidRPr="009F641A" w:rsidRDefault="0004198C" w:rsidP="000419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12.3.4.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Лица,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осуществляющие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</w:t>
      </w:r>
      <w:r w:rsidR="008B71A6" w:rsidRPr="009F641A">
        <w:rPr>
          <w:rFonts w:ascii="Times New Roman" w:hAnsi="Times New Roman" w:cs="Times New Roman"/>
          <w:sz w:val="24"/>
          <w:szCs w:val="24"/>
        </w:rPr>
        <w:t>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без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использования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средств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автоматизации,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должны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быть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проинформированы:</w:t>
      </w:r>
    </w:p>
    <w:p w14:paraId="6370A8F8" w14:textId="61F5033A" w:rsidR="002E349D" w:rsidRPr="009F641A" w:rsidRDefault="00134ABF" w:rsidP="00C10631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факте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которых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осуществляется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без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использования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средств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автоматизации;</w:t>
      </w:r>
    </w:p>
    <w:p w14:paraId="740F2974" w14:textId="3D6939CE" w:rsidR="002E349D" w:rsidRPr="009F641A" w:rsidRDefault="00134ABF" w:rsidP="00C10631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категориях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обрабатываемых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данных;</w:t>
      </w:r>
    </w:p>
    <w:p w14:paraId="04B62E8C" w14:textId="61D0B5D5" w:rsidR="002E349D" w:rsidRPr="009F641A" w:rsidRDefault="00134ABF" w:rsidP="00C10631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об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особенностях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правилах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осуществления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такой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обработки.</w:t>
      </w:r>
    </w:p>
    <w:p w14:paraId="5C245772" w14:textId="1A02D4C1" w:rsidR="002E349D" w:rsidRPr="009F641A" w:rsidRDefault="0004198C" w:rsidP="0004198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12.3.5.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Дела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документами,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содержащими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должны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иметь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внутренние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описи.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Внутренняя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опись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дела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нумеруется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отдельно.</w:t>
      </w:r>
    </w:p>
    <w:p w14:paraId="793B9F28" w14:textId="17CA5B33" w:rsidR="002E349D" w:rsidRPr="009F641A" w:rsidRDefault="00446046" w:rsidP="004460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12.3.6.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Документы,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содержащие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ины</w:t>
      </w:r>
      <w:r w:rsidR="008B71A6" w:rsidRPr="009F641A">
        <w:rPr>
          <w:rFonts w:ascii="Times New Roman" w:hAnsi="Times New Roman" w:cs="Times New Roman"/>
          <w:sz w:val="24"/>
          <w:szCs w:val="24"/>
        </w:rPr>
        <w:t>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материальные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носители,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хранятся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запираемых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хранилищах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(сейфах).</w:t>
      </w:r>
    </w:p>
    <w:p w14:paraId="7F55AD33" w14:textId="5A6DA5B4" w:rsidR="002E349D" w:rsidRPr="009F641A" w:rsidRDefault="00446046" w:rsidP="004460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lastRenderedPageBreak/>
        <w:t>12.3.7.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использовании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типовых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форм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документов,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разработанных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134ABF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характер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информ</w:t>
      </w:r>
      <w:r w:rsidR="008B71A6" w:rsidRPr="009F641A">
        <w:rPr>
          <w:rFonts w:ascii="Times New Roman" w:hAnsi="Times New Roman" w:cs="Times New Roman"/>
          <w:sz w:val="24"/>
          <w:szCs w:val="24"/>
        </w:rPr>
        <w:t>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которых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предполагает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допускает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включение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(дал</w:t>
      </w:r>
      <w:r w:rsidR="008B71A6" w:rsidRPr="009F641A">
        <w:rPr>
          <w:rFonts w:ascii="Times New Roman" w:hAnsi="Times New Roman" w:cs="Times New Roman"/>
          <w:sz w:val="24"/>
          <w:szCs w:val="24"/>
        </w:rPr>
        <w:t>ее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типовая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форма)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(к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таким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типовым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формам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относятся,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например,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журналы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учета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обращений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субъектов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журналы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учета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посетителей,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формы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анкет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соискателей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вакантных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должностей,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листы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ознакомления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т.п.),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должны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соблюдаться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следующие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условия:</w:t>
      </w:r>
    </w:p>
    <w:p w14:paraId="14E27E7B" w14:textId="5576FB1A" w:rsidR="002E349D" w:rsidRPr="009F641A" w:rsidRDefault="00134ABF" w:rsidP="00C10631">
      <w:pPr>
        <w:numPr>
          <w:ilvl w:val="0"/>
          <w:numId w:val="33"/>
        </w:numPr>
        <w:tabs>
          <w:tab w:val="clear" w:pos="72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типовая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форма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связанные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документы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(журналы,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содержащие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типовые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формы,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инструкции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заполнению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форм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журналов,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карточки,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реестры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т.п.)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должны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содержать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сведения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цели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осуществляемой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без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использования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средств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автоматизации,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наименование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адрес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605736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фамилию,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имя,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отчество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адрес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(если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адрес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необходим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достижения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целей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без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использования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средств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автоматизации),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источник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получения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сроки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перечень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действий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данными,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которые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будут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совершаться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процессе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общее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описание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используемых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оператором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способов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данных;</w:t>
      </w:r>
    </w:p>
    <w:p w14:paraId="501AFF63" w14:textId="4058A6D4" w:rsidR="002E349D" w:rsidRPr="009F641A" w:rsidRDefault="00134ABF" w:rsidP="00C10631">
      <w:pPr>
        <w:numPr>
          <w:ilvl w:val="0"/>
          <w:numId w:val="33"/>
        </w:numPr>
        <w:tabs>
          <w:tab w:val="clear" w:pos="72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типовая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форма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должна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предусматривать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поле,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котором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может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поставить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отметку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своем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согласии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осуществляемую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без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использования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средств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автоматизации,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необходимости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получения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письменной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форме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данных;</w:t>
      </w:r>
    </w:p>
    <w:p w14:paraId="36C4567A" w14:textId="3370218D" w:rsidR="002E349D" w:rsidRPr="009F641A" w:rsidRDefault="00134ABF" w:rsidP="00C10631">
      <w:pPr>
        <w:numPr>
          <w:ilvl w:val="0"/>
          <w:numId w:val="33"/>
        </w:numPr>
        <w:tabs>
          <w:tab w:val="clear" w:pos="72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типовая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форма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должна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быть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составлена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таким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образом,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чтобы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каждый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имел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возможность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ознакомиться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своими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данными,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содержащимися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документе,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нарушая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прав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законных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интересов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(например,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листах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ознакомления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работников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документами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должны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содержаться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сведения,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кроме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фамилии,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имени,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отчества,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должности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работника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наименования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структурного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подразделения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–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необходимости);</w:t>
      </w:r>
    </w:p>
    <w:p w14:paraId="2536542C" w14:textId="5B1C8CFC" w:rsidR="002E349D" w:rsidRPr="009F641A" w:rsidRDefault="00134ABF" w:rsidP="00C10631">
      <w:pPr>
        <w:numPr>
          <w:ilvl w:val="0"/>
          <w:numId w:val="34"/>
        </w:numPr>
        <w:tabs>
          <w:tab w:val="clear" w:pos="72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типовая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форма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должна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исключать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объединение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полей,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предназначенных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внесения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цел</w:t>
      </w:r>
      <w:r w:rsidR="008B71A6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которых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заведомо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совместимы.</w:t>
      </w:r>
    </w:p>
    <w:p w14:paraId="3047EB43" w14:textId="104B0770" w:rsidR="00134ABF" w:rsidRPr="009F641A" w:rsidRDefault="00134ABF" w:rsidP="00B4247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Образец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Инструкции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заполнению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типово</w:t>
      </w:r>
      <w:r w:rsidR="008B71A6" w:rsidRPr="009F641A">
        <w:rPr>
          <w:rFonts w:ascii="Times New Roman" w:hAnsi="Times New Roman" w:cs="Times New Roman"/>
          <w:sz w:val="24"/>
          <w:szCs w:val="24"/>
        </w:rPr>
        <w:t>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формы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приведен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4198C" w:rsidRPr="009F641A">
        <w:rPr>
          <w:rFonts w:ascii="Times New Roman" w:hAnsi="Times New Roman" w:cs="Times New Roman"/>
          <w:sz w:val="24"/>
          <w:szCs w:val="24"/>
        </w:rPr>
        <w:t>Приложении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1</w:t>
      </w:r>
      <w:r w:rsidR="000A49BA" w:rsidRPr="009F641A">
        <w:rPr>
          <w:rFonts w:ascii="Times New Roman" w:hAnsi="Times New Roman" w:cs="Times New Roman"/>
          <w:sz w:val="24"/>
          <w:szCs w:val="24"/>
        </w:rPr>
        <w:t>3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52305" w:rsidRPr="009F641A">
        <w:rPr>
          <w:rFonts w:ascii="Times New Roman" w:hAnsi="Times New Roman" w:cs="Times New Roman"/>
          <w:sz w:val="24"/>
          <w:szCs w:val="24"/>
        </w:rPr>
        <w:t>настоящему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Положению.</w:t>
      </w:r>
    </w:p>
    <w:p w14:paraId="5219238F" w14:textId="588BB944" w:rsidR="002E349D" w:rsidRPr="009F641A" w:rsidRDefault="00446046" w:rsidP="004460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12.3.8.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Документы,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содержащие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Работников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5C67C4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(личные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дела,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трудовые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книжки,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картотеки,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учетные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журналы,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книги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учета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т.п.)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хранятся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папках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специальных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несгораемых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шкафах,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обеспечивающих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защиту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несанкциони</w:t>
      </w:r>
      <w:r w:rsidR="008B71A6" w:rsidRPr="009F641A">
        <w:rPr>
          <w:rFonts w:ascii="Times New Roman" w:hAnsi="Times New Roman" w:cs="Times New Roman"/>
          <w:sz w:val="24"/>
          <w:szCs w:val="24"/>
        </w:rPr>
        <w:t>рованного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доступа,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только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тех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помещениях,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которые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включены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bookmarkStart w:id="147" w:name="_Hlk89008270"/>
      <w:r w:rsidR="00134ABF" w:rsidRPr="009F641A">
        <w:rPr>
          <w:rFonts w:ascii="Times New Roman" w:hAnsi="Times New Roman" w:cs="Times New Roman"/>
          <w:sz w:val="24"/>
          <w:szCs w:val="24"/>
        </w:rPr>
        <w:t>Перечень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служебных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помещений,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которых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разрешена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</w:t>
      </w:r>
      <w:r w:rsidR="0004198C" w:rsidRPr="009F641A">
        <w:rPr>
          <w:rFonts w:ascii="Times New Roman" w:hAnsi="Times New Roman" w:cs="Times New Roman"/>
          <w:sz w:val="24"/>
          <w:szCs w:val="24"/>
        </w:rPr>
        <w:t>сональными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04198C" w:rsidRPr="009F641A">
        <w:rPr>
          <w:rFonts w:ascii="Times New Roman" w:hAnsi="Times New Roman" w:cs="Times New Roman"/>
          <w:sz w:val="24"/>
          <w:szCs w:val="24"/>
        </w:rPr>
        <w:t>данными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bookmarkEnd w:id="147"/>
      <w:r w:rsidR="0004198C" w:rsidRPr="009F641A">
        <w:rPr>
          <w:rFonts w:ascii="Times New Roman" w:hAnsi="Times New Roman" w:cs="Times New Roman"/>
          <w:sz w:val="24"/>
          <w:szCs w:val="24"/>
        </w:rPr>
        <w:t>(Приложение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1</w:t>
      </w:r>
      <w:r w:rsidR="00C24A65" w:rsidRPr="009F641A">
        <w:rPr>
          <w:rFonts w:ascii="Times New Roman" w:hAnsi="Times New Roman" w:cs="Times New Roman"/>
          <w:sz w:val="24"/>
          <w:szCs w:val="24"/>
        </w:rPr>
        <w:t>5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52305" w:rsidRPr="009F641A">
        <w:rPr>
          <w:rFonts w:ascii="Times New Roman" w:hAnsi="Times New Roman" w:cs="Times New Roman"/>
          <w:sz w:val="24"/>
          <w:szCs w:val="24"/>
        </w:rPr>
        <w:t>настоящему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Положению).</w:t>
      </w:r>
    </w:p>
    <w:p w14:paraId="297603F6" w14:textId="77777777" w:rsidR="00251D26" w:rsidRPr="009F641A" w:rsidRDefault="00251D26" w:rsidP="00251D26">
      <w:pPr>
        <w:pStyle w:val="11"/>
        <w:tabs>
          <w:tab w:val="clear" w:pos="567"/>
        </w:tabs>
        <w:spacing w:before="0" w:after="0"/>
        <w:ind w:left="0" w:firstLine="0"/>
        <w:rPr>
          <w:rFonts w:ascii="Times New Roman" w:hAnsi="Times New Roman" w:cs="Times New Roman"/>
          <w:bCs w:val="0"/>
          <w:kern w:val="0"/>
          <w:sz w:val="24"/>
          <w:szCs w:val="24"/>
        </w:rPr>
      </w:pPr>
      <w:bookmarkStart w:id="148" w:name="_Toc222541449"/>
      <w:bookmarkStart w:id="149" w:name="_Toc286849123"/>
      <w:bookmarkStart w:id="150" w:name="_Toc312173114"/>
      <w:bookmarkStart w:id="151" w:name="_Toc393634620"/>
    </w:p>
    <w:p w14:paraId="2F82B422" w14:textId="2C7B8664" w:rsidR="002E349D" w:rsidRPr="009F641A" w:rsidRDefault="00251D26" w:rsidP="00E810BA">
      <w:pPr>
        <w:pStyle w:val="11"/>
        <w:keepNext/>
        <w:keepLines/>
        <w:tabs>
          <w:tab w:val="clear" w:pos="567"/>
        </w:tabs>
        <w:spacing w:before="0" w:after="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152" w:name="_Toc492393328"/>
      <w:r w:rsidRPr="009F641A">
        <w:rPr>
          <w:rFonts w:ascii="Times New Roman" w:hAnsi="Times New Roman" w:cs="Times New Roman"/>
          <w:bCs w:val="0"/>
          <w:kern w:val="0"/>
          <w:sz w:val="24"/>
          <w:szCs w:val="24"/>
        </w:rPr>
        <w:t>13.</w:t>
      </w:r>
      <w:r w:rsidR="00FF4440" w:rsidRPr="009F641A">
        <w:rPr>
          <w:rFonts w:ascii="Times New Roman" w:hAnsi="Times New Roman" w:cs="Times New Roman"/>
          <w:bCs w:val="0"/>
          <w:kern w:val="0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Ответственность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за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bookmarkEnd w:id="148"/>
      <w:r w:rsidR="00134ABF" w:rsidRPr="009F641A">
        <w:rPr>
          <w:rFonts w:ascii="Times New Roman" w:hAnsi="Times New Roman" w:cs="Times New Roman"/>
          <w:caps/>
          <w:sz w:val="24"/>
          <w:szCs w:val="24"/>
        </w:rPr>
        <w:t>нарушение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требований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федерального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законодательства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caps/>
          <w:sz w:val="24"/>
          <w:szCs w:val="24"/>
        </w:rPr>
        <w:t>Положения</w:t>
      </w:r>
      <w:bookmarkEnd w:id="149"/>
      <w:bookmarkEnd w:id="150"/>
      <w:bookmarkEnd w:id="151"/>
      <w:bookmarkEnd w:id="152"/>
    </w:p>
    <w:p w14:paraId="444545EE" w14:textId="77777777" w:rsidR="008943D7" w:rsidRPr="009F641A" w:rsidRDefault="008943D7" w:rsidP="00E810BA">
      <w:pPr>
        <w:keepNext/>
        <w:keepLines/>
        <w:rPr>
          <w:sz w:val="24"/>
          <w:szCs w:val="24"/>
        </w:rPr>
      </w:pPr>
    </w:p>
    <w:p w14:paraId="3098A38A" w14:textId="0DD1D22A" w:rsidR="002E349D" w:rsidRPr="009F641A" w:rsidRDefault="00251D26" w:rsidP="00E810BA">
      <w:pPr>
        <w:keepNext/>
        <w:keepLines/>
        <w:tabs>
          <w:tab w:val="num" w:pos="1305"/>
        </w:tabs>
        <w:ind w:firstLine="709"/>
        <w:rPr>
          <w:rFonts w:ascii="Times New Roman" w:hAnsi="Times New Roman" w:cs="Times New Roman"/>
          <w:sz w:val="24"/>
          <w:szCs w:val="24"/>
        </w:rPr>
      </w:pPr>
      <w:bookmarkStart w:id="153" w:name="_Toc222541451"/>
      <w:r w:rsidRPr="009F641A">
        <w:rPr>
          <w:rFonts w:ascii="Times New Roman" w:hAnsi="Times New Roman" w:cs="Times New Roman"/>
          <w:sz w:val="24"/>
          <w:szCs w:val="24"/>
        </w:rPr>
        <w:t>13.1.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Работники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5C67C4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134ABF"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виновные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нарушении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требований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действующего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федерального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Российской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области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требований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E52305" w:rsidRPr="009F641A">
        <w:rPr>
          <w:rFonts w:ascii="Times New Roman" w:hAnsi="Times New Roman" w:cs="Times New Roman"/>
          <w:sz w:val="24"/>
          <w:szCs w:val="24"/>
        </w:rPr>
        <w:t>настоящего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Положения,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несут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гражданскую,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уголовную,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административную,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дисциплинарную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иную,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предусмотренную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Российской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Федерации,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ответственность.</w:t>
      </w:r>
    </w:p>
    <w:p w14:paraId="6AC6A412" w14:textId="40F67A6A" w:rsidR="002E349D" w:rsidRPr="009F641A" w:rsidRDefault="00251D26" w:rsidP="00251D26">
      <w:pPr>
        <w:tabs>
          <w:tab w:val="num" w:pos="1305"/>
        </w:tabs>
        <w:ind w:firstLine="709"/>
        <w:rPr>
          <w:rFonts w:ascii="Times New Roman" w:hAnsi="Times New Roman" w:cs="Times New Roman"/>
          <w:sz w:val="24"/>
          <w:szCs w:val="24"/>
        </w:rPr>
      </w:pPr>
      <w:bookmarkStart w:id="154" w:name="_Toc222541452"/>
      <w:bookmarkEnd w:id="153"/>
      <w:r w:rsidRPr="009F641A">
        <w:rPr>
          <w:rFonts w:ascii="Times New Roman" w:hAnsi="Times New Roman" w:cs="Times New Roman"/>
          <w:sz w:val="24"/>
          <w:szCs w:val="24"/>
        </w:rPr>
        <w:t>13.2.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Юридические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лица,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нарушив</w:t>
      </w:r>
      <w:r w:rsidR="008B71A6" w:rsidRPr="009F641A">
        <w:rPr>
          <w:rFonts w:ascii="Times New Roman" w:hAnsi="Times New Roman" w:cs="Times New Roman"/>
          <w:sz w:val="24"/>
          <w:szCs w:val="24"/>
        </w:rPr>
        <w:t>шие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договорные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обязательства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обеспечению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конфиденциальности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несут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гражданско-правовую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ответственность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соответствии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Российской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9F641A">
        <w:rPr>
          <w:rFonts w:ascii="Times New Roman" w:hAnsi="Times New Roman" w:cs="Times New Roman"/>
          <w:sz w:val="24"/>
          <w:szCs w:val="24"/>
        </w:rPr>
        <w:t>Федерации.</w:t>
      </w:r>
      <w:bookmarkEnd w:id="154"/>
    </w:p>
    <w:p w14:paraId="6191368E" w14:textId="77777777" w:rsidR="003A3893" w:rsidRPr="009F641A" w:rsidRDefault="003A3893" w:rsidP="00251D26">
      <w:pPr>
        <w:tabs>
          <w:tab w:val="num" w:pos="130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14:paraId="1AE6D4B5" w14:textId="77777777" w:rsidR="00185E74" w:rsidRPr="009F641A" w:rsidRDefault="00185E74" w:rsidP="00C10631">
      <w:pPr>
        <w:pStyle w:val="a0"/>
        <w:numPr>
          <w:ilvl w:val="1"/>
          <w:numId w:val="36"/>
        </w:numPr>
        <w:tabs>
          <w:tab w:val="num" w:pos="1305"/>
        </w:tabs>
        <w:ind w:left="0" w:firstLine="709"/>
        <w:rPr>
          <w:sz w:val="24"/>
          <w:szCs w:val="24"/>
        </w:rPr>
        <w:sectPr w:rsidR="00185E74" w:rsidRPr="009F641A" w:rsidSect="0057081F">
          <w:headerReference w:type="default" r:id="rId8"/>
          <w:headerReference w:type="first" r:id="rId9"/>
          <w:footerReference w:type="first" r:id="rId10"/>
          <w:pgSz w:w="11906" w:h="16838"/>
          <w:pgMar w:top="1134" w:right="1133" w:bottom="1134" w:left="1134" w:header="709" w:footer="709" w:gutter="0"/>
          <w:cols w:space="708"/>
          <w:titlePg/>
          <w:docGrid w:linePitch="360"/>
        </w:sectPr>
      </w:pPr>
      <w:bookmarkStart w:id="155" w:name="_Toc393634621"/>
      <w:bookmarkStart w:id="156" w:name="_Toc492393329"/>
    </w:p>
    <w:p w14:paraId="247AE58B" w14:textId="65F05E93" w:rsidR="00134ABF" w:rsidRPr="009F641A" w:rsidRDefault="00134ABF" w:rsidP="008C02B2">
      <w:pPr>
        <w:pStyle w:val="11"/>
        <w:tabs>
          <w:tab w:val="clear" w:pos="567"/>
        </w:tabs>
        <w:spacing w:before="0" w:after="0"/>
        <w:ind w:left="7088" w:firstLine="0"/>
        <w:rPr>
          <w:rFonts w:ascii="Times New Roman" w:hAnsi="Times New Roman" w:cs="Times New Roman"/>
          <w:b w:val="0"/>
          <w:sz w:val="24"/>
          <w:szCs w:val="24"/>
        </w:rPr>
      </w:pPr>
      <w:r w:rsidRPr="009F641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 w:val="0"/>
          <w:sz w:val="24"/>
          <w:szCs w:val="24"/>
        </w:rPr>
        <w:t>1</w:t>
      </w:r>
      <w:bookmarkEnd w:id="155"/>
      <w:bookmarkEnd w:id="156"/>
    </w:p>
    <w:p w14:paraId="19C4CB68" w14:textId="562E0DA0" w:rsidR="00134ABF" w:rsidRPr="009F641A" w:rsidRDefault="00134ABF" w:rsidP="008C02B2">
      <w:pPr>
        <w:pStyle w:val="ab"/>
        <w:spacing w:before="0" w:line="240" w:lineRule="auto"/>
        <w:ind w:left="7088"/>
        <w:jc w:val="left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 w:val="0"/>
          <w:bCs w:val="0"/>
          <w:sz w:val="24"/>
          <w:szCs w:val="24"/>
        </w:rPr>
        <w:t>Положению</w:t>
      </w:r>
      <w:r w:rsidR="00FF4440" w:rsidRPr="009F64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2DBC1A51" w14:textId="77777777" w:rsidR="00134ABF" w:rsidRPr="009F641A" w:rsidRDefault="00134ABF" w:rsidP="006864DF">
      <w:pPr>
        <w:rPr>
          <w:rFonts w:ascii="Times New Roman" w:hAnsi="Times New Roman" w:cs="Times New Roman"/>
          <w:sz w:val="24"/>
          <w:szCs w:val="24"/>
        </w:rPr>
      </w:pPr>
    </w:p>
    <w:p w14:paraId="244A5E7C" w14:textId="154D3551" w:rsidR="00134ABF" w:rsidRPr="009F641A" w:rsidRDefault="00134ABF" w:rsidP="002068E6">
      <w:pPr>
        <w:pStyle w:val="11"/>
        <w:jc w:val="center"/>
        <w:rPr>
          <w:sz w:val="24"/>
          <w:szCs w:val="24"/>
        </w:rPr>
      </w:pPr>
      <w:bookmarkStart w:id="157" w:name="_Toc371094710"/>
      <w:bookmarkStart w:id="158" w:name="_Toc393634622"/>
      <w:bookmarkStart w:id="159" w:name="_Toc492393330"/>
      <w:r w:rsidRPr="009F641A">
        <w:rPr>
          <w:sz w:val="24"/>
          <w:szCs w:val="24"/>
        </w:rPr>
        <w:t>Типовая</w:t>
      </w:r>
      <w:r w:rsidR="00FF4440" w:rsidRPr="009F641A">
        <w:rPr>
          <w:sz w:val="24"/>
          <w:szCs w:val="24"/>
        </w:rPr>
        <w:t xml:space="preserve"> </w:t>
      </w:r>
      <w:r w:rsidRPr="009F641A">
        <w:rPr>
          <w:sz w:val="24"/>
          <w:szCs w:val="24"/>
        </w:rPr>
        <w:t>форма</w:t>
      </w:r>
      <w:r w:rsidR="00FF4440" w:rsidRPr="009F641A">
        <w:rPr>
          <w:sz w:val="24"/>
          <w:szCs w:val="24"/>
        </w:rPr>
        <w:t xml:space="preserve"> </w:t>
      </w:r>
      <w:r w:rsidRPr="009F641A">
        <w:rPr>
          <w:sz w:val="24"/>
          <w:szCs w:val="24"/>
        </w:rPr>
        <w:t>согласия</w:t>
      </w:r>
      <w:r w:rsidR="00FF4440" w:rsidRPr="009F641A">
        <w:rPr>
          <w:sz w:val="24"/>
          <w:szCs w:val="24"/>
        </w:rPr>
        <w:t xml:space="preserve"> </w:t>
      </w:r>
      <w:r w:rsidRPr="009F641A">
        <w:rPr>
          <w:sz w:val="24"/>
          <w:szCs w:val="24"/>
        </w:rPr>
        <w:t>на</w:t>
      </w:r>
      <w:r w:rsidR="00FF4440" w:rsidRPr="009F641A">
        <w:rPr>
          <w:sz w:val="24"/>
          <w:szCs w:val="24"/>
        </w:rPr>
        <w:t xml:space="preserve"> </w:t>
      </w:r>
      <w:r w:rsidRPr="009F641A">
        <w:rPr>
          <w:sz w:val="24"/>
          <w:szCs w:val="24"/>
        </w:rPr>
        <w:t>обработку</w:t>
      </w:r>
      <w:r w:rsidR="00FF4440" w:rsidRPr="009F641A">
        <w:rPr>
          <w:sz w:val="24"/>
          <w:szCs w:val="24"/>
        </w:rPr>
        <w:t xml:space="preserve"> </w:t>
      </w:r>
      <w:r w:rsidRPr="009F641A">
        <w:rPr>
          <w:sz w:val="24"/>
          <w:szCs w:val="24"/>
        </w:rPr>
        <w:t>персональных</w:t>
      </w:r>
      <w:r w:rsidR="00FF4440" w:rsidRPr="009F641A">
        <w:rPr>
          <w:sz w:val="24"/>
          <w:szCs w:val="24"/>
        </w:rPr>
        <w:t xml:space="preserve"> </w:t>
      </w:r>
      <w:r w:rsidRPr="009F641A">
        <w:rPr>
          <w:sz w:val="24"/>
          <w:szCs w:val="24"/>
        </w:rPr>
        <w:t>данных</w:t>
      </w:r>
      <w:bookmarkEnd w:id="157"/>
      <w:bookmarkEnd w:id="158"/>
      <w:bookmarkEnd w:id="159"/>
    </w:p>
    <w:p w14:paraId="54177258" w14:textId="77777777" w:rsidR="00134ABF" w:rsidRPr="009F641A" w:rsidRDefault="00134ABF" w:rsidP="006864DF">
      <w:pPr>
        <w:rPr>
          <w:rFonts w:ascii="Times New Roman" w:hAnsi="Times New Roman" w:cs="Times New Roman"/>
          <w:sz w:val="24"/>
          <w:szCs w:val="24"/>
        </w:rPr>
      </w:pPr>
    </w:p>
    <w:p w14:paraId="228A75C2" w14:textId="75E597A4" w:rsidR="00202908" w:rsidRPr="009F641A" w:rsidRDefault="00202908" w:rsidP="00202908">
      <w:pPr>
        <w:tabs>
          <w:tab w:val="left" w:pos="1400"/>
          <w:tab w:val="left" w:pos="77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  <w:u w:val="single"/>
        </w:rPr>
        <w:tab/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(далее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Субъект),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34D45A82" w14:textId="153B9879" w:rsidR="00202908" w:rsidRPr="009F641A" w:rsidRDefault="00FF4440" w:rsidP="0020290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641A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202908" w:rsidRPr="009F641A">
        <w:rPr>
          <w:rFonts w:ascii="Times New Roman" w:hAnsi="Times New Roman" w:cs="Times New Roman"/>
          <w:i/>
          <w:sz w:val="24"/>
          <w:szCs w:val="24"/>
        </w:rPr>
        <w:t>(ФИО</w:t>
      </w:r>
      <w:r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2908" w:rsidRPr="009F641A">
        <w:rPr>
          <w:rFonts w:ascii="Times New Roman" w:hAnsi="Times New Roman" w:cs="Times New Roman"/>
          <w:i/>
          <w:sz w:val="24"/>
          <w:szCs w:val="24"/>
        </w:rPr>
        <w:t>субъекта</w:t>
      </w:r>
      <w:r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2908" w:rsidRPr="009F641A">
        <w:rPr>
          <w:rFonts w:ascii="Times New Roman" w:hAnsi="Times New Roman" w:cs="Times New Roman"/>
          <w:i/>
          <w:sz w:val="24"/>
          <w:szCs w:val="24"/>
        </w:rPr>
        <w:t>персональных</w:t>
      </w:r>
      <w:r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2908" w:rsidRPr="009F641A">
        <w:rPr>
          <w:rFonts w:ascii="Times New Roman" w:hAnsi="Times New Roman" w:cs="Times New Roman"/>
          <w:i/>
          <w:sz w:val="24"/>
          <w:szCs w:val="24"/>
        </w:rPr>
        <w:t>данных)</w:t>
      </w:r>
    </w:p>
    <w:p w14:paraId="51A10E8F" w14:textId="6A99DBE6" w:rsidR="00202908" w:rsidRPr="009F641A" w:rsidRDefault="00202908" w:rsidP="00202908">
      <w:pPr>
        <w:tabs>
          <w:tab w:val="left" w:pos="2200"/>
          <w:tab w:val="left" w:pos="98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41A">
        <w:rPr>
          <w:rFonts w:ascii="Times New Roman" w:hAnsi="Times New Roman" w:cs="Times New Roman"/>
          <w:sz w:val="24"/>
          <w:szCs w:val="24"/>
        </w:rPr>
        <w:t>зарегистрирован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  <w:u w:val="single"/>
        </w:rPr>
        <w:tab/>
      </w:r>
      <w:r w:rsidR="00FF4440" w:rsidRPr="009F641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9F641A">
        <w:rPr>
          <w:rFonts w:ascii="Times New Roman" w:hAnsi="Times New Roman" w:cs="Times New Roman"/>
          <w:sz w:val="24"/>
          <w:szCs w:val="24"/>
          <w:u w:val="single"/>
        </w:rPr>
        <w:tab/>
      </w:r>
      <w:r w:rsidR="00EC4D8B" w:rsidRPr="009F641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AB85BEB" w14:textId="36AAE6BC" w:rsidR="00202908" w:rsidRPr="009F641A" w:rsidRDefault="00202908" w:rsidP="0020290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641A">
        <w:rPr>
          <w:rFonts w:ascii="Times New Roman" w:hAnsi="Times New Roman" w:cs="Times New Roman"/>
          <w:i/>
          <w:sz w:val="24"/>
          <w:szCs w:val="24"/>
        </w:rPr>
        <w:t>(адрес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данных)</w:t>
      </w:r>
    </w:p>
    <w:p w14:paraId="7DAB0349" w14:textId="77777777" w:rsidR="00202908" w:rsidRPr="009F641A" w:rsidRDefault="00202908" w:rsidP="00202908">
      <w:pPr>
        <w:tabs>
          <w:tab w:val="left" w:pos="2200"/>
          <w:tab w:val="left" w:pos="98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4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4A9FB36" w14:textId="25C698D8" w:rsidR="00202908" w:rsidRPr="009F641A" w:rsidRDefault="00202908" w:rsidP="0020290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641A">
        <w:rPr>
          <w:rFonts w:ascii="Times New Roman" w:hAnsi="Times New Roman" w:cs="Times New Roman"/>
          <w:i/>
          <w:sz w:val="24"/>
          <w:szCs w:val="24"/>
        </w:rPr>
        <w:t>(наименование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документа,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удостоверяющего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личность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данных,номер,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кем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когда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выдан)</w:t>
      </w:r>
    </w:p>
    <w:p w14:paraId="28170B7A" w14:textId="77777777" w:rsidR="00202908" w:rsidRPr="009F641A" w:rsidRDefault="00202908" w:rsidP="002029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201E64" w14:textId="67F8C37C" w:rsidR="00202908" w:rsidRPr="009F641A" w:rsidRDefault="00FF4440" w:rsidP="00202908">
      <w:pPr>
        <w:pStyle w:val="afffe"/>
        <w:spacing w:line="276" w:lineRule="auto"/>
        <w:ind w:right="-1"/>
        <w:jc w:val="both"/>
        <w:rPr>
          <w:b/>
          <w:bCs/>
        </w:rPr>
      </w:pPr>
      <w:r w:rsidRPr="009F641A">
        <w:t xml:space="preserve"> </w:t>
      </w:r>
      <w:r w:rsidR="00202908" w:rsidRPr="009F641A">
        <w:t>в</w:t>
      </w:r>
      <w:r w:rsidRPr="009F641A">
        <w:t xml:space="preserve"> </w:t>
      </w:r>
      <w:r w:rsidR="00202908" w:rsidRPr="009F641A">
        <w:t>соответствии</w:t>
      </w:r>
      <w:r w:rsidRPr="009F641A">
        <w:t xml:space="preserve"> </w:t>
      </w:r>
      <w:r w:rsidR="00202908" w:rsidRPr="009F641A">
        <w:t>с</w:t>
      </w:r>
      <w:r w:rsidRPr="009F641A">
        <w:t xml:space="preserve"> </w:t>
      </w:r>
      <w:r w:rsidR="00202908" w:rsidRPr="009F641A">
        <w:t>п.</w:t>
      </w:r>
      <w:r w:rsidRPr="009F641A">
        <w:t xml:space="preserve"> </w:t>
      </w:r>
      <w:r w:rsidR="00202908" w:rsidRPr="009F641A">
        <w:t>4</w:t>
      </w:r>
      <w:r w:rsidRPr="009F641A">
        <w:t xml:space="preserve"> </w:t>
      </w:r>
      <w:r w:rsidR="00202908" w:rsidRPr="009F641A">
        <w:t>ст.</w:t>
      </w:r>
      <w:r w:rsidRPr="009F641A">
        <w:t xml:space="preserve"> </w:t>
      </w:r>
      <w:r w:rsidR="00202908" w:rsidRPr="009F641A">
        <w:t>9</w:t>
      </w:r>
      <w:r w:rsidRPr="009F641A">
        <w:t xml:space="preserve"> </w:t>
      </w:r>
      <w:r w:rsidR="00202908" w:rsidRPr="009F641A">
        <w:t>Федерального</w:t>
      </w:r>
      <w:r w:rsidRPr="009F641A">
        <w:t xml:space="preserve"> </w:t>
      </w:r>
      <w:r w:rsidR="00202908" w:rsidRPr="009F641A">
        <w:t>з</w:t>
      </w:r>
      <w:r w:rsidR="008B71A6" w:rsidRPr="009F641A">
        <w:t>акона</w:t>
      </w:r>
      <w:r w:rsidRPr="009F641A">
        <w:t xml:space="preserve"> </w:t>
      </w:r>
      <w:r w:rsidR="008B71A6" w:rsidRPr="009F641A">
        <w:t>от</w:t>
      </w:r>
      <w:r w:rsidRPr="009F641A">
        <w:t xml:space="preserve"> </w:t>
      </w:r>
      <w:r w:rsidR="008B71A6" w:rsidRPr="009F641A">
        <w:t>27.07.2006</w:t>
      </w:r>
      <w:r w:rsidRPr="009F641A">
        <w:t xml:space="preserve"> </w:t>
      </w:r>
      <w:r w:rsidR="008B71A6" w:rsidRPr="009F641A">
        <w:t>№</w:t>
      </w:r>
      <w:r w:rsidRPr="009F641A">
        <w:t xml:space="preserve"> </w:t>
      </w:r>
      <w:r w:rsidR="008B71A6" w:rsidRPr="009F641A">
        <w:t>152-ФЗ</w:t>
      </w:r>
      <w:r w:rsidRPr="009F641A">
        <w:t xml:space="preserve"> </w:t>
      </w:r>
      <w:r w:rsidR="008B71A6" w:rsidRPr="009F641A">
        <w:t>«О</w:t>
      </w:r>
      <w:r w:rsidRPr="009F641A">
        <w:t xml:space="preserve"> </w:t>
      </w:r>
      <w:r w:rsidR="00202908" w:rsidRPr="009F641A">
        <w:t>персональных</w:t>
      </w:r>
      <w:r w:rsidRPr="009F641A">
        <w:t xml:space="preserve"> </w:t>
      </w:r>
      <w:r w:rsidR="00202908" w:rsidRPr="009F641A">
        <w:t>данных»</w:t>
      </w:r>
      <w:r w:rsidRPr="009F641A">
        <w:t xml:space="preserve"> </w:t>
      </w:r>
      <w:r w:rsidR="00202908" w:rsidRPr="009F641A">
        <w:t>даю</w:t>
      </w:r>
      <w:r w:rsidRPr="009F641A">
        <w:t xml:space="preserve"> </w:t>
      </w:r>
      <w:r w:rsidR="00202908" w:rsidRPr="009F641A">
        <w:t>своё</w:t>
      </w:r>
      <w:r w:rsidRPr="009F641A">
        <w:t xml:space="preserve"> </w:t>
      </w:r>
      <w:r w:rsidR="00202908" w:rsidRPr="009F641A">
        <w:t>согласие</w:t>
      </w:r>
      <w:r w:rsidRPr="009F641A">
        <w:t xml:space="preserve">  </w:t>
      </w:r>
      <w:r w:rsidR="00F355B1" w:rsidRPr="009F641A">
        <w:t>ГБУЗ</w:t>
      </w:r>
      <w:r w:rsidRPr="009F641A">
        <w:t xml:space="preserve"> </w:t>
      </w:r>
      <w:r w:rsidR="00F355B1" w:rsidRPr="009F641A">
        <w:t>«</w:t>
      </w:r>
      <w:r w:rsidR="005C67C4" w:rsidRPr="009F641A">
        <w:t>ДС</w:t>
      </w:r>
      <w:r w:rsidR="00F355B1" w:rsidRPr="009F641A">
        <w:t>П</w:t>
      </w:r>
      <w:r w:rsidRPr="009F641A">
        <w:t xml:space="preserve"> </w:t>
      </w:r>
      <w:r w:rsidR="00F355B1" w:rsidRPr="009F641A">
        <w:t>№</w:t>
      </w:r>
      <w:r w:rsidRPr="009F641A">
        <w:t xml:space="preserve"> </w:t>
      </w:r>
      <w:r w:rsidR="00F355B1" w:rsidRPr="009F641A">
        <w:t>6</w:t>
      </w:r>
      <w:r w:rsidRPr="009F641A">
        <w:t xml:space="preserve"> </w:t>
      </w:r>
      <w:r w:rsidR="00F355B1" w:rsidRPr="009F641A">
        <w:t>ДЗМ»</w:t>
      </w:r>
      <w:r w:rsidRPr="009F641A">
        <w:t xml:space="preserve"> </w:t>
      </w:r>
      <w:r w:rsidR="00202908" w:rsidRPr="009F641A">
        <w:t>(далее</w:t>
      </w:r>
      <w:r w:rsidRPr="009F641A">
        <w:t xml:space="preserve"> </w:t>
      </w:r>
      <w:r w:rsidR="00202908" w:rsidRPr="009F641A">
        <w:t>-</w:t>
      </w:r>
      <w:r w:rsidRPr="009F641A">
        <w:t xml:space="preserve"> </w:t>
      </w:r>
      <w:r w:rsidR="00202908" w:rsidRPr="009F641A">
        <w:t>Оператор),</w:t>
      </w:r>
      <w:r w:rsidRPr="009F641A">
        <w:t xml:space="preserve"> </w:t>
      </w:r>
      <w:r w:rsidR="00202908" w:rsidRPr="009F641A">
        <w:t>расположенн</w:t>
      </w:r>
      <w:r w:rsidR="002F735B" w:rsidRPr="009F641A">
        <w:t>ому</w:t>
      </w:r>
      <w:r w:rsidRPr="009F641A">
        <w:t xml:space="preserve"> </w:t>
      </w:r>
      <w:r w:rsidR="00202908" w:rsidRPr="009F641A">
        <w:t>по</w:t>
      </w:r>
      <w:r w:rsidRPr="009F641A">
        <w:t xml:space="preserve"> </w:t>
      </w:r>
      <w:r w:rsidR="00202908" w:rsidRPr="009F641A">
        <w:t>адресу:</w:t>
      </w:r>
      <w:r w:rsidRPr="009F641A">
        <w:t xml:space="preserve"> </w:t>
      </w:r>
      <w:r w:rsidR="00102F90" w:rsidRPr="009F641A">
        <w:t>_________________________</w:t>
      </w:r>
      <w:r w:rsidR="00202908" w:rsidRPr="009F641A">
        <w:t>,</w:t>
      </w:r>
      <w:r w:rsidRPr="009F641A">
        <w:t xml:space="preserve"> </w:t>
      </w:r>
      <w:r w:rsidR="00202908" w:rsidRPr="009F641A">
        <w:t>на</w:t>
      </w:r>
      <w:r w:rsidRPr="009F641A">
        <w:t xml:space="preserve"> </w:t>
      </w:r>
      <w:r w:rsidR="00202908" w:rsidRPr="009F641A">
        <w:t>обработку</w:t>
      </w:r>
      <w:r w:rsidRPr="009F641A">
        <w:t xml:space="preserve"> </w:t>
      </w:r>
      <w:r w:rsidR="00202908" w:rsidRPr="009F641A">
        <w:t>своих</w:t>
      </w:r>
      <w:r w:rsidRPr="009F641A">
        <w:t xml:space="preserve"> </w:t>
      </w:r>
      <w:r w:rsidR="00202908" w:rsidRPr="009F641A">
        <w:t>персональных</w:t>
      </w:r>
      <w:r w:rsidRPr="009F641A">
        <w:t xml:space="preserve"> </w:t>
      </w:r>
      <w:r w:rsidR="00202908" w:rsidRPr="009F641A">
        <w:t>данных</w:t>
      </w:r>
      <w:r w:rsidRPr="009F641A">
        <w:t xml:space="preserve"> </w:t>
      </w:r>
      <w:r w:rsidR="00202908" w:rsidRPr="009F641A">
        <w:t>на</w:t>
      </w:r>
      <w:r w:rsidRPr="009F641A">
        <w:t xml:space="preserve"> </w:t>
      </w:r>
      <w:r w:rsidR="00202908" w:rsidRPr="009F641A">
        <w:t>следующих</w:t>
      </w:r>
      <w:r w:rsidRPr="009F641A">
        <w:t xml:space="preserve"> </w:t>
      </w:r>
      <w:r w:rsidR="00202908" w:rsidRPr="009F641A">
        <w:t>условиях:</w:t>
      </w:r>
    </w:p>
    <w:p w14:paraId="463A985A" w14:textId="409C83E9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даёт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согласие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8B71A6" w:rsidRPr="009F641A">
        <w:rPr>
          <w:rFonts w:ascii="Times New Roman" w:hAnsi="Times New Roman" w:cs="Times New Roman"/>
          <w:sz w:val="24"/>
          <w:szCs w:val="24"/>
        </w:rPr>
        <w:t>воих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как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использованием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средств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автоматизации,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так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без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использования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таких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средств,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т.е.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совершение,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числе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следующих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действий: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сбор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(в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числе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третьих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лиц,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путем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направления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запросов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органы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государственной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власти,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органы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местного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самоуправления,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общедоступных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информационных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ресурсов,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архивов,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информационных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ресурсов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ФСБ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России,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МВД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России),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систематизацию,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накопление,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хранение,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уточнение,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использование,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блокирование,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уничтожение,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также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передачу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такой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третьим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лицам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получение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документов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третьих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лиц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осуществления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проверки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достоверности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полноты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случаях,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установленных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14:paraId="50F38D1C" w14:textId="6B5841EF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2.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Перечень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</w:t>
      </w:r>
      <w:r w:rsidR="008B71A6" w:rsidRPr="009F641A">
        <w:rPr>
          <w:rFonts w:ascii="Times New Roman" w:hAnsi="Times New Roman" w:cs="Times New Roman"/>
          <w:sz w:val="24"/>
          <w:szCs w:val="24"/>
        </w:rPr>
        <w:t>екта,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передаваемых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Оператору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обработку:</w:t>
      </w:r>
    </w:p>
    <w:p w14:paraId="2A7951E6" w14:textId="28296A89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Ф.И.О.;</w:t>
      </w:r>
    </w:p>
    <w:p w14:paraId="0B47BF85" w14:textId="142AD8F3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паспортные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данные;</w:t>
      </w:r>
    </w:p>
    <w:p w14:paraId="5A8B186C" w14:textId="2632BA1F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рождения;</w:t>
      </w:r>
    </w:p>
    <w:p w14:paraId="2534CF89" w14:textId="309EE57A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место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рождения;</w:t>
      </w:r>
    </w:p>
    <w:p w14:paraId="760A8E9C" w14:textId="2EF12F1C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адрес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регистрации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фактического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проживания;</w:t>
      </w:r>
    </w:p>
    <w:p w14:paraId="0E0E00B1" w14:textId="6F579E77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4A3D5041" w14:textId="79747DC0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сведения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образовании,</w:t>
      </w:r>
    </w:p>
    <w:p w14:paraId="2D3CB22B" w14:textId="15C514CD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сведения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занимаемой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должности;</w:t>
      </w:r>
    </w:p>
    <w:p w14:paraId="0C8BEC53" w14:textId="49206BF3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предыдущих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местах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работы;</w:t>
      </w:r>
    </w:p>
    <w:p w14:paraId="6EF5D150" w14:textId="2ED7489A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начисленной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выплаченной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заработной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плате</w:t>
      </w:r>
      <w:r w:rsidRPr="009F641A">
        <w:rPr>
          <w:rFonts w:ascii="Times New Roman" w:hAnsi="Times New Roman" w:cs="Times New Roman"/>
          <w:sz w:val="24"/>
          <w:szCs w:val="24"/>
        </w:rPr>
        <w:t>;</w:t>
      </w:r>
    </w:p>
    <w:p w14:paraId="676BEDDC" w14:textId="24185020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идентификационный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номер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налогоплательщика;</w:t>
      </w:r>
    </w:p>
    <w:p w14:paraId="3290FE3E" w14:textId="10B45748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номер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страхового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свидетельства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пенсионного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страхования;</w:t>
      </w:r>
    </w:p>
    <w:p w14:paraId="7F766AE2" w14:textId="42DE4546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сведения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воинском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учете;</w:t>
      </w:r>
    </w:p>
    <w:p w14:paraId="7CEF628C" w14:textId="23B5E9C5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сведения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наградах;</w:t>
      </w:r>
    </w:p>
    <w:p w14:paraId="06A49E35" w14:textId="0610CB73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сведения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социальных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льготах,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которые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</w:t>
      </w:r>
      <w:r w:rsidR="008B71A6" w:rsidRPr="009F641A">
        <w:rPr>
          <w:rFonts w:ascii="Times New Roman" w:hAnsi="Times New Roman" w:cs="Times New Roman"/>
          <w:sz w:val="24"/>
          <w:szCs w:val="24"/>
        </w:rPr>
        <w:t>редоставляются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соответствии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14:paraId="745608C7" w14:textId="2BECB3A0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фотографические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изображения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(__шт.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фотографий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формата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_____см.);</w:t>
      </w:r>
    </w:p>
    <w:p w14:paraId="239BBCF8" w14:textId="2E236722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контактная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(номер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телефона,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адрес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электронной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почты).</w:t>
      </w:r>
    </w:p>
    <w:p w14:paraId="28AD478B" w14:textId="74402116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3.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Согласие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даётся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целью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исполнения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условий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трудового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договора,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заключённого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который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будет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заключён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(нужное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подчеркнуть)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между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5C67C4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Pr="009F641A">
        <w:rPr>
          <w:rFonts w:ascii="Times New Roman" w:hAnsi="Times New Roman" w:cs="Times New Roman"/>
          <w:sz w:val="24"/>
          <w:szCs w:val="24"/>
        </w:rPr>
        <w:t>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 </w:t>
      </w:r>
      <w:r w:rsidRPr="009F641A">
        <w:rPr>
          <w:rFonts w:ascii="Times New Roman" w:hAnsi="Times New Roman" w:cs="Times New Roman"/>
          <w:sz w:val="24"/>
          <w:szCs w:val="24"/>
        </w:rPr>
        <w:t>о</w:t>
      </w:r>
      <w:r w:rsidR="008B71A6" w:rsidRPr="009F641A">
        <w:rPr>
          <w:rFonts w:ascii="Times New Roman" w:hAnsi="Times New Roman" w:cs="Times New Roman"/>
          <w:sz w:val="24"/>
          <w:szCs w:val="24"/>
        </w:rPr>
        <w:t>беспечения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соблюдения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законов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нормативных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правовых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актов,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обучения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продвижения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службе,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обеспечения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личной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безопасности,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контроля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количества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качества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выполняемой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обеспечения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сохранности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имущества,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формирования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общедоступных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источников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(справочников,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адресных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книг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т.д.).</w:t>
      </w:r>
    </w:p>
    <w:p w14:paraId="1A9E63FC" w14:textId="59CEAF89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исключением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хранения)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осуществляется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дня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подписания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момента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прекращения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трудового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договора.</w:t>
      </w:r>
    </w:p>
    <w:p w14:paraId="496E6EC6" w14:textId="782F4004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5.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может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отозвать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настоящее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согласие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путём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направления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письменного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заявления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Оператору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</w:t>
      </w:r>
      <w:r w:rsidR="008B71A6" w:rsidRPr="009F641A">
        <w:rPr>
          <w:rFonts w:ascii="Times New Roman" w:hAnsi="Times New Roman" w:cs="Times New Roman"/>
          <w:sz w:val="24"/>
          <w:szCs w:val="24"/>
        </w:rPr>
        <w:t>роизвольной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форме,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если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предусмотрено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Российской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Федерации.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этом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случае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оператор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прекращает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подлежат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уничтожению,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если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отсутств</w:t>
      </w:r>
      <w:r w:rsidR="008B71A6" w:rsidRPr="009F641A">
        <w:rPr>
          <w:rFonts w:ascii="Times New Roman" w:hAnsi="Times New Roman" w:cs="Times New Roman"/>
          <w:sz w:val="24"/>
          <w:szCs w:val="24"/>
        </w:rPr>
        <w:t>уют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правовые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основания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установленные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F735B" w:rsidRPr="009F641A">
        <w:rPr>
          <w:rFonts w:ascii="Times New Roman" w:hAnsi="Times New Roman" w:cs="Times New Roman"/>
          <w:sz w:val="24"/>
          <w:szCs w:val="24"/>
        </w:rPr>
        <w:t>Российской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F735B" w:rsidRPr="009F641A">
        <w:rPr>
          <w:rFonts w:ascii="Times New Roman" w:hAnsi="Times New Roman" w:cs="Times New Roman"/>
          <w:sz w:val="24"/>
          <w:szCs w:val="24"/>
        </w:rPr>
        <w:t>Федерации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документами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Оператора,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регламентирующие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вопросы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данных.</w:t>
      </w:r>
    </w:p>
    <w:p w14:paraId="2C9C6C8F" w14:textId="597AA41A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6.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случае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изменения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моих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течение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срока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действия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трудового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договора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обязуюсь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проин</w:t>
      </w:r>
      <w:r w:rsidR="008B71A6" w:rsidRPr="009F641A">
        <w:rPr>
          <w:rFonts w:ascii="Times New Roman" w:hAnsi="Times New Roman" w:cs="Times New Roman"/>
          <w:sz w:val="24"/>
          <w:szCs w:val="24"/>
        </w:rPr>
        <w:t>формировать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об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этом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Оператора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установленном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порядке.</w:t>
      </w:r>
    </w:p>
    <w:p w14:paraId="07FD807F" w14:textId="0D2E4DA0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7.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согласие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действует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течение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всего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срока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момента,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указанного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4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5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согласия.</w:t>
      </w:r>
    </w:p>
    <w:p w14:paraId="233733BF" w14:textId="77777777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8F54A" w14:textId="77777777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6D5A0" w14:textId="77777777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E2860" w14:textId="5CE76A39" w:rsidR="00202908" w:rsidRPr="009F641A" w:rsidRDefault="00202908" w:rsidP="00202908">
      <w:pPr>
        <w:shd w:val="clear" w:color="auto" w:fill="FFFFFF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«___»___________20___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922CC" w:rsidRPr="009F641A">
        <w:rPr>
          <w:rFonts w:ascii="Times New Roman" w:hAnsi="Times New Roman" w:cs="Times New Roman"/>
          <w:sz w:val="24"/>
          <w:szCs w:val="24"/>
        </w:rPr>
        <w:t>года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      </w:t>
      </w:r>
      <w:r w:rsidR="008943D7" w:rsidRPr="009F641A">
        <w:rPr>
          <w:rFonts w:ascii="Times New Roman" w:hAnsi="Times New Roman" w:cs="Times New Roman"/>
          <w:sz w:val="24"/>
          <w:szCs w:val="24"/>
        </w:rPr>
        <w:t>_______</w:t>
      </w:r>
      <w:r w:rsidRPr="009F641A">
        <w:rPr>
          <w:rFonts w:ascii="Times New Roman" w:hAnsi="Times New Roman" w:cs="Times New Roman"/>
          <w:sz w:val="24"/>
          <w:szCs w:val="24"/>
        </w:rPr>
        <w:t>_________/_______________________/</w:t>
      </w:r>
    </w:p>
    <w:p w14:paraId="5B8FCF21" w14:textId="50F5FDB8" w:rsidR="00202908" w:rsidRPr="009F641A" w:rsidRDefault="00FF4440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02908" w:rsidRPr="009F641A">
        <w:rPr>
          <w:rFonts w:ascii="Times New Roman" w:hAnsi="Times New Roman" w:cs="Times New Roman"/>
          <w:sz w:val="24"/>
          <w:szCs w:val="24"/>
        </w:rPr>
        <w:t>(подпись</w:t>
      </w:r>
      <w:r w:rsidR="00EC4D8B" w:rsidRPr="009F641A">
        <w:rPr>
          <w:rFonts w:ascii="Times New Roman" w:hAnsi="Times New Roman" w:cs="Times New Roman"/>
          <w:sz w:val="24"/>
          <w:szCs w:val="24"/>
        </w:rPr>
        <w:t>)</w:t>
      </w:r>
      <w:r w:rsidRPr="009F64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4D8B" w:rsidRPr="009F641A">
        <w:rPr>
          <w:rFonts w:ascii="Times New Roman" w:hAnsi="Times New Roman" w:cs="Times New Roman"/>
          <w:sz w:val="24"/>
          <w:szCs w:val="24"/>
        </w:rPr>
        <w:t>(</w:t>
      </w:r>
      <w:r w:rsidR="00202908" w:rsidRPr="009F641A">
        <w:rPr>
          <w:rFonts w:ascii="Times New Roman" w:hAnsi="Times New Roman" w:cs="Times New Roman"/>
          <w:sz w:val="24"/>
          <w:szCs w:val="24"/>
        </w:rPr>
        <w:t>расшифровка</w:t>
      </w:r>
      <w:r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02908" w:rsidRPr="009F641A">
        <w:rPr>
          <w:rFonts w:ascii="Times New Roman" w:hAnsi="Times New Roman" w:cs="Times New Roman"/>
          <w:sz w:val="24"/>
          <w:szCs w:val="24"/>
        </w:rPr>
        <w:t>подписи)</w:t>
      </w:r>
    </w:p>
    <w:p w14:paraId="370A002D" w14:textId="77777777" w:rsidR="00134ABF" w:rsidRPr="009F641A" w:rsidRDefault="00134ABF" w:rsidP="006864DF">
      <w:pPr>
        <w:rPr>
          <w:rFonts w:ascii="Times New Roman" w:hAnsi="Times New Roman" w:cs="Times New Roman"/>
          <w:sz w:val="24"/>
          <w:szCs w:val="24"/>
        </w:rPr>
      </w:pPr>
    </w:p>
    <w:p w14:paraId="15B59A5D" w14:textId="77777777" w:rsidR="00185E74" w:rsidRPr="009F641A" w:rsidRDefault="00185E74" w:rsidP="00C10631">
      <w:pPr>
        <w:pStyle w:val="a0"/>
        <w:numPr>
          <w:ilvl w:val="1"/>
          <w:numId w:val="36"/>
        </w:numPr>
        <w:tabs>
          <w:tab w:val="num" w:pos="1305"/>
        </w:tabs>
        <w:ind w:left="0" w:firstLine="709"/>
        <w:rPr>
          <w:sz w:val="24"/>
          <w:szCs w:val="24"/>
        </w:rPr>
        <w:sectPr w:rsidR="00185E74" w:rsidRPr="009F641A" w:rsidSect="00EE3EAE">
          <w:head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160" w:name="_Toc492393331"/>
      <w:bookmarkStart w:id="161" w:name="_Toc393634623"/>
    </w:p>
    <w:p w14:paraId="72EF975B" w14:textId="68B3ED47" w:rsidR="00453D8A" w:rsidRPr="009F641A" w:rsidRDefault="00453D8A" w:rsidP="008C02B2">
      <w:pPr>
        <w:pStyle w:val="11"/>
        <w:tabs>
          <w:tab w:val="clear" w:pos="567"/>
        </w:tabs>
        <w:spacing w:before="0" w:after="0"/>
        <w:ind w:left="7088" w:firstLine="0"/>
        <w:rPr>
          <w:rFonts w:ascii="Times New Roman" w:hAnsi="Times New Roman" w:cs="Times New Roman"/>
          <w:b w:val="0"/>
          <w:sz w:val="24"/>
          <w:szCs w:val="24"/>
        </w:rPr>
      </w:pPr>
      <w:r w:rsidRPr="009F641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FF4440" w:rsidRPr="009F64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 w:val="0"/>
          <w:sz w:val="24"/>
          <w:szCs w:val="24"/>
        </w:rPr>
        <w:t>2</w:t>
      </w:r>
      <w:bookmarkEnd w:id="160"/>
    </w:p>
    <w:p w14:paraId="6C8E7963" w14:textId="72EEB4C3" w:rsidR="00453D8A" w:rsidRPr="009F641A" w:rsidRDefault="00453D8A" w:rsidP="008C02B2">
      <w:pPr>
        <w:pStyle w:val="ab"/>
        <w:spacing w:before="0" w:line="240" w:lineRule="auto"/>
        <w:ind w:left="7088"/>
        <w:jc w:val="left"/>
        <w:rPr>
          <w:rFonts w:ascii="Times New Roman" w:hAnsi="Times New Roman" w:cs="Times New Roman"/>
          <w:sz w:val="24"/>
          <w:szCs w:val="24"/>
        </w:rPr>
      </w:pPr>
      <w:r w:rsidRPr="009F641A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 w:val="0"/>
          <w:bCs w:val="0"/>
          <w:sz w:val="24"/>
          <w:szCs w:val="24"/>
        </w:rPr>
        <w:t>Положению</w:t>
      </w:r>
      <w:r w:rsidR="00FF4440" w:rsidRPr="009F64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30D3CA92" w14:textId="77777777" w:rsidR="00202908" w:rsidRPr="009F641A" w:rsidRDefault="00202908" w:rsidP="00453D8A">
      <w:pPr>
        <w:tabs>
          <w:tab w:val="num" w:pos="1305"/>
        </w:tabs>
        <w:ind w:left="709"/>
        <w:rPr>
          <w:rFonts w:ascii="Times New Roman" w:hAnsi="Times New Roman" w:cs="Times New Roman"/>
          <w:sz w:val="24"/>
          <w:szCs w:val="24"/>
        </w:rPr>
      </w:pPr>
    </w:p>
    <w:p w14:paraId="480F0367" w14:textId="77777777" w:rsidR="00202908" w:rsidRPr="009F641A" w:rsidRDefault="00202908" w:rsidP="00202908">
      <w:pPr>
        <w:rPr>
          <w:rFonts w:ascii="Times New Roman" w:hAnsi="Times New Roman" w:cs="Times New Roman"/>
          <w:sz w:val="24"/>
          <w:szCs w:val="24"/>
        </w:rPr>
      </w:pPr>
    </w:p>
    <w:p w14:paraId="03026163" w14:textId="77777777" w:rsidR="00202908" w:rsidRPr="009F641A" w:rsidRDefault="00202908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0D5EB3B6" w14:textId="77777777" w:rsidR="00202908" w:rsidRPr="009F641A" w:rsidRDefault="00202908" w:rsidP="00202908">
      <w:pPr>
        <w:shd w:val="clear" w:color="auto" w:fill="FFFFFF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210F0F" w14:textId="529C1936" w:rsidR="00202908" w:rsidRPr="009F641A" w:rsidRDefault="00202908" w:rsidP="008C02B2">
      <w:pPr>
        <w:pStyle w:val="1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62" w:name="_Toc492393332"/>
      <w:r w:rsidRPr="009F641A">
        <w:rPr>
          <w:rFonts w:ascii="Times New Roman" w:hAnsi="Times New Roman" w:cs="Times New Roman"/>
          <w:sz w:val="24"/>
          <w:szCs w:val="24"/>
        </w:rPr>
        <w:t>Типовая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фора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Согласия</w:t>
      </w:r>
      <w:bookmarkEnd w:id="162"/>
    </w:p>
    <w:p w14:paraId="604B76EF" w14:textId="68EC69DE" w:rsidR="00202908" w:rsidRPr="009F641A" w:rsidRDefault="00202908" w:rsidP="008C02B2">
      <w:pPr>
        <w:pStyle w:val="1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63" w:name="_Toc492393333"/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кандидата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трудоустройство</w:t>
      </w:r>
      <w:bookmarkEnd w:id="163"/>
    </w:p>
    <w:p w14:paraId="4A1E896A" w14:textId="77777777" w:rsidR="00202908" w:rsidRPr="009F641A" w:rsidRDefault="00202908" w:rsidP="0020290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108A7224" w14:textId="77777777" w:rsidR="00202908" w:rsidRPr="009F641A" w:rsidRDefault="00202908" w:rsidP="0020290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2A497F42" w14:textId="77777777" w:rsidR="00202908" w:rsidRPr="009F641A" w:rsidRDefault="00202908" w:rsidP="0020290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60A3D8F2" w14:textId="1790DD48" w:rsidR="00202908" w:rsidRPr="009F641A" w:rsidRDefault="00202908" w:rsidP="00202908">
      <w:pPr>
        <w:tabs>
          <w:tab w:val="left" w:pos="1400"/>
          <w:tab w:val="left" w:pos="77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  <w:u w:val="single"/>
        </w:rPr>
        <w:tab/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(далее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Субъект),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08C6B12E" w14:textId="77BF3F0F" w:rsidR="00202908" w:rsidRPr="009F641A" w:rsidRDefault="00202908" w:rsidP="00453D8A">
      <w:pPr>
        <w:ind w:left="2124" w:firstLine="70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641A">
        <w:rPr>
          <w:rFonts w:ascii="Times New Roman" w:hAnsi="Times New Roman" w:cs="Times New Roman"/>
          <w:i/>
          <w:sz w:val="24"/>
          <w:szCs w:val="24"/>
        </w:rPr>
        <w:t>(ФИО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данных)</w:t>
      </w:r>
    </w:p>
    <w:p w14:paraId="4987EF74" w14:textId="682E6F96" w:rsidR="00202908" w:rsidRPr="009F641A" w:rsidRDefault="00202908" w:rsidP="00202908">
      <w:pPr>
        <w:tabs>
          <w:tab w:val="left" w:pos="2200"/>
          <w:tab w:val="left" w:pos="98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41A">
        <w:rPr>
          <w:rFonts w:ascii="Times New Roman" w:hAnsi="Times New Roman" w:cs="Times New Roman"/>
          <w:sz w:val="24"/>
          <w:szCs w:val="24"/>
        </w:rPr>
        <w:t>зарегистрирован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641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FA0263" w14:textId="328C55A0" w:rsidR="00202908" w:rsidRPr="009F641A" w:rsidRDefault="00202908" w:rsidP="0020290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641A">
        <w:rPr>
          <w:rFonts w:ascii="Times New Roman" w:hAnsi="Times New Roman" w:cs="Times New Roman"/>
          <w:i/>
          <w:sz w:val="24"/>
          <w:szCs w:val="24"/>
        </w:rPr>
        <w:t>(адрес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данных)</w:t>
      </w:r>
    </w:p>
    <w:p w14:paraId="583A9A95" w14:textId="77777777" w:rsidR="00202908" w:rsidRPr="009F641A" w:rsidRDefault="00202908" w:rsidP="00202908">
      <w:pPr>
        <w:tabs>
          <w:tab w:val="left" w:pos="2200"/>
          <w:tab w:val="left" w:pos="98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4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B492177" w14:textId="6AE1418D" w:rsidR="00202908" w:rsidRPr="009F641A" w:rsidRDefault="00202908" w:rsidP="0020290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641A">
        <w:rPr>
          <w:rFonts w:ascii="Times New Roman" w:hAnsi="Times New Roman" w:cs="Times New Roman"/>
          <w:i/>
          <w:sz w:val="24"/>
          <w:szCs w:val="24"/>
        </w:rPr>
        <w:t>(наименование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документа,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удостоверяющего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личность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субъекта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данных,номер,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кем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когда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выдан)</w:t>
      </w:r>
    </w:p>
    <w:p w14:paraId="1F95BC2E" w14:textId="77777777" w:rsidR="00202908" w:rsidRPr="009F641A" w:rsidRDefault="00202908" w:rsidP="002029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610468" w14:textId="4DDF6D9F" w:rsidR="00202908" w:rsidRPr="009F641A" w:rsidRDefault="00202908" w:rsidP="00202908">
      <w:pPr>
        <w:pStyle w:val="afffe"/>
        <w:spacing w:line="276" w:lineRule="auto"/>
        <w:ind w:right="-1"/>
        <w:jc w:val="both"/>
        <w:rPr>
          <w:b/>
          <w:bCs/>
        </w:rPr>
      </w:pPr>
      <w:r w:rsidRPr="009F641A">
        <w:t>в</w:t>
      </w:r>
      <w:r w:rsidR="00FF4440" w:rsidRPr="009F641A">
        <w:t xml:space="preserve"> </w:t>
      </w:r>
      <w:r w:rsidRPr="009F641A">
        <w:t>соответствии</w:t>
      </w:r>
      <w:r w:rsidR="00FF4440" w:rsidRPr="009F641A">
        <w:t xml:space="preserve"> </w:t>
      </w:r>
      <w:r w:rsidRPr="009F641A">
        <w:t>с</w:t>
      </w:r>
      <w:r w:rsidR="00FF4440" w:rsidRPr="009F641A">
        <w:t xml:space="preserve"> </w:t>
      </w:r>
      <w:r w:rsidRPr="009F641A">
        <w:t>п.</w:t>
      </w:r>
      <w:r w:rsidR="00FF4440" w:rsidRPr="009F641A">
        <w:t xml:space="preserve"> </w:t>
      </w:r>
      <w:r w:rsidRPr="009F641A">
        <w:t>4</w:t>
      </w:r>
      <w:r w:rsidR="00FF4440" w:rsidRPr="009F641A">
        <w:t xml:space="preserve"> </w:t>
      </w:r>
      <w:r w:rsidRPr="009F641A">
        <w:t>ст.</w:t>
      </w:r>
      <w:r w:rsidR="00FF4440" w:rsidRPr="009F641A">
        <w:t xml:space="preserve"> </w:t>
      </w:r>
      <w:r w:rsidRPr="009F641A">
        <w:t>9</w:t>
      </w:r>
      <w:r w:rsidR="00FF4440" w:rsidRPr="009F641A">
        <w:t xml:space="preserve"> </w:t>
      </w:r>
      <w:r w:rsidRPr="009F641A">
        <w:t>Федерального</w:t>
      </w:r>
      <w:r w:rsidR="00FF4440" w:rsidRPr="009F641A">
        <w:t xml:space="preserve"> </w:t>
      </w:r>
      <w:r w:rsidRPr="009F641A">
        <w:t>з</w:t>
      </w:r>
      <w:r w:rsidR="00453D8A" w:rsidRPr="009F641A">
        <w:t>акона</w:t>
      </w:r>
      <w:r w:rsidR="00FF4440" w:rsidRPr="009F641A">
        <w:t xml:space="preserve"> </w:t>
      </w:r>
      <w:r w:rsidR="00453D8A" w:rsidRPr="009F641A">
        <w:t>от</w:t>
      </w:r>
      <w:r w:rsidR="00FF4440" w:rsidRPr="009F641A">
        <w:t xml:space="preserve"> </w:t>
      </w:r>
      <w:r w:rsidR="00453D8A" w:rsidRPr="009F641A">
        <w:t>27.07.2006</w:t>
      </w:r>
      <w:r w:rsidR="00FF4440" w:rsidRPr="009F641A">
        <w:t xml:space="preserve"> </w:t>
      </w:r>
      <w:r w:rsidR="00453D8A" w:rsidRPr="009F641A">
        <w:t>№</w:t>
      </w:r>
      <w:r w:rsidR="00FF4440" w:rsidRPr="009F641A">
        <w:t xml:space="preserve"> </w:t>
      </w:r>
      <w:r w:rsidR="00453D8A" w:rsidRPr="009F641A">
        <w:t>152-ФЗ</w:t>
      </w:r>
      <w:r w:rsidR="00FF4440" w:rsidRPr="009F641A">
        <w:t xml:space="preserve"> </w:t>
      </w:r>
      <w:r w:rsidR="00453D8A" w:rsidRPr="009F641A">
        <w:t>«О</w:t>
      </w:r>
      <w:r w:rsidR="00FF4440" w:rsidRPr="009F641A">
        <w:t xml:space="preserve"> </w:t>
      </w:r>
      <w:r w:rsidRPr="009F641A">
        <w:t>персональных</w:t>
      </w:r>
      <w:r w:rsidR="00FF4440" w:rsidRPr="009F641A">
        <w:t xml:space="preserve"> </w:t>
      </w:r>
      <w:r w:rsidRPr="009F641A">
        <w:t>данных»</w:t>
      </w:r>
      <w:r w:rsidR="00FF4440" w:rsidRPr="009F641A">
        <w:t xml:space="preserve"> </w:t>
      </w:r>
      <w:r w:rsidRPr="009F641A">
        <w:t>даю</w:t>
      </w:r>
      <w:r w:rsidR="00FF4440" w:rsidRPr="009F641A">
        <w:t xml:space="preserve"> </w:t>
      </w:r>
      <w:r w:rsidRPr="009F641A">
        <w:t>своё</w:t>
      </w:r>
      <w:r w:rsidR="00FF4440" w:rsidRPr="009F641A">
        <w:t xml:space="preserve"> </w:t>
      </w:r>
      <w:r w:rsidRPr="009F641A">
        <w:t>согласие</w:t>
      </w:r>
      <w:r w:rsidR="00FF4440" w:rsidRPr="009F641A">
        <w:t xml:space="preserve"> </w:t>
      </w:r>
      <w:r w:rsidR="00F355B1" w:rsidRPr="009F641A">
        <w:t>ГБУЗ</w:t>
      </w:r>
      <w:r w:rsidR="00FF4440" w:rsidRPr="009F641A">
        <w:t xml:space="preserve"> </w:t>
      </w:r>
      <w:r w:rsidR="00F355B1" w:rsidRPr="009F641A">
        <w:t>«</w:t>
      </w:r>
      <w:r w:rsidR="005C67C4" w:rsidRPr="009F641A">
        <w:t>ДС</w:t>
      </w:r>
      <w:r w:rsidR="00F355B1" w:rsidRPr="009F641A">
        <w:t>П</w:t>
      </w:r>
      <w:r w:rsidR="00FF4440" w:rsidRPr="009F641A">
        <w:t xml:space="preserve"> </w:t>
      </w:r>
      <w:r w:rsidR="00F355B1" w:rsidRPr="009F641A">
        <w:t>№</w:t>
      </w:r>
      <w:r w:rsidR="00FF4440" w:rsidRPr="009F641A">
        <w:t xml:space="preserve"> </w:t>
      </w:r>
      <w:r w:rsidR="00F355B1" w:rsidRPr="009F641A">
        <w:t>6</w:t>
      </w:r>
      <w:r w:rsidR="00FF4440" w:rsidRPr="009F641A">
        <w:t xml:space="preserve"> </w:t>
      </w:r>
      <w:r w:rsidR="00F355B1" w:rsidRPr="009F641A">
        <w:t>ДЗМ»</w:t>
      </w:r>
      <w:r w:rsidR="00FF4440" w:rsidRPr="009F641A">
        <w:t xml:space="preserve"> </w:t>
      </w:r>
      <w:r w:rsidRPr="009F641A">
        <w:t>(далее</w:t>
      </w:r>
      <w:r w:rsidR="00FF4440" w:rsidRPr="009F641A">
        <w:t xml:space="preserve"> </w:t>
      </w:r>
      <w:r w:rsidRPr="009F641A">
        <w:t>-</w:t>
      </w:r>
      <w:r w:rsidR="00FF4440" w:rsidRPr="009F641A">
        <w:t xml:space="preserve"> </w:t>
      </w:r>
      <w:r w:rsidRPr="009F641A">
        <w:t>Оператор),</w:t>
      </w:r>
      <w:r w:rsidR="00FF4440" w:rsidRPr="009F641A">
        <w:t xml:space="preserve"> </w:t>
      </w:r>
      <w:r w:rsidRPr="009F641A">
        <w:t>расположенно</w:t>
      </w:r>
      <w:r w:rsidR="002F735B" w:rsidRPr="009F641A">
        <w:t>му</w:t>
      </w:r>
      <w:r w:rsidR="00FF4440" w:rsidRPr="009F641A">
        <w:t xml:space="preserve"> </w:t>
      </w:r>
      <w:r w:rsidRPr="009F641A">
        <w:t>по</w:t>
      </w:r>
      <w:r w:rsidR="00FF4440" w:rsidRPr="009F641A">
        <w:t xml:space="preserve"> </w:t>
      </w:r>
      <w:r w:rsidRPr="009F641A">
        <w:t>адресу:</w:t>
      </w:r>
      <w:r w:rsidR="00FF4440" w:rsidRPr="009F641A">
        <w:t xml:space="preserve"> </w:t>
      </w:r>
      <w:r w:rsidR="00102F90" w:rsidRPr="009F641A">
        <w:t>_________________________________</w:t>
      </w:r>
      <w:r w:rsidRPr="009F641A">
        <w:t>,</w:t>
      </w:r>
      <w:r w:rsidR="00FF4440" w:rsidRPr="009F641A">
        <w:t xml:space="preserve"> </w:t>
      </w:r>
      <w:r w:rsidRPr="009F641A">
        <w:t>на</w:t>
      </w:r>
      <w:r w:rsidR="00FF4440" w:rsidRPr="009F641A">
        <w:t xml:space="preserve"> </w:t>
      </w:r>
      <w:r w:rsidRPr="009F641A">
        <w:t>обработку</w:t>
      </w:r>
      <w:r w:rsidR="00FF4440" w:rsidRPr="009F641A">
        <w:t xml:space="preserve"> </w:t>
      </w:r>
      <w:r w:rsidRPr="009F641A">
        <w:t>своих</w:t>
      </w:r>
      <w:r w:rsidR="00FF4440" w:rsidRPr="009F641A">
        <w:t xml:space="preserve"> </w:t>
      </w:r>
      <w:r w:rsidRPr="009F641A">
        <w:t>персональных</w:t>
      </w:r>
      <w:r w:rsidR="00FF4440" w:rsidRPr="009F641A">
        <w:t xml:space="preserve"> </w:t>
      </w:r>
      <w:r w:rsidRPr="009F641A">
        <w:t>данных</w:t>
      </w:r>
      <w:r w:rsidR="00FF4440" w:rsidRPr="009F641A">
        <w:t xml:space="preserve"> </w:t>
      </w:r>
      <w:r w:rsidRPr="009F641A">
        <w:t>на</w:t>
      </w:r>
      <w:r w:rsidR="00FF4440" w:rsidRPr="009F641A">
        <w:t xml:space="preserve"> </w:t>
      </w:r>
      <w:r w:rsidRPr="009F641A">
        <w:t>следующих</w:t>
      </w:r>
      <w:r w:rsidR="00FF4440" w:rsidRPr="009F641A">
        <w:t xml:space="preserve"> </w:t>
      </w:r>
      <w:r w:rsidRPr="009F641A">
        <w:t>условиях:</w:t>
      </w:r>
    </w:p>
    <w:p w14:paraId="7AF2DF7F" w14:textId="34CEF31E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1.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даёт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согласие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8B71A6" w:rsidRPr="009F641A">
        <w:rPr>
          <w:rFonts w:ascii="Times New Roman" w:hAnsi="Times New Roman" w:cs="Times New Roman"/>
          <w:sz w:val="24"/>
          <w:szCs w:val="24"/>
        </w:rPr>
        <w:t>воих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как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использованием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средств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автоматизации,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так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без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использования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таких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средств,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т.е.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совершение,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числе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следующих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действий: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сбор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числе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третьих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лиц,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путем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направления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запросов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органы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государственной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власти,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органы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местного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самоуправления,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общедоступных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</w:t>
      </w:r>
      <w:r w:rsidR="008B71A6" w:rsidRPr="009F641A">
        <w:rPr>
          <w:rFonts w:ascii="Times New Roman" w:hAnsi="Times New Roman" w:cs="Times New Roman"/>
          <w:sz w:val="24"/>
          <w:szCs w:val="24"/>
        </w:rPr>
        <w:t>ионных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ресурсов,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архивов,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информационных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ресурсов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ФСБ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России,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МВД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России),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систематизацию,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накопление,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хранение,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уточнение,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использовани</w:t>
      </w:r>
      <w:r w:rsidR="008B71A6" w:rsidRPr="009F641A">
        <w:rPr>
          <w:rFonts w:ascii="Times New Roman" w:hAnsi="Times New Roman" w:cs="Times New Roman"/>
          <w:sz w:val="24"/>
          <w:szCs w:val="24"/>
        </w:rPr>
        <w:t>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блокирование,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уничтожение,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также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передачу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такой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третьим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лицам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получение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информации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документов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третьих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лиц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осуществления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проверки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достоверности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полноты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случаях,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установленных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14:paraId="5275038C" w14:textId="5BAB4658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2.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Перечень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</w:t>
      </w:r>
      <w:r w:rsidR="008B71A6" w:rsidRPr="009F641A">
        <w:rPr>
          <w:rFonts w:ascii="Times New Roman" w:hAnsi="Times New Roman" w:cs="Times New Roman"/>
          <w:sz w:val="24"/>
          <w:szCs w:val="24"/>
        </w:rPr>
        <w:t>екта,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передаваемых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Оператору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обработку:</w:t>
      </w:r>
    </w:p>
    <w:p w14:paraId="6E15E7CD" w14:textId="76D4553B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Ф.И.О.;</w:t>
      </w:r>
    </w:p>
    <w:p w14:paraId="596A8A6C" w14:textId="5BDA81F7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паспортные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данные;</w:t>
      </w:r>
    </w:p>
    <w:p w14:paraId="674D4140" w14:textId="5140B88B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дата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рождения;</w:t>
      </w:r>
    </w:p>
    <w:p w14:paraId="19CD234C" w14:textId="2E473162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место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рождения;</w:t>
      </w:r>
    </w:p>
    <w:p w14:paraId="6DCFD56D" w14:textId="181DA0DB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адрес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регистрации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фактического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проживания;</w:t>
      </w:r>
    </w:p>
    <w:p w14:paraId="593BA6FD" w14:textId="6CBD84A9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6082236E" w14:textId="2D81EBAC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сведения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образовании,</w:t>
      </w:r>
    </w:p>
    <w:p w14:paraId="7B9625E6" w14:textId="6E0F75E4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сведения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занимаемой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должности;</w:t>
      </w:r>
    </w:p>
    <w:p w14:paraId="4A38DAD2" w14:textId="5E89E6E1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предыдущих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местах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работы;</w:t>
      </w:r>
    </w:p>
    <w:p w14:paraId="022F8448" w14:textId="319E1043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сведения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наградах;</w:t>
      </w:r>
    </w:p>
    <w:p w14:paraId="73F27766" w14:textId="25E58EF4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сведения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социальных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льготах,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которые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</w:t>
      </w:r>
      <w:r w:rsidR="008B71A6" w:rsidRPr="009F641A">
        <w:rPr>
          <w:rFonts w:ascii="Times New Roman" w:hAnsi="Times New Roman" w:cs="Times New Roman"/>
          <w:sz w:val="24"/>
          <w:szCs w:val="24"/>
        </w:rPr>
        <w:t>редоставляются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соответствии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14:paraId="37DB7B92" w14:textId="6926FC61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фотографические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изображения;</w:t>
      </w:r>
    </w:p>
    <w:p w14:paraId="7A204FA6" w14:textId="61A01D37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-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контактная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информация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(номер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телефона,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адрес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электронной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почты).</w:t>
      </w:r>
    </w:p>
    <w:p w14:paraId="449C9BAD" w14:textId="0FC62486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3.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Согласие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даётся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целью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</w:t>
      </w:r>
      <w:r w:rsidR="008B71A6" w:rsidRPr="009F641A">
        <w:rPr>
          <w:rFonts w:ascii="Times New Roman" w:hAnsi="Times New Roman" w:cs="Times New Roman"/>
          <w:sz w:val="24"/>
          <w:szCs w:val="24"/>
        </w:rPr>
        <w:t>беспечения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соблюдения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законов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нормативных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правовых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актов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рассмот</w:t>
      </w:r>
      <w:r w:rsidR="008B71A6" w:rsidRPr="009F641A">
        <w:rPr>
          <w:rFonts w:ascii="Times New Roman" w:hAnsi="Times New Roman" w:cs="Times New Roman"/>
          <w:sz w:val="24"/>
          <w:szCs w:val="24"/>
        </w:rPr>
        <w:t>рении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кандидатуры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соискателя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возможное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трудоустройство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5C67C4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Pr="009F641A">
        <w:rPr>
          <w:rFonts w:ascii="Times New Roman" w:hAnsi="Times New Roman" w:cs="Times New Roman"/>
          <w:sz w:val="24"/>
          <w:szCs w:val="24"/>
        </w:rPr>
        <w:t>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0D05CD" w14:textId="7D100342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(за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исключением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хранения)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со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дня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подписания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согласия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до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момента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принятия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решения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5C67C4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трудоустройстве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отказе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трудоустройстве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кандидата.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Обработка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прекращается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случае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уведомления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Оператора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Субъектом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его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нежелании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претендовать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возможное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трудоустройство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bCs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«</w:t>
      </w:r>
      <w:r w:rsidR="005C67C4" w:rsidRPr="009F641A">
        <w:rPr>
          <w:rFonts w:ascii="Times New Roman" w:hAnsi="Times New Roman" w:cs="Times New Roman"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sz w:val="24"/>
          <w:szCs w:val="24"/>
        </w:rPr>
        <w:t>ДЗМ»</w:t>
      </w:r>
      <w:r w:rsidRPr="009F641A">
        <w:rPr>
          <w:rFonts w:ascii="Times New Roman" w:hAnsi="Times New Roman" w:cs="Times New Roman"/>
          <w:bCs/>
          <w:sz w:val="24"/>
          <w:szCs w:val="24"/>
        </w:rPr>
        <w:t>.</w:t>
      </w:r>
      <w:r w:rsidR="00FF4440" w:rsidRPr="009F641A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59A46E06" w14:textId="11932643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5.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может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отозвать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настоящее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согласие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путём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направления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письменного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заявления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Оператору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произвольной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форме,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есл</w:t>
      </w:r>
      <w:r w:rsidR="008B71A6" w:rsidRPr="009F641A">
        <w:rPr>
          <w:rFonts w:ascii="Times New Roman" w:hAnsi="Times New Roman" w:cs="Times New Roman"/>
          <w:sz w:val="24"/>
          <w:szCs w:val="24"/>
        </w:rPr>
        <w:t>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не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предусмотрено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Российской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Федерации.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этом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случае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оператор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прекращает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обработку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Субъекта,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подлежат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уничтожению,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если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отсутств</w:t>
      </w:r>
      <w:r w:rsidR="008B71A6" w:rsidRPr="009F641A">
        <w:rPr>
          <w:rFonts w:ascii="Times New Roman" w:hAnsi="Times New Roman" w:cs="Times New Roman"/>
          <w:sz w:val="24"/>
          <w:szCs w:val="24"/>
        </w:rPr>
        <w:t>уют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иные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правовые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основания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для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установленные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РФ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документами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Оператора,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регламентирующие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вопросы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данных.</w:t>
      </w:r>
    </w:p>
    <w:p w14:paraId="141DD33E" w14:textId="510170F6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6.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случае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изменения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моих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</w:t>
      </w:r>
      <w:r w:rsidR="008B71A6" w:rsidRPr="009F641A">
        <w:rPr>
          <w:rFonts w:ascii="Times New Roman" w:hAnsi="Times New Roman" w:cs="Times New Roman"/>
          <w:sz w:val="24"/>
          <w:szCs w:val="24"/>
        </w:rPr>
        <w:t>нных,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которые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могут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повлиять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8B71A6" w:rsidRPr="009F641A">
        <w:rPr>
          <w:rFonts w:ascii="Times New Roman" w:hAnsi="Times New Roman" w:cs="Times New Roman"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принятие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решения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моём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возможном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трудоустройстве,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обязуюсь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проинформировать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этом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Оператора.</w:t>
      </w:r>
    </w:p>
    <w:p w14:paraId="573DBD0D" w14:textId="7470B805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7.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Данное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согласие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действует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течение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всего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срока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момента,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указанного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в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п.4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или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п.5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данного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согласия.</w:t>
      </w:r>
    </w:p>
    <w:p w14:paraId="768A7928" w14:textId="77777777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6E0C7" w14:textId="77777777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A05D6" w14:textId="77777777" w:rsidR="00202908" w:rsidRPr="009F641A" w:rsidRDefault="00202908" w:rsidP="00202908">
      <w:pPr>
        <w:shd w:val="clear" w:color="auto" w:fill="FFFFFF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ED0E4" w14:textId="016DAE4D" w:rsidR="00202908" w:rsidRPr="009F641A" w:rsidRDefault="00202908" w:rsidP="00B80EB7">
      <w:pPr>
        <w:shd w:val="clear" w:color="auto" w:fill="FFFFFF"/>
        <w:ind w:firstLine="426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>«___»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___________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sz w:val="24"/>
          <w:szCs w:val="24"/>
        </w:rPr>
        <w:t>20___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7922CC" w:rsidRPr="009F641A">
        <w:rPr>
          <w:rFonts w:ascii="Times New Roman" w:hAnsi="Times New Roman" w:cs="Times New Roman"/>
          <w:sz w:val="24"/>
          <w:szCs w:val="24"/>
        </w:rPr>
        <w:t>года</w:t>
      </w:r>
      <w:r w:rsidR="00FF4440" w:rsidRPr="009F64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641A">
        <w:rPr>
          <w:rFonts w:ascii="Times New Roman" w:hAnsi="Times New Roman" w:cs="Times New Roman"/>
          <w:sz w:val="24"/>
          <w:szCs w:val="24"/>
        </w:rPr>
        <w:t>________________/______________________/</w:t>
      </w:r>
    </w:p>
    <w:p w14:paraId="31606EC1" w14:textId="3FB9223B" w:rsidR="00202908" w:rsidRPr="009F641A" w:rsidRDefault="00FF4440" w:rsidP="008943D7">
      <w:pPr>
        <w:shd w:val="clear" w:color="auto" w:fill="FFFFFF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F64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2908" w:rsidRPr="009F641A">
        <w:rPr>
          <w:rFonts w:ascii="Times New Roman" w:hAnsi="Times New Roman" w:cs="Times New Roman"/>
          <w:sz w:val="24"/>
          <w:szCs w:val="24"/>
        </w:rPr>
        <w:t>(подпись</w:t>
      </w:r>
      <w:r w:rsidR="004018F7" w:rsidRPr="009F641A">
        <w:rPr>
          <w:rFonts w:ascii="Times New Roman" w:hAnsi="Times New Roman" w:cs="Times New Roman"/>
          <w:sz w:val="24"/>
          <w:szCs w:val="24"/>
        </w:rPr>
        <w:t>)</w:t>
      </w:r>
      <w:r w:rsidRPr="009F64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18F7" w:rsidRPr="009F641A">
        <w:rPr>
          <w:rFonts w:ascii="Times New Roman" w:hAnsi="Times New Roman" w:cs="Times New Roman"/>
          <w:sz w:val="24"/>
          <w:szCs w:val="24"/>
        </w:rPr>
        <w:t>(</w:t>
      </w:r>
      <w:r w:rsidR="00202908" w:rsidRPr="009F641A">
        <w:rPr>
          <w:rFonts w:ascii="Times New Roman" w:hAnsi="Times New Roman" w:cs="Times New Roman"/>
          <w:sz w:val="24"/>
          <w:szCs w:val="24"/>
        </w:rPr>
        <w:t>расшифровка</w:t>
      </w:r>
      <w:r w:rsidRPr="009F641A">
        <w:rPr>
          <w:rFonts w:ascii="Times New Roman" w:hAnsi="Times New Roman" w:cs="Times New Roman"/>
          <w:sz w:val="24"/>
          <w:szCs w:val="24"/>
        </w:rPr>
        <w:t xml:space="preserve"> </w:t>
      </w:r>
      <w:r w:rsidR="00202908" w:rsidRPr="009F641A">
        <w:rPr>
          <w:rFonts w:ascii="Times New Roman" w:hAnsi="Times New Roman" w:cs="Times New Roman"/>
          <w:sz w:val="24"/>
          <w:szCs w:val="24"/>
        </w:rPr>
        <w:t>подписи)</w:t>
      </w:r>
    </w:p>
    <w:p w14:paraId="5B85B73B" w14:textId="77777777" w:rsidR="00202908" w:rsidRPr="009F641A" w:rsidRDefault="00202908" w:rsidP="00202908">
      <w:pPr>
        <w:rPr>
          <w:rFonts w:ascii="Times New Roman" w:hAnsi="Times New Roman" w:cs="Times New Roman"/>
          <w:sz w:val="24"/>
          <w:szCs w:val="24"/>
        </w:rPr>
      </w:pPr>
    </w:p>
    <w:p w14:paraId="33D33976" w14:textId="77777777" w:rsidR="00202908" w:rsidRPr="009F641A" w:rsidRDefault="00202908" w:rsidP="00202908">
      <w:pPr>
        <w:rPr>
          <w:rFonts w:ascii="Times New Roman" w:hAnsi="Times New Roman" w:cs="Times New Roman"/>
          <w:sz w:val="24"/>
          <w:szCs w:val="24"/>
        </w:rPr>
      </w:pPr>
    </w:p>
    <w:bookmarkEnd w:id="161"/>
    <w:p w14:paraId="49503457" w14:textId="77777777" w:rsidR="00185E74" w:rsidRPr="00320DBC" w:rsidRDefault="00185E74" w:rsidP="00C10631">
      <w:pPr>
        <w:pStyle w:val="a0"/>
        <w:numPr>
          <w:ilvl w:val="1"/>
          <w:numId w:val="36"/>
        </w:numPr>
        <w:tabs>
          <w:tab w:val="num" w:pos="1305"/>
        </w:tabs>
        <w:ind w:left="0" w:firstLine="709"/>
        <w:sectPr w:rsidR="00185E74" w:rsidRPr="00320DBC" w:rsidSect="00EE3EAE">
          <w:head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4F4CA98" w14:textId="04D13AE8" w:rsidR="00453D8A" w:rsidRPr="0021210B" w:rsidRDefault="00453D8A" w:rsidP="00453D8A">
      <w:pPr>
        <w:pStyle w:val="a0"/>
        <w:numPr>
          <w:ilvl w:val="0"/>
          <w:numId w:val="0"/>
        </w:numPr>
        <w:ind w:left="7088"/>
        <w:rPr>
          <w:b w:val="0"/>
          <w:sz w:val="24"/>
          <w:szCs w:val="24"/>
        </w:rPr>
      </w:pPr>
      <w:r w:rsidRPr="0021210B">
        <w:rPr>
          <w:b w:val="0"/>
          <w:sz w:val="24"/>
          <w:szCs w:val="24"/>
        </w:rPr>
        <w:lastRenderedPageBreak/>
        <w:t>Приложение</w:t>
      </w:r>
      <w:r w:rsidR="00FF4440">
        <w:rPr>
          <w:b w:val="0"/>
          <w:sz w:val="24"/>
          <w:szCs w:val="24"/>
        </w:rPr>
        <w:t xml:space="preserve"> </w:t>
      </w:r>
      <w:r w:rsidRPr="0021210B">
        <w:rPr>
          <w:b w:val="0"/>
          <w:sz w:val="24"/>
          <w:szCs w:val="24"/>
        </w:rPr>
        <w:t>3</w:t>
      </w:r>
    </w:p>
    <w:p w14:paraId="5E0CECA7" w14:textId="4FA42EAD" w:rsidR="00453D8A" w:rsidRPr="0021210B" w:rsidRDefault="00453D8A" w:rsidP="00453D8A">
      <w:pPr>
        <w:pStyle w:val="ab"/>
        <w:spacing w:before="0" w:line="240" w:lineRule="auto"/>
        <w:ind w:left="7088"/>
        <w:jc w:val="left"/>
        <w:rPr>
          <w:rFonts w:ascii="Times New Roman" w:hAnsi="Times New Roman" w:cs="Times New Roman"/>
          <w:sz w:val="24"/>
          <w:szCs w:val="24"/>
        </w:rPr>
      </w:pPr>
      <w:r w:rsidRPr="0021210B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21210B">
        <w:rPr>
          <w:rFonts w:ascii="Times New Roman" w:hAnsi="Times New Roman" w:cs="Times New Roman"/>
          <w:b w:val="0"/>
          <w:bCs w:val="0"/>
          <w:sz w:val="24"/>
          <w:szCs w:val="24"/>
        </w:rPr>
        <w:t>Положению</w:t>
      </w:r>
      <w:r w:rsidR="00FF44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30DFAECA" w14:textId="77777777" w:rsidR="00134ABF" w:rsidRPr="00320DBC" w:rsidRDefault="00134ABF" w:rsidP="006864DF">
      <w:pPr>
        <w:pStyle w:val="afff3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14:paraId="10415959" w14:textId="77777777" w:rsidR="00134ABF" w:rsidRPr="00320DBC" w:rsidRDefault="00134ABF" w:rsidP="006864DF">
      <w:pPr>
        <w:pStyle w:val="afff3"/>
        <w:spacing w:before="0"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143"/>
        <w:gridCol w:w="2111"/>
        <w:gridCol w:w="518"/>
        <w:gridCol w:w="1229"/>
        <w:gridCol w:w="1358"/>
        <w:gridCol w:w="969"/>
        <w:gridCol w:w="1502"/>
        <w:gridCol w:w="464"/>
        <w:gridCol w:w="2020"/>
      </w:tblGrid>
      <w:tr w:rsidR="00F656AD" w:rsidRPr="00453D8A" w14:paraId="37231687" w14:textId="77777777" w:rsidTr="00453D8A">
        <w:trPr>
          <w:trHeight w:val="290"/>
        </w:trPr>
        <w:tc>
          <w:tcPr>
            <w:tcW w:w="5359" w:type="dxa"/>
            <w:gridSpan w:val="5"/>
            <w:vAlign w:val="center"/>
          </w:tcPr>
          <w:p w14:paraId="360D5644" w14:textId="54FFBB49" w:rsidR="00134ABF" w:rsidRPr="00453D8A" w:rsidRDefault="00F355B1" w:rsidP="005C67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5B1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  <w:r w:rsidR="00FF4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5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67C4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r w:rsidRPr="00F355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4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5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F4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5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4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5B1">
              <w:rPr>
                <w:rFonts w:ascii="Times New Roman" w:hAnsi="Times New Roman" w:cs="Times New Roman"/>
                <w:sz w:val="28"/>
                <w:szCs w:val="28"/>
              </w:rPr>
              <w:t>ДЗМ»</w:t>
            </w:r>
          </w:p>
        </w:tc>
        <w:tc>
          <w:tcPr>
            <w:tcW w:w="969" w:type="dxa"/>
            <w:vAlign w:val="bottom"/>
          </w:tcPr>
          <w:p w14:paraId="38B34B9D" w14:textId="77777777" w:rsidR="00134ABF" w:rsidRPr="00453D8A" w:rsidRDefault="00134ABF" w:rsidP="0068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Кому:</w:t>
            </w:r>
          </w:p>
        </w:tc>
        <w:tc>
          <w:tcPr>
            <w:tcW w:w="3986" w:type="dxa"/>
            <w:gridSpan w:val="3"/>
            <w:tcBorders>
              <w:bottom w:val="single" w:sz="4" w:space="0" w:color="auto"/>
            </w:tcBorders>
          </w:tcPr>
          <w:p w14:paraId="5168A8DD" w14:textId="7F346648" w:rsidR="00134ABF" w:rsidRPr="00453D8A" w:rsidRDefault="00FF4440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656AD" w:rsidRPr="00453D8A" w14:paraId="0ACFD43B" w14:textId="77777777" w:rsidTr="00453D8A">
        <w:trPr>
          <w:trHeight w:val="290"/>
        </w:trPr>
        <w:tc>
          <w:tcPr>
            <w:tcW w:w="5359" w:type="dxa"/>
            <w:gridSpan w:val="5"/>
            <w:vAlign w:val="center"/>
          </w:tcPr>
          <w:p w14:paraId="582416A1" w14:textId="1431C5C7" w:rsidR="00134ABF" w:rsidRPr="00453D8A" w:rsidRDefault="00134ABF" w:rsidP="0068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нахождения: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vAlign w:val="center"/>
          </w:tcPr>
          <w:p w14:paraId="7B84F34E" w14:textId="77777777" w:rsidR="00134ABF" w:rsidRPr="00453D8A" w:rsidRDefault="00134ABF" w:rsidP="0068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gridSpan w:val="3"/>
            <w:tcBorders>
              <w:top w:val="single" w:sz="4" w:space="0" w:color="auto"/>
            </w:tcBorders>
          </w:tcPr>
          <w:p w14:paraId="3676E8DA" w14:textId="5D64AEA5" w:rsidR="00134ABF" w:rsidRPr="00453D8A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53D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(фамилия,</w:t>
            </w:r>
            <w:r w:rsidR="00FF44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имя,</w:t>
            </w:r>
            <w:r w:rsidR="00FF44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отчество)</w:t>
            </w:r>
          </w:p>
        </w:tc>
      </w:tr>
      <w:tr w:rsidR="00F656AD" w:rsidRPr="00453D8A" w14:paraId="096A1579" w14:textId="77777777" w:rsidTr="00453D8A">
        <w:trPr>
          <w:trHeight w:val="290"/>
        </w:trPr>
        <w:tc>
          <w:tcPr>
            <w:tcW w:w="5359" w:type="dxa"/>
            <w:gridSpan w:val="5"/>
            <w:vAlign w:val="center"/>
          </w:tcPr>
          <w:p w14:paraId="620D9786" w14:textId="77777777" w:rsidR="00134ABF" w:rsidRPr="00453D8A" w:rsidRDefault="00825B64" w:rsidP="0068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8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969" w:type="dxa"/>
            <w:noWrap/>
            <w:vAlign w:val="bottom"/>
          </w:tcPr>
          <w:p w14:paraId="3E7AE372" w14:textId="77777777" w:rsidR="00134ABF" w:rsidRPr="00453D8A" w:rsidRDefault="00134ABF" w:rsidP="0068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3986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0B74583F" w14:textId="08FD0E9D" w:rsidR="00134ABF" w:rsidRPr="00453D8A" w:rsidRDefault="00FF4440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656AD" w:rsidRPr="00453D8A" w14:paraId="6A2A6CF3" w14:textId="77777777" w:rsidTr="00453D8A">
        <w:trPr>
          <w:trHeight w:val="598"/>
        </w:trPr>
        <w:tc>
          <w:tcPr>
            <w:tcW w:w="10314" w:type="dxa"/>
            <w:gridSpan w:val="9"/>
            <w:noWrap/>
            <w:vAlign w:val="bottom"/>
          </w:tcPr>
          <w:p w14:paraId="45C6795B" w14:textId="77777777" w:rsidR="00134ABF" w:rsidRPr="00453D8A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656AD" w:rsidRPr="00453D8A" w14:paraId="11B17BAE" w14:textId="77777777" w:rsidTr="00453D8A">
        <w:trPr>
          <w:trHeight w:val="316"/>
        </w:trPr>
        <w:tc>
          <w:tcPr>
            <w:tcW w:w="10314" w:type="dxa"/>
            <w:gridSpan w:val="9"/>
            <w:vAlign w:val="center"/>
          </w:tcPr>
          <w:p w14:paraId="78A29EC2" w14:textId="392A1978" w:rsidR="00134ABF" w:rsidRPr="00453D8A" w:rsidRDefault="00134ABF" w:rsidP="006864D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3D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</w:t>
            </w:r>
            <w:r w:rsidR="00FF4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="00FF4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запрос</w:t>
            </w:r>
            <w:r w:rsidR="00FF4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="00FF4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обработке</w:t>
            </w:r>
            <w:r w:rsidR="00FF4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персональных</w:t>
            </w:r>
            <w:r w:rsidR="00FF4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данных</w:t>
            </w:r>
            <w:r w:rsidR="00FF4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="00FF4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</w:t>
            </w:r>
            <w:r w:rsidR="00FF4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656AD" w:rsidRPr="00453D8A" w14:paraId="6B1A2EFC" w14:textId="77777777" w:rsidTr="00453D8A">
        <w:trPr>
          <w:trHeight w:val="263"/>
        </w:trPr>
        <w:tc>
          <w:tcPr>
            <w:tcW w:w="10314" w:type="dxa"/>
            <w:gridSpan w:val="9"/>
            <w:noWrap/>
            <w:vAlign w:val="center"/>
          </w:tcPr>
          <w:p w14:paraId="60E277C8" w14:textId="2A595374" w:rsidR="00134ABF" w:rsidRPr="00453D8A" w:rsidRDefault="00FF4440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134ABF" w:rsidRPr="00453D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(дата)</w:t>
            </w:r>
          </w:p>
        </w:tc>
      </w:tr>
      <w:tr w:rsidR="00F656AD" w:rsidRPr="00453D8A" w14:paraId="1E2AA197" w14:textId="77777777" w:rsidTr="00453D8A">
        <w:trPr>
          <w:trHeight w:val="368"/>
        </w:trPr>
        <w:tc>
          <w:tcPr>
            <w:tcW w:w="2254" w:type="dxa"/>
            <w:gridSpan w:val="2"/>
            <w:vAlign w:val="center"/>
          </w:tcPr>
          <w:p w14:paraId="668978FF" w14:textId="0DA47389" w:rsidR="00134ABF" w:rsidRPr="00453D8A" w:rsidRDefault="00134ABF" w:rsidP="0068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Уважаемый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(ая)</w:t>
            </w:r>
          </w:p>
        </w:tc>
        <w:tc>
          <w:tcPr>
            <w:tcW w:w="8060" w:type="dxa"/>
            <w:gridSpan w:val="7"/>
            <w:tcBorders>
              <w:bottom w:val="single" w:sz="4" w:space="0" w:color="auto"/>
            </w:tcBorders>
            <w:vAlign w:val="bottom"/>
          </w:tcPr>
          <w:p w14:paraId="42F3CDCA" w14:textId="5373DF97" w:rsidR="00134ABF" w:rsidRPr="00453D8A" w:rsidRDefault="00FF4440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656AD" w:rsidRPr="00453D8A" w14:paraId="732CE60E" w14:textId="77777777" w:rsidTr="00453D8A">
        <w:trPr>
          <w:trHeight w:val="77"/>
        </w:trPr>
        <w:tc>
          <w:tcPr>
            <w:tcW w:w="2254" w:type="dxa"/>
            <w:gridSpan w:val="2"/>
            <w:vAlign w:val="center"/>
          </w:tcPr>
          <w:p w14:paraId="6485E436" w14:textId="77777777" w:rsidR="00134ABF" w:rsidRPr="00453D8A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0" w:type="dxa"/>
            <w:gridSpan w:val="7"/>
            <w:tcBorders>
              <w:top w:val="single" w:sz="4" w:space="0" w:color="auto"/>
            </w:tcBorders>
            <w:vAlign w:val="bottom"/>
          </w:tcPr>
          <w:p w14:paraId="7F90DAF5" w14:textId="380678C7" w:rsidR="00134ABF" w:rsidRPr="00453D8A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53D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(фамилия,</w:t>
            </w:r>
            <w:r w:rsidR="00FF44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имя,</w:t>
            </w:r>
            <w:r w:rsidR="00FF44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отчество)</w:t>
            </w:r>
          </w:p>
        </w:tc>
      </w:tr>
      <w:tr w:rsidR="00F656AD" w:rsidRPr="006D35E7" w14:paraId="4E226A90" w14:textId="77777777" w:rsidTr="00453D8A">
        <w:trPr>
          <w:trHeight w:val="3234"/>
        </w:trPr>
        <w:tc>
          <w:tcPr>
            <w:tcW w:w="10314" w:type="dxa"/>
            <w:gridSpan w:val="9"/>
            <w:vAlign w:val="center"/>
          </w:tcPr>
          <w:p w14:paraId="1C82AD6F" w14:textId="66970034" w:rsidR="00134ABF" w:rsidRPr="006D35E7" w:rsidRDefault="00134ABF" w:rsidP="006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Уведомляем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том,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персональных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55B1" w:rsidRPr="009F6AA1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FF4440" w:rsidRPr="009F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5B1" w:rsidRPr="009F6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67C4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="00F355B1" w:rsidRPr="009F6A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4440" w:rsidRPr="009F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5B1" w:rsidRPr="009F6A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4440" w:rsidRPr="009F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5B1" w:rsidRPr="009F6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4440" w:rsidRPr="009F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5B1" w:rsidRPr="009F6AA1">
              <w:rPr>
                <w:rFonts w:ascii="Times New Roman" w:hAnsi="Times New Roman" w:cs="Times New Roman"/>
                <w:sz w:val="24"/>
                <w:szCs w:val="24"/>
              </w:rPr>
              <w:t>ДЗМ»</w:t>
            </w:r>
            <w:r w:rsidR="00FF4440" w:rsidRPr="009F6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F6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</w:t>
            </w:r>
            <w:r w:rsidR="00FF4440" w:rsidRPr="009F6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обработку</w:t>
            </w:r>
            <w:r w:rsidR="00FF4440" w:rsidRPr="009F6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r w:rsidR="00FF4440" w:rsidRPr="009F6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</w:t>
            </w:r>
            <w:r w:rsidR="00FF4440" w:rsidRPr="009F6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Ваших</w:t>
            </w:r>
            <w:r w:rsidR="00FF4440" w:rsidRPr="009F6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персональных</w:t>
            </w:r>
            <w:r w:rsidR="00FF4440" w:rsidRPr="009F6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данных:</w:t>
            </w:r>
            <w:r w:rsidR="00FF4440" w:rsidRPr="009F6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AA1">
              <w:rPr>
                <w:rFonts w:ascii="Times New Roman" w:hAnsi="Times New Roman" w:cs="Times New Roman"/>
                <w:i/>
                <w:sz w:val="24"/>
                <w:szCs w:val="24"/>
              </w:rPr>
              <w:t>(перечислить</w:t>
            </w:r>
            <w:r w:rsidR="00FF4440" w:rsidRPr="009F6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6AA1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категории</w:t>
            </w:r>
            <w:r w:rsidR="00FF4440" w:rsidRPr="009F6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6AA1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персональных</w:t>
            </w:r>
            <w:r w:rsidR="00FF4440" w:rsidRPr="009F6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6AA1">
              <w:rPr>
                <w:rFonts w:ascii="Times New Roman" w:hAnsi="Times New Roman" w:cs="Times New Roman"/>
                <w:i/>
                <w:sz w:val="24"/>
                <w:szCs w:val="24"/>
              </w:rPr>
              <w:t>данных</w:t>
            </w:r>
            <w:r w:rsidR="00FF4440" w:rsidRPr="009F6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F6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субъекта,</w:t>
            </w:r>
            <w:r w:rsidR="00FF4440" w:rsidRPr="009F6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F6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направившего</w:t>
            </w:r>
            <w:r w:rsidR="00FF4440" w:rsidRPr="009F6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F6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запрос,</w:t>
            </w:r>
            <w:r w:rsidR="00FF4440" w:rsidRPr="009F6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F6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="00FF4440" w:rsidRPr="009F6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F6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соответствии</w:t>
            </w:r>
            <w:r w:rsidR="00FF4440" w:rsidRPr="009F6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F6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 w:rsidR="00FF4440" w:rsidRPr="009F6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F6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данными,</w:t>
            </w:r>
            <w:r w:rsidR="00FF4440" w:rsidRPr="009F6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F6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указанными</w:t>
            </w:r>
            <w:r w:rsidR="00FF4440" w:rsidRPr="009F6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F6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="00FF4440" w:rsidRPr="009F6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F6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Перечне</w:t>
            </w:r>
            <w:r w:rsidR="00FF4440" w:rsidRPr="009F6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F6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персональных</w:t>
            </w:r>
            <w:r w:rsidR="00FF4440" w:rsidRPr="009F6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F6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данных</w:t>
            </w:r>
            <w:r w:rsidR="00FF4440" w:rsidRPr="009F6A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F355B1" w:rsidRPr="009F6AA1">
              <w:rPr>
                <w:rFonts w:ascii="Times New Roman" w:hAnsi="Times New Roman" w:cs="Times New Roman"/>
                <w:i/>
                <w:sz w:val="24"/>
                <w:szCs w:val="24"/>
              </w:rPr>
              <w:t>ГБУЗ</w:t>
            </w:r>
            <w:r w:rsidR="00FF4440" w:rsidRPr="009F6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355B1" w:rsidRPr="009F6AA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5C67C4">
              <w:rPr>
                <w:rFonts w:ascii="Times New Roman" w:hAnsi="Times New Roman" w:cs="Times New Roman"/>
                <w:i/>
                <w:sz w:val="24"/>
                <w:szCs w:val="24"/>
              </w:rPr>
              <w:t>ДС</w:t>
            </w:r>
            <w:r w:rsidR="00F355B1" w:rsidRPr="009F6AA1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FF4440" w:rsidRPr="009F6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355B1" w:rsidRPr="009F6AA1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FF4440" w:rsidRPr="009F6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355B1" w:rsidRPr="009F6AA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FF4440" w:rsidRPr="009F6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355B1" w:rsidRPr="009F6AA1">
              <w:rPr>
                <w:rFonts w:ascii="Times New Roman" w:hAnsi="Times New Roman" w:cs="Times New Roman"/>
                <w:i/>
                <w:sz w:val="24"/>
                <w:szCs w:val="24"/>
              </w:rPr>
              <w:t>ДЗМ»</w:t>
            </w:r>
            <w:r w:rsidRPr="009F6AA1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14:paraId="5C444906" w14:textId="09BCE85A" w:rsidR="00134ABF" w:rsidRPr="006D35E7" w:rsidRDefault="00134ABF" w:rsidP="0068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обработке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персональных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применяются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способы: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запись,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систематизация,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накопление,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хранение,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(обновление,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изменение),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извлечение,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использование,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(предоставление,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блокирование,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удаление,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уничтожение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(оставить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нужное).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2B252E1" w14:textId="7ECEE2F3" w:rsidR="00134ABF" w:rsidRPr="006D35E7" w:rsidRDefault="00F355B1" w:rsidP="005C67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AA1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FF4440" w:rsidRPr="009F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7C4">
              <w:rPr>
                <w:rFonts w:ascii="Times New Roman" w:hAnsi="Times New Roman" w:cs="Times New Roman"/>
                <w:sz w:val="24"/>
                <w:szCs w:val="24"/>
              </w:rPr>
              <w:t>«ДС</w:t>
            </w:r>
            <w:r w:rsidRPr="009F6A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4440" w:rsidRPr="009F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4440" w:rsidRPr="009F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4440" w:rsidRPr="009F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AA1">
              <w:rPr>
                <w:rFonts w:ascii="Times New Roman" w:hAnsi="Times New Roman" w:cs="Times New Roman"/>
                <w:sz w:val="24"/>
                <w:szCs w:val="24"/>
              </w:rPr>
              <w:t>ДЗМ»</w:t>
            </w:r>
            <w:r w:rsidR="00FF4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4ABF"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4ABF"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4ABF"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трансграничную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4ABF"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передачу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4ABF"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Ваших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4ABF"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персональных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4ABF"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данных.</w:t>
            </w:r>
          </w:p>
        </w:tc>
      </w:tr>
      <w:tr w:rsidR="00F656AD" w:rsidRPr="00453D8A" w14:paraId="6AD97235" w14:textId="77777777" w:rsidTr="00453D8A">
        <w:trPr>
          <w:trHeight w:val="242"/>
        </w:trPr>
        <w:tc>
          <w:tcPr>
            <w:tcW w:w="10314" w:type="dxa"/>
            <w:gridSpan w:val="9"/>
            <w:noWrap/>
            <w:vAlign w:val="bottom"/>
          </w:tcPr>
          <w:p w14:paraId="195EF493" w14:textId="0099084D" w:rsidR="00134ABF" w:rsidRPr="00453D8A" w:rsidRDefault="00134ABF" w:rsidP="0068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Ваши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предоставляются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предоставляться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следующим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организациям: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(указать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названия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места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нахождения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всех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организаций,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которым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предоставляются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или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могут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предоставляться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персональные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данные,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если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такое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предоставление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D35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предусматривается)</w:t>
            </w:r>
            <w:r w:rsidRPr="006D3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656AD" w:rsidRPr="00453D8A" w14:paraId="0761E054" w14:textId="77777777" w:rsidTr="00453D8A">
        <w:trPr>
          <w:trHeight w:val="290"/>
        </w:trPr>
        <w:tc>
          <w:tcPr>
            <w:tcW w:w="10314" w:type="dxa"/>
            <w:gridSpan w:val="9"/>
            <w:noWrap/>
            <w:vAlign w:val="bottom"/>
          </w:tcPr>
          <w:p w14:paraId="32FF4E0C" w14:textId="4173BB1E" w:rsidR="00134ABF" w:rsidRPr="00453D8A" w:rsidRDefault="00134ABF" w:rsidP="005C67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27.07.2006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152-ФЗ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«О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персональных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данных»,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имеете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требовать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55B1" w:rsidRPr="00CF1BBB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FF4440" w:rsidRPr="00CF1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5B1" w:rsidRPr="00CF1B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67C4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="00F355B1" w:rsidRPr="00CF1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4440" w:rsidRPr="00CF1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5B1" w:rsidRPr="00CF1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4440" w:rsidRPr="00CF1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5B1" w:rsidRPr="00CF1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4440" w:rsidRPr="00CF1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5B1" w:rsidRPr="00CF1BBB">
              <w:rPr>
                <w:rFonts w:ascii="Times New Roman" w:hAnsi="Times New Roman" w:cs="Times New Roman"/>
                <w:sz w:val="24"/>
                <w:szCs w:val="24"/>
              </w:rPr>
              <w:t>ДЗМ»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уточнения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персональных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данных,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блокирования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уничтожения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случае,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являются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неполными,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устаревшими,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неточными,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полученными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являются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необходимыми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заявленной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обработки,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предусмотренные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прав,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обжаловать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бездействие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оператора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защите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персональных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судебном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порядке.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56AD" w:rsidRPr="00453D8A" w14:paraId="63B05897" w14:textId="77777777" w:rsidTr="00453D8A">
        <w:trPr>
          <w:trHeight w:val="368"/>
        </w:trPr>
        <w:tc>
          <w:tcPr>
            <w:tcW w:w="10314" w:type="dxa"/>
            <w:gridSpan w:val="9"/>
            <w:vAlign w:val="center"/>
          </w:tcPr>
          <w:p w14:paraId="50E7B24F" w14:textId="3DBEC946" w:rsidR="00134ABF" w:rsidRPr="00453D8A" w:rsidRDefault="00134ABF" w:rsidP="0068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Ваши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предполагается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обрабатывать,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хранить,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период,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предусмотренный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законодательством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Федерации.</w:t>
            </w:r>
          </w:p>
        </w:tc>
      </w:tr>
      <w:tr w:rsidR="00F656AD" w:rsidRPr="00453D8A" w14:paraId="5158AB19" w14:textId="77777777" w:rsidTr="00453D8A">
        <w:trPr>
          <w:gridBefore w:val="1"/>
          <w:wBefore w:w="143" w:type="dxa"/>
          <w:trHeight w:val="907"/>
        </w:trPr>
        <w:tc>
          <w:tcPr>
            <w:tcW w:w="10171" w:type="dxa"/>
            <w:gridSpan w:val="8"/>
            <w:noWrap/>
            <w:vAlign w:val="bottom"/>
          </w:tcPr>
          <w:p w14:paraId="7F43752A" w14:textId="35703774" w:rsidR="00134ABF" w:rsidRPr="00453D8A" w:rsidRDefault="00FF4440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59F2C411" w14:textId="77777777" w:rsidR="00134ABF" w:rsidRPr="00453D8A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656AD" w:rsidRPr="00453D8A" w14:paraId="6D2C75DA" w14:textId="77777777" w:rsidTr="00453D8A">
        <w:trPr>
          <w:gridBefore w:val="1"/>
          <w:wBefore w:w="143" w:type="dxa"/>
          <w:trHeight w:val="311"/>
        </w:trPr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1A8BFA3" w14:textId="781461A1" w:rsidR="00134ABF" w:rsidRPr="00453D8A" w:rsidRDefault="00FF4440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</w:t>
            </w:r>
            <w:r w:rsidR="00134ABF" w:rsidRPr="00453D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CCBD16" w14:textId="77777777" w:rsidR="00134ABF" w:rsidRPr="00453D8A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67ECBE9" w14:textId="02021F9F" w:rsidR="00134ABF" w:rsidRPr="00453D8A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53D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(фамилия,</w:t>
            </w:r>
            <w:r w:rsidR="00FF44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имя,</w:t>
            </w:r>
            <w:r w:rsidR="00FF44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53D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отчество)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14:paraId="39617818" w14:textId="77777777" w:rsidR="00134ABF" w:rsidRPr="00453D8A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B491160" w14:textId="77777777" w:rsidR="00134ABF" w:rsidRPr="00453D8A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53D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5DB20E46" w14:textId="77777777" w:rsidR="00134ABF" w:rsidRPr="00320DBC" w:rsidRDefault="00134ABF" w:rsidP="006864DF">
      <w:pPr>
        <w:rPr>
          <w:rFonts w:ascii="Times New Roman" w:hAnsi="Times New Roman" w:cs="Times New Roman"/>
          <w:sz w:val="28"/>
          <w:szCs w:val="28"/>
        </w:rPr>
      </w:pPr>
    </w:p>
    <w:p w14:paraId="12DA8ACB" w14:textId="296B2197" w:rsidR="00134ABF" w:rsidRPr="009F641A" w:rsidRDefault="00134ABF" w:rsidP="006864D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F641A">
        <w:rPr>
          <w:rFonts w:ascii="Times New Roman" w:hAnsi="Times New Roman" w:cs="Times New Roman"/>
          <w:i/>
          <w:sz w:val="24"/>
          <w:szCs w:val="24"/>
        </w:rPr>
        <w:t>Ответ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направляется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на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запросы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субъектов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персональных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данных,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sz w:val="24"/>
          <w:szCs w:val="24"/>
        </w:rPr>
        <w:t>если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i/>
          <w:sz w:val="24"/>
          <w:szCs w:val="24"/>
        </w:rPr>
        <w:t>ГБУЗ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i/>
          <w:sz w:val="24"/>
          <w:szCs w:val="24"/>
        </w:rPr>
        <w:t>«</w:t>
      </w:r>
      <w:r w:rsidR="005C67C4" w:rsidRPr="009F641A">
        <w:rPr>
          <w:rFonts w:ascii="Times New Roman" w:hAnsi="Times New Roman" w:cs="Times New Roman"/>
          <w:i/>
          <w:sz w:val="24"/>
          <w:szCs w:val="24"/>
        </w:rPr>
        <w:t>ДС</w:t>
      </w:r>
      <w:r w:rsidR="00F355B1" w:rsidRPr="009F641A">
        <w:rPr>
          <w:rFonts w:ascii="Times New Roman" w:hAnsi="Times New Roman" w:cs="Times New Roman"/>
          <w:i/>
          <w:sz w:val="24"/>
          <w:szCs w:val="24"/>
        </w:rPr>
        <w:t>П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i/>
          <w:sz w:val="24"/>
          <w:szCs w:val="24"/>
        </w:rPr>
        <w:t>№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i/>
          <w:sz w:val="24"/>
          <w:szCs w:val="24"/>
        </w:rPr>
        <w:t>6</w:t>
      </w:r>
      <w:r w:rsidR="00FF4440" w:rsidRPr="009F6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55B1" w:rsidRPr="009F641A">
        <w:rPr>
          <w:rFonts w:ascii="Times New Roman" w:hAnsi="Times New Roman" w:cs="Times New Roman"/>
          <w:i/>
          <w:sz w:val="24"/>
          <w:szCs w:val="24"/>
        </w:rPr>
        <w:t>ДЗМ»</w:t>
      </w:r>
      <w:r w:rsidR="00FF4440" w:rsidRPr="009F64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color w:val="000000"/>
          <w:sz w:val="24"/>
          <w:szCs w:val="24"/>
        </w:rPr>
        <w:t>обрабатывает</w:t>
      </w:r>
      <w:r w:rsidR="00FF4440" w:rsidRPr="009F64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color w:val="000000"/>
          <w:sz w:val="24"/>
          <w:szCs w:val="24"/>
        </w:rPr>
        <w:t>персональные</w:t>
      </w:r>
      <w:r w:rsidR="00FF4440" w:rsidRPr="009F64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color w:val="000000"/>
          <w:sz w:val="24"/>
          <w:szCs w:val="24"/>
        </w:rPr>
        <w:t>данные</w:t>
      </w:r>
      <w:r w:rsidR="00FF4440" w:rsidRPr="009F64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F641A">
        <w:rPr>
          <w:rFonts w:ascii="Times New Roman" w:hAnsi="Times New Roman" w:cs="Times New Roman"/>
          <w:i/>
          <w:color w:val="000000"/>
          <w:sz w:val="24"/>
          <w:szCs w:val="24"/>
        </w:rPr>
        <w:t>субъекта</w:t>
      </w:r>
      <w:r w:rsidRPr="009F641A">
        <w:rPr>
          <w:rFonts w:ascii="Times New Roman" w:hAnsi="Times New Roman" w:cs="Times New Roman"/>
          <w:i/>
          <w:sz w:val="24"/>
          <w:szCs w:val="24"/>
        </w:rPr>
        <w:t>.</w:t>
      </w:r>
    </w:p>
    <w:p w14:paraId="650B4EC8" w14:textId="00E66433" w:rsidR="00CF1BBB" w:rsidRDefault="00CF1BB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19EA0B1" w14:textId="77777777" w:rsidR="008C0963" w:rsidRDefault="008C0963" w:rsidP="006C15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21B5D7" w14:textId="41AA63E2" w:rsidR="00134ABF" w:rsidRPr="00320DBC" w:rsidRDefault="00134ABF" w:rsidP="006C1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4" w:name="_Toc312173116"/>
      <w:bookmarkStart w:id="165" w:name="_Toc342065968"/>
      <w:bookmarkStart w:id="166" w:name="_Toc355606881"/>
      <w:bookmarkStart w:id="167" w:name="_Toc355608930"/>
      <w:bookmarkStart w:id="168" w:name="_Toc358454877"/>
      <w:bookmarkStart w:id="169" w:name="_Toc371094712"/>
      <w:r w:rsidRPr="00320DBC">
        <w:rPr>
          <w:rFonts w:ascii="Times New Roman" w:hAnsi="Times New Roman" w:cs="Times New Roman"/>
          <w:b/>
          <w:sz w:val="28"/>
          <w:szCs w:val="28"/>
        </w:rPr>
        <w:t>Ответ</w:t>
      </w:r>
      <w:r w:rsidR="00FF4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DBC">
        <w:rPr>
          <w:rFonts w:ascii="Times New Roman" w:hAnsi="Times New Roman" w:cs="Times New Roman"/>
          <w:b/>
          <w:sz w:val="28"/>
          <w:szCs w:val="28"/>
        </w:rPr>
        <w:t>о</w:t>
      </w:r>
      <w:r w:rsidR="00FF4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DBC">
        <w:rPr>
          <w:rFonts w:ascii="Times New Roman" w:hAnsi="Times New Roman" w:cs="Times New Roman"/>
          <w:b/>
          <w:sz w:val="28"/>
          <w:szCs w:val="28"/>
        </w:rPr>
        <w:t>том,</w:t>
      </w:r>
      <w:r w:rsidR="00FF4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DBC">
        <w:rPr>
          <w:rFonts w:ascii="Times New Roman" w:hAnsi="Times New Roman" w:cs="Times New Roman"/>
          <w:b/>
          <w:sz w:val="28"/>
          <w:szCs w:val="28"/>
        </w:rPr>
        <w:t>что</w:t>
      </w:r>
      <w:r w:rsidR="00FF4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DBC">
        <w:rPr>
          <w:rFonts w:ascii="Times New Roman" w:hAnsi="Times New Roman" w:cs="Times New Roman"/>
          <w:b/>
          <w:sz w:val="28"/>
          <w:szCs w:val="28"/>
        </w:rPr>
        <w:t>персональные</w:t>
      </w:r>
      <w:r w:rsidR="00FF4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DBC">
        <w:rPr>
          <w:rFonts w:ascii="Times New Roman" w:hAnsi="Times New Roman" w:cs="Times New Roman"/>
          <w:b/>
          <w:sz w:val="28"/>
          <w:szCs w:val="28"/>
        </w:rPr>
        <w:t>данные</w:t>
      </w:r>
      <w:r w:rsidR="00FF4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DBC">
        <w:rPr>
          <w:rFonts w:ascii="Times New Roman" w:hAnsi="Times New Roman" w:cs="Times New Roman"/>
          <w:b/>
          <w:sz w:val="28"/>
          <w:szCs w:val="28"/>
        </w:rPr>
        <w:t>субъекта</w:t>
      </w:r>
      <w:r w:rsidRPr="00320DBC">
        <w:rPr>
          <w:rFonts w:ascii="Times New Roman" w:hAnsi="Times New Roman" w:cs="Times New Roman"/>
          <w:b/>
          <w:sz w:val="28"/>
          <w:szCs w:val="28"/>
        </w:rPr>
        <w:br/>
      </w:r>
      <w:r w:rsidR="00FF4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DBC">
        <w:rPr>
          <w:rFonts w:ascii="Times New Roman" w:hAnsi="Times New Roman" w:cs="Times New Roman"/>
          <w:b/>
          <w:sz w:val="28"/>
          <w:szCs w:val="28"/>
        </w:rPr>
        <w:t>не</w:t>
      </w:r>
      <w:r w:rsidR="00FF4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DBC">
        <w:rPr>
          <w:rFonts w:ascii="Times New Roman" w:hAnsi="Times New Roman" w:cs="Times New Roman"/>
          <w:b/>
          <w:sz w:val="28"/>
          <w:szCs w:val="28"/>
        </w:rPr>
        <w:t>обрабатываются</w:t>
      </w:r>
      <w:bookmarkEnd w:id="164"/>
      <w:bookmarkEnd w:id="165"/>
      <w:bookmarkEnd w:id="166"/>
      <w:bookmarkEnd w:id="167"/>
      <w:bookmarkEnd w:id="168"/>
      <w:bookmarkEnd w:id="169"/>
    </w:p>
    <w:p w14:paraId="5D49BE90" w14:textId="77777777" w:rsidR="00134ABF" w:rsidRPr="00320DBC" w:rsidRDefault="00134ABF" w:rsidP="006864DF">
      <w:pPr>
        <w:pStyle w:val="afff3"/>
        <w:spacing w:before="0"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0" w:type="dxa"/>
        <w:tblInd w:w="-106" w:type="dxa"/>
        <w:tblLook w:val="00A0" w:firstRow="1" w:lastRow="0" w:firstColumn="1" w:lastColumn="0" w:noHBand="0" w:noVBand="0"/>
      </w:tblPr>
      <w:tblGrid>
        <w:gridCol w:w="2068"/>
        <w:gridCol w:w="394"/>
        <w:gridCol w:w="236"/>
        <w:gridCol w:w="1016"/>
        <w:gridCol w:w="1111"/>
        <w:gridCol w:w="346"/>
        <w:gridCol w:w="959"/>
        <w:gridCol w:w="82"/>
        <w:gridCol w:w="521"/>
        <w:gridCol w:w="391"/>
        <w:gridCol w:w="493"/>
        <w:gridCol w:w="751"/>
        <w:gridCol w:w="2052"/>
      </w:tblGrid>
      <w:tr w:rsidR="00F656AD" w:rsidRPr="00C831A2" w14:paraId="79D6EFC5" w14:textId="77777777" w:rsidTr="00453D8A">
        <w:trPr>
          <w:trHeight w:val="290"/>
        </w:trPr>
        <w:tc>
          <w:tcPr>
            <w:tcW w:w="5171" w:type="dxa"/>
            <w:gridSpan w:val="6"/>
            <w:vAlign w:val="center"/>
          </w:tcPr>
          <w:p w14:paraId="712082C3" w14:textId="073B91EA" w:rsidR="00134ABF" w:rsidRPr="00C831A2" w:rsidRDefault="00F355B1" w:rsidP="005C67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5B1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  <w:r w:rsidR="00FF4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5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67C4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r w:rsidRPr="00F355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4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5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F4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5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4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5B1">
              <w:rPr>
                <w:rFonts w:ascii="Times New Roman" w:hAnsi="Times New Roman" w:cs="Times New Roman"/>
                <w:sz w:val="28"/>
                <w:szCs w:val="28"/>
              </w:rPr>
              <w:t>ДЗМ»</w:t>
            </w:r>
          </w:p>
        </w:tc>
        <w:tc>
          <w:tcPr>
            <w:tcW w:w="1041" w:type="dxa"/>
            <w:gridSpan w:val="2"/>
            <w:vAlign w:val="bottom"/>
          </w:tcPr>
          <w:p w14:paraId="074554A0" w14:textId="77777777" w:rsidR="00134ABF" w:rsidRPr="00C831A2" w:rsidRDefault="00134ABF" w:rsidP="0068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Кому:</w:t>
            </w:r>
          </w:p>
        </w:tc>
        <w:tc>
          <w:tcPr>
            <w:tcW w:w="4208" w:type="dxa"/>
            <w:gridSpan w:val="5"/>
            <w:tcBorders>
              <w:bottom w:val="single" w:sz="4" w:space="0" w:color="auto"/>
            </w:tcBorders>
          </w:tcPr>
          <w:p w14:paraId="09CC3341" w14:textId="0958971D" w:rsidR="00134ABF" w:rsidRPr="00C831A2" w:rsidRDefault="00FF4440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656AD" w:rsidRPr="00C831A2" w14:paraId="1D2D93A1" w14:textId="77777777" w:rsidTr="00453D8A">
        <w:trPr>
          <w:trHeight w:val="290"/>
        </w:trPr>
        <w:tc>
          <w:tcPr>
            <w:tcW w:w="5171" w:type="dxa"/>
            <w:gridSpan w:val="6"/>
            <w:vAlign w:val="center"/>
          </w:tcPr>
          <w:p w14:paraId="45B94A62" w14:textId="4F1FBE4F" w:rsidR="00134ABF" w:rsidRPr="00C831A2" w:rsidRDefault="00134ABF" w:rsidP="0068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нахождения: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0676824" w14:textId="77777777" w:rsidR="005752C5" w:rsidRPr="00C831A2" w:rsidRDefault="005752C5" w:rsidP="0068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1041" w:type="dxa"/>
            <w:gridSpan w:val="2"/>
            <w:vAlign w:val="center"/>
          </w:tcPr>
          <w:p w14:paraId="4A13256A" w14:textId="77777777" w:rsidR="00134ABF" w:rsidRPr="00C831A2" w:rsidRDefault="00134ABF" w:rsidP="0068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8" w:type="dxa"/>
            <w:gridSpan w:val="5"/>
            <w:tcBorders>
              <w:top w:val="single" w:sz="4" w:space="0" w:color="auto"/>
            </w:tcBorders>
          </w:tcPr>
          <w:p w14:paraId="5B8F228E" w14:textId="177AA21B" w:rsidR="00134ABF" w:rsidRPr="00C831A2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31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(фамилия,</w:t>
            </w:r>
            <w:r w:rsidR="00FF44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831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имя,</w:t>
            </w:r>
            <w:r w:rsidR="00FF44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831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отчество)</w:t>
            </w:r>
          </w:p>
        </w:tc>
      </w:tr>
      <w:tr w:rsidR="00F656AD" w:rsidRPr="00C831A2" w14:paraId="782EA9DE" w14:textId="77777777" w:rsidTr="00453D8A">
        <w:trPr>
          <w:trHeight w:val="290"/>
        </w:trPr>
        <w:tc>
          <w:tcPr>
            <w:tcW w:w="5171" w:type="dxa"/>
            <w:gridSpan w:val="6"/>
            <w:vAlign w:val="center"/>
          </w:tcPr>
          <w:p w14:paraId="78854C7E" w14:textId="77777777" w:rsidR="00134ABF" w:rsidRPr="00C831A2" w:rsidRDefault="00134ABF" w:rsidP="0068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noWrap/>
            <w:vAlign w:val="bottom"/>
          </w:tcPr>
          <w:p w14:paraId="2CD48924" w14:textId="77777777" w:rsidR="00134ABF" w:rsidRPr="00C831A2" w:rsidRDefault="00134ABF" w:rsidP="0068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208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14:paraId="709DFE38" w14:textId="474FCA51" w:rsidR="00134ABF" w:rsidRPr="00C831A2" w:rsidRDefault="00FF4440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656AD" w:rsidRPr="00C831A2" w14:paraId="4061D799" w14:textId="77777777" w:rsidTr="00453D8A">
        <w:trPr>
          <w:trHeight w:val="538"/>
        </w:trPr>
        <w:tc>
          <w:tcPr>
            <w:tcW w:w="10420" w:type="dxa"/>
            <w:gridSpan w:val="13"/>
            <w:noWrap/>
            <w:vAlign w:val="bottom"/>
          </w:tcPr>
          <w:p w14:paraId="3137AFD9" w14:textId="77777777" w:rsidR="00134ABF" w:rsidRPr="00C831A2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656AD" w:rsidRPr="00C831A2" w14:paraId="75C356F8" w14:textId="77777777" w:rsidTr="00453D8A">
        <w:trPr>
          <w:trHeight w:val="316"/>
        </w:trPr>
        <w:tc>
          <w:tcPr>
            <w:tcW w:w="10420" w:type="dxa"/>
            <w:gridSpan w:val="13"/>
            <w:vAlign w:val="center"/>
          </w:tcPr>
          <w:p w14:paraId="0498D22A" w14:textId="6D55679C" w:rsidR="00134ABF" w:rsidRPr="00C831A2" w:rsidRDefault="00134ABF" w:rsidP="006864D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="00FF4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3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запрос</w:t>
            </w:r>
            <w:r w:rsidR="00FF4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3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относительно</w:t>
            </w:r>
            <w:r w:rsidR="00FF4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3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обработки</w:t>
            </w:r>
            <w:r w:rsidR="00FF4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3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персональных</w:t>
            </w:r>
            <w:r w:rsidR="00FF4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3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данных</w:t>
            </w:r>
            <w:r w:rsidR="00FF4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3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="00FF4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31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</w:t>
            </w:r>
          </w:p>
        </w:tc>
      </w:tr>
      <w:tr w:rsidR="00F656AD" w:rsidRPr="00C831A2" w14:paraId="338582FC" w14:textId="77777777" w:rsidTr="00453D8A">
        <w:trPr>
          <w:trHeight w:val="263"/>
        </w:trPr>
        <w:tc>
          <w:tcPr>
            <w:tcW w:w="2462" w:type="dxa"/>
            <w:gridSpan w:val="2"/>
            <w:noWrap/>
            <w:vAlign w:val="center"/>
          </w:tcPr>
          <w:p w14:paraId="61EC4D65" w14:textId="77777777" w:rsidR="00134ABF" w:rsidRPr="00C831A2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14:paraId="41620BB6" w14:textId="77777777" w:rsidR="00134ABF" w:rsidRPr="00C831A2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9680DCC" w14:textId="77777777" w:rsidR="00134ABF" w:rsidRPr="00C831A2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14:paraId="57E62C4A" w14:textId="77777777" w:rsidR="00134ABF" w:rsidRPr="00C831A2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noWrap/>
            <w:vAlign w:val="bottom"/>
          </w:tcPr>
          <w:p w14:paraId="343E0347" w14:textId="77777777" w:rsidR="00134ABF" w:rsidRPr="00C831A2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noWrap/>
            <w:vAlign w:val="bottom"/>
          </w:tcPr>
          <w:p w14:paraId="4A107FF4" w14:textId="77777777" w:rsidR="00134ABF" w:rsidRPr="00C831A2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noWrap/>
            <w:vAlign w:val="bottom"/>
          </w:tcPr>
          <w:p w14:paraId="76098037" w14:textId="77777777" w:rsidR="00134ABF" w:rsidRPr="00C831A2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noWrap/>
            <w:vAlign w:val="bottom"/>
          </w:tcPr>
          <w:p w14:paraId="6588B03F" w14:textId="77777777" w:rsidR="00134ABF" w:rsidRPr="00C831A2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noWrap/>
            <w:vAlign w:val="center"/>
          </w:tcPr>
          <w:p w14:paraId="47DE3AE0" w14:textId="0D865786" w:rsidR="00134ABF" w:rsidRPr="00C831A2" w:rsidRDefault="00FF4440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  <w:r w:rsidR="00134ABF" w:rsidRPr="00C831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(дата)</w:t>
            </w:r>
          </w:p>
        </w:tc>
      </w:tr>
      <w:tr w:rsidR="00F656AD" w:rsidRPr="00C831A2" w14:paraId="67E4C549" w14:textId="77777777" w:rsidTr="00453D8A">
        <w:trPr>
          <w:trHeight w:val="368"/>
        </w:trPr>
        <w:tc>
          <w:tcPr>
            <w:tcW w:w="2068" w:type="dxa"/>
            <w:vAlign w:val="center"/>
          </w:tcPr>
          <w:p w14:paraId="23FECEB2" w14:textId="09104AD4" w:rsidR="00134ABF" w:rsidRPr="00C831A2" w:rsidRDefault="00134ABF" w:rsidP="006864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Уважаемый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(ая)</w:t>
            </w:r>
          </w:p>
        </w:tc>
        <w:tc>
          <w:tcPr>
            <w:tcW w:w="8352" w:type="dxa"/>
            <w:gridSpan w:val="12"/>
            <w:tcBorders>
              <w:bottom w:val="single" w:sz="4" w:space="0" w:color="auto"/>
            </w:tcBorders>
            <w:vAlign w:val="bottom"/>
          </w:tcPr>
          <w:p w14:paraId="014C51A5" w14:textId="6E836571" w:rsidR="00134ABF" w:rsidRPr="00C831A2" w:rsidRDefault="00FF4440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656AD" w:rsidRPr="00C831A2" w14:paraId="12218ABA" w14:textId="77777777" w:rsidTr="00453D8A">
        <w:trPr>
          <w:trHeight w:val="77"/>
        </w:trPr>
        <w:tc>
          <w:tcPr>
            <w:tcW w:w="2068" w:type="dxa"/>
            <w:vAlign w:val="center"/>
          </w:tcPr>
          <w:p w14:paraId="4E717103" w14:textId="77777777" w:rsidR="00134ABF" w:rsidRPr="00C831A2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52" w:type="dxa"/>
            <w:gridSpan w:val="12"/>
            <w:tcBorders>
              <w:top w:val="single" w:sz="4" w:space="0" w:color="auto"/>
            </w:tcBorders>
            <w:vAlign w:val="bottom"/>
          </w:tcPr>
          <w:p w14:paraId="7109702E" w14:textId="10A5AD8C" w:rsidR="00134ABF" w:rsidRPr="00C831A2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31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(фамилия,</w:t>
            </w:r>
            <w:r w:rsidR="00FF44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831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имя,</w:t>
            </w:r>
            <w:r w:rsidR="00FF44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831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отчество)</w:t>
            </w:r>
          </w:p>
        </w:tc>
      </w:tr>
      <w:tr w:rsidR="00F656AD" w:rsidRPr="00C831A2" w14:paraId="7453D957" w14:textId="77777777" w:rsidTr="00453D8A">
        <w:trPr>
          <w:trHeight w:val="1120"/>
        </w:trPr>
        <w:tc>
          <w:tcPr>
            <w:tcW w:w="10420" w:type="dxa"/>
            <w:gridSpan w:val="13"/>
            <w:vAlign w:val="center"/>
          </w:tcPr>
          <w:p w14:paraId="2BD3B858" w14:textId="44289381" w:rsidR="00134ABF" w:rsidRPr="00C831A2" w:rsidRDefault="00134ABF" w:rsidP="005C67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Уведомляем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том,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персональных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F4440" w:rsidRPr="009F6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55B1" w:rsidRPr="009F6AA1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FF4440" w:rsidRPr="009F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5B1" w:rsidRPr="009F6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67C4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="00F355B1" w:rsidRPr="009F6A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4440" w:rsidRPr="009F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5B1" w:rsidRPr="009F6A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4440" w:rsidRPr="009F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5B1" w:rsidRPr="009F6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4440" w:rsidRPr="009F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5B1" w:rsidRPr="009F6AA1">
              <w:rPr>
                <w:rFonts w:ascii="Times New Roman" w:hAnsi="Times New Roman" w:cs="Times New Roman"/>
                <w:sz w:val="24"/>
                <w:szCs w:val="24"/>
              </w:rPr>
              <w:t>ДЗМ»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обработку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Ваших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персональных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ими.</w:t>
            </w:r>
            <w:r w:rsidR="00FF4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56AD" w:rsidRPr="00C831A2" w14:paraId="267F56D7" w14:textId="77777777" w:rsidTr="00453D8A">
        <w:trPr>
          <w:trHeight w:val="907"/>
        </w:trPr>
        <w:tc>
          <w:tcPr>
            <w:tcW w:w="246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4FC5C27C" w14:textId="66C8CE26" w:rsidR="00134ABF" w:rsidRPr="00C831A2" w:rsidRDefault="00FF4440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gridSpan w:val="2"/>
            <w:noWrap/>
            <w:vAlign w:val="bottom"/>
          </w:tcPr>
          <w:p w14:paraId="70C2EDD4" w14:textId="77777777" w:rsidR="00134ABF" w:rsidRPr="00C831A2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14:paraId="012AD59B" w14:textId="77777777" w:rsidR="00134ABF" w:rsidRPr="00C831A2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noWrap/>
            <w:vAlign w:val="bottom"/>
          </w:tcPr>
          <w:p w14:paraId="63514AE3" w14:textId="77777777" w:rsidR="00134ABF" w:rsidRPr="00C831A2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noWrap/>
            <w:vAlign w:val="bottom"/>
          </w:tcPr>
          <w:p w14:paraId="40B2CD6B" w14:textId="5965F00A" w:rsidR="00134ABF" w:rsidRPr="00C831A2" w:rsidRDefault="00FF4440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656AD" w:rsidRPr="00C831A2" w14:paraId="5610130E" w14:textId="77777777" w:rsidTr="00453D8A">
        <w:trPr>
          <w:trHeight w:val="311"/>
        </w:trPr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E334F31" w14:textId="19DAC7DA" w:rsidR="00134ABF" w:rsidRPr="00C831A2" w:rsidRDefault="00FF4440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</w:t>
            </w:r>
            <w:r w:rsidR="00134ABF" w:rsidRPr="00C831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17209E2" w14:textId="77777777" w:rsidR="00134ABF" w:rsidRPr="00C831A2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EF1D8F9" w14:textId="77777777" w:rsidR="00134ABF" w:rsidRPr="00C831A2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31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(ФИО)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7F1DB94C" w14:textId="77777777" w:rsidR="00134ABF" w:rsidRPr="00C831A2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5A8794" w14:textId="79721C5E" w:rsidR="00134ABF" w:rsidRPr="00C831A2" w:rsidRDefault="00FF4440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</w:t>
            </w:r>
            <w:r w:rsidR="00134ABF" w:rsidRPr="00C831A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</w:tr>
    </w:tbl>
    <w:p w14:paraId="41B7D534" w14:textId="3BE115CF" w:rsidR="00134ABF" w:rsidRPr="00E76591" w:rsidRDefault="00134ABF" w:rsidP="006864DF">
      <w:pPr>
        <w:rPr>
          <w:rFonts w:ascii="Times New Roman" w:hAnsi="Times New Roman" w:cs="Times New Roman"/>
          <w:i/>
          <w:sz w:val="24"/>
          <w:szCs w:val="24"/>
        </w:rPr>
      </w:pPr>
      <w:r w:rsidRPr="00E76591">
        <w:rPr>
          <w:rFonts w:ascii="Times New Roman" w:hAnsi="Times New Roman" w:cs="Times New Roman"/>
          <w:i/>
          <w:sz w:val="24"/>
          <w:szCs w:val="24"/>
        </w:rPr>
        <w:t>Ответ</w:t>
      </w:r>
      <w:r w:rsidR="00FF4440" w:rsidRPr="00E765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i/>
          <w:sz w:val="24"/>
          <w:szCs w:val="24"/>
        </w:rPr>
        <w:t>направляется</w:t>
      </w:r>
      <w:r w:rsidR="00FF4440" w:rsidRPr="00E765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i/>
          <w:sz w:val="24"/>
          <w:szCs w:val="24"/>
        </w:rPr>
        <w:t>на</w:t>
      </w:r>
      <w:r w:rsidR="00FF4440" w:rsidRPr="00E765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i/>
          <w:sz w:val="24"/>
          <w:szCs w:val="24"/>
        </w:rPr>
        <w:t>запросы</w:t>
      </w:r>
      <w:r w:rsidR="00FF4440" w:rsidRPr="00E765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i/>
          <w:sz w:val="24"/>
          <w:szCs w:val="24"/>
        </w:rPr>
        <w:t>субъектов</w:t>
      </w:r>
      <w:r w:rsidR="00FF4440" w:rsidRPr="00E765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i/>
          <w:sz w:val="24"/>
          <w:szCs w:val="24"/>
        </w:rPr>
        <w:t>персональных</w:t>
      </w:r>
      <w:r w:rsidR="00FF4440" w:rsidRPr="00E765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i/>
          <w:sz w:val="24"/>
          <w:szCs w:val="24"/>
        </w:rPr>
        <w:t>данных,</w:t>
      </w:r>
      <w:r w:rsidR="00FF4440" w:rsidRPr="00E765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i/>
          <w:sz w:val="24"/>
          <w:szCs w:val="24"/>
        </w:rPr>
        <w:t>если</w:t>
      </w:r>
      <w:r w:rsidR="00FF4440" w:rsidRPr="00E765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55B1" w:rsidRPr="00E76591">
        <w:rPr>
          <w:rFonts w:ascii="Times New Roman" w:hAnsi="Times New Roman" w:cs="Times New Roman"/>
          <w:i/>
          <w:sz w:val="24"/>
          <w:szCs w:val="24"/>
        </w:rPr>
        <w:t>ГБУЗ</w:t>
      </w:r>
      <w:r w:rsidR="00FF4440" w:rsidRPr="00E765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55B1" w:rsidRPr="00E76591">
        <w:rPr>
          <w:rFonts w:ascii="Times New Roman" w:hAnsi="Times New Roman" w:cs="Times New Roman"/>
          <w:i/>
          <w:sz w:val="24"/>
          <w:szCs w:val="24"/>
        </w:rPr>
        <w:t>«</w:t>
      </w:r>
      <w:r w:rsidR="005C67C4" w:rsidRPr="00E76591">
        <w:rPr>
          <w:rFonts w:ascii="Times New Roman" w:hAnsi="Times New Roman" w:cs="Times New Roman"/>
          <w:i/>
          <w:sz w:val="24"/>
          <w:szCs w:val="24"/>
        </w:rPr>
        <w:t>ДС</w:t>
      </w:r>
      <w:r w:rsidR="00F355B1" w:rsidRPr="00E76591">
        <w:rPr>
          <w:rFonts w:ascii="Times New Roman" w:hAnsi="Times New Roman" w:cs="Times New Roman"/>
          <w:i/>
          <w:sz w:val="24"/>
          <w:szCs w:val="24"/>
        </w:rPr>
        <w:t>П</w:t>
      </w:r>
      <w:r w:rsidR="00FF4440" w:rsidRPr="00E765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55B1" w:rsidRPr="00E76591">
        <w:rPr>
          <w:rFonts w:ascii="Times New Roman" w:hAnsi="Times New Roman" w:cs="Times New Roman"/>
          <w:i/>
          <w:sz w:val="24"/>
          <w:szCs w:val="24"/>
        </w:rPr>
        <w:t>№</w:t>
      </w:r>
      <w:r w:rsidR="00FF4440" w:rsidRPr="00E765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55B1" w:rsidRPr="00E76591">
        <w:rPr>
          <w:rFonts w:ascii="Times New Roman" w:hAnsi="Times New Roman" w:cs="Times New Roman"/>
          <w:i/>
          <w:sz w:val="24"/>
          <w:szCs w:val="24"/>
        </w:rPr>
        <w:t>6</w:t>
      </w:r>
      <w:r w:rsidR="00FF4440" w:rsidRPr="00E765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55B1" w:rsidRPr="00E76591">
        <w:rPr>
          <w:rFonts w:ascii="Times New Roman" w:hAnsi="Times New Roman" w:cs="Times New Roman"/>
          <w:i/>
          <w:sz w:val="24"/>
          <w:szCs w:val="24"/>
        </w:rPr>
        <w:t>ДЗМ»</w:t>
      </w:r>
      <w:r w:rsidR="00FF4440" w:rsidRPr="00E765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i/>
          <w:color w:val="000000"/>
          <w:sz w:val="24"/>
          <w:szCs w:val="24"/>
        </w:rPr>
        <w:t>не</w:t>
      </w:r>
      <w:r w:rsidR="00FF4440" w:rsidRPr="00E765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i/>
          <w:color w:val="000000"/>
          <w:sz w:val="24"/>
          <w:szCs w:val="24"/>
        </w:rPr>
        <w:t>обрабатывает</w:t>
      </w:r>
      <w:r w:rsidR="00FF4440" w:rsidRPr="00E765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i/>
          <w:color w:val="000000"/>
          <w:sz w:val="24"/>
          <w:szCs w:val="24"/>
        </w:rPr>
        <w:t>персональные</w:t>
      </w:r>
      <w:r w:rsidR="00FF4440" w:rsidRPr="00E765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i/>
          <w:color w:val="000000"/>
          <w:sz w:val="24"/>
          <w:szCs w:val="24"/>
        </w:rPr>
        <w:t>данные</w:t>
      </w:r>
      <w:r w:rsidR="00FF4440" w:rsidRPr="00E765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i/>
          <w:color w:val="000000"/>
          <w:sz w:val="24"/>
          <w:szCs w:val="24"/>
        </w:rPr>
        <w:t>субъекта</w:t>
      </w:r>
      <w:r w:rsidRPr="00E76591">
        <w:rPr>
          <w:rFonts w:ascii="Times New Roman" w:hAnsi="Times New Roman" w:cs="Times New Roman"/>
          <w:i/>
          <w:sz w:val="24"/>
          <w:szCs w:val="24"/>
        </w:rPr>
        <w:t>.</w:t>
      </w:r>
    </w:p>
    <w:p w14:paraId="447B12EB" w14:textId="77777777" w:rsidR="00134ABF" w:rsidRPr="00320DBC" w:rsidRDefault="00134ABF" w:rsidP="006864DF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320DBC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409191D8" w14:textId="77777777" w:rsidR="00134ABF" w:rsidRPr="00320DBC" w:rsidRDefault="00134ABF" w:rsidP="00C10631">
      <w:pPr>
        <w:pStyle w:val="a0"/>
        <w:numPr>
          <w:ilvl w:val="1"/>
          <w:numId w:val="36"/>
        </w:numPr>
        <w:tabs>
          <w:tab w:val="num" w:pos="1305"/>
        </w:tabs>
        <w:ind w:left="0" w:firstLine="709"/>
        <w:sectPr w:rsidR="00134ABF" w:rsidRPr="00320DBC" w:rsidSect="00EE3EAE">
          <w:headerReference w:type="default" r:id="rId17"/>
          <w:headerReference w:type="first" r:id="rId18"/>
          <w:footerReference w:type="first" r:id="rId1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B94E875" w14:textId="28DA08C0" w:rsidR="00134ABF" w:rsidRPr="0021210B" w:rsidRDefault="00134ABF" w:rsidP="008153F4">
      <w:pPr>
        <w:pStyle w:val="a0"/>
        <w:numPr>
          <w:ilvl w:val="0"/>
          <w:numId w:val="0"/>
        </w:numPr>
        <w:ind w:left="12191"/>
        <w:rPr>
          <w:b w:val="0"/>
          <w:sz w:val="24"/>
          <w:szCs w:val="24"/>
        </w:rPr>
      </w:pPr>
      <w:bookmarkStart w:id="170" w:name="_Toc393634625"/>
      <w:r w:rsidRPr="0021210B">
        <w:rPr>
          <w:b w:val="0"/>
          <w:sz w:val="24"/>
          <w:szCs w:val="24"/>
        </w:rPr>
        <w:lastRenderedPageBreak/>
        <w:t>Приложение</w:t>
      </w:r>
      <w:r w:rsidR="00FF4440">
        <w:rPr>
          <w:b w:val="0"/>
          <w:sz w:val="24"/>
          <w:szCs w:val="24"/>
        </w:rPr>
        <w:t xml:space="preserve"> </w:t>
      </w:r>
      <w:bookmarkEnd w:id="170"/>
      <w:r w:rsidR="00202908" w:rsidRPr="0021210B">
        <w:rPr>
          <w:b w:val="0"/>
          <w:sz w:val="24"/>
          <w:szCs w:val="24"/>
        </w:rPr>
        <w:t>4</w:t>
      </w:r>
    </w:p>
    <w:p w14:paraId="0AA693F1" w14:textId="2528D3A5" w:rsidR="00134ABF" w:rsidRPr="0021210B" w:rsidRDefault="00134ABF" w:rsidP="008153F4">
      <w:pPr>
        <w:pStyle w:val="ab"/>
        <w:spacing w:before="0" w:line="240" w:lineRule="auto"/>
        <w:ind w:left="12191"/>
        <w:jc w:val="both"/>
        <w:rPr>
          <w:rFonts w:ascii="Times New Roman" w:hAnsi="Times New Roman" w:cs="Times New Roman"/>
          <w:sz w:val="24"/>
          <w:szCs w:val="24"/>
        </w:rPr>
      </w:pPr>
      <w:r w:rsidRPr="0021210B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21210B">
        <w:rPr>
          <w:rFonts w:ascii="Times New Roman" w:hAnsi="Times New Roman" w:cs="Times New Roman"/>
          <w:b w:val="0"/>
          <w:bCs w:val="0"/>
          <w:sz w:val="24"/>
          <w:szCs w:val="24"/>
        </w:rPr>
        <w:t>Положению</w:t>
      </w:r>
      <w:r w:rsidR="00FF44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33864A4F" w14:textId="77777777" w:rsidR="00134ABF" w:rsidRDefault="00134ABF" w:rsidP="006864DF">
      <w:pPr>
        <w:rPr>
          <w:rFonts w:ascii="Times New Roman" w:hAnsi="Times New Roman" w:cs="Times New Roman"/>
          <w:sz w:val="28"/>
          <w:szCs w:val="28"/>
        </w:rPr>
      </w:pPr>
    </w:p>
    <w:p w14:paraId="41DD96A9" w14:textId="77777777" w:rsidR="006E5695" w:rsidRPr="00320DBC" w:rsidRDefault="006E5695" w:rsidP="006864DF">
      <w:pPr>
        <w:rPr>
          <w:rFonts w:ascii="Times New Roman" w:hAnsi="Times New Roman" w:cs="Times New Roman"/>
          <w:sz w:val="28"/>
          <w:szCs w:val="28"/>
        </w:rPr>
      </w:pPr>
    </w:p>
    <w:p w14:paraId="6CE9A2B0" w14:textId="77777777" w:rsidR="00134ABF" w:rsidRPr="00320DBC" w:rsidRDefault="00134ABF" w:rsidP="0019559C">
      <w:pPr>
        <w:pStyle w:val="18"/>
        <w:spacing w:before="0" w:after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71" w:name="_Toc371094713"/>
      <w:bookmarkStart w:id="172" w:name="_Toc393634626"/>
      <w:bookmarkStart w:id="173" w:name="_Toc492393334"/>
      <w:bookmarkStart w:id="174" w:name="_Ref277603957"/>
      <w:bookmarkStart w:id="175" w:name="_Ref277603970"/>
      <w:bookmarkStart w:id="176" w:name="_Ref277605707"/>
      <w:bookmarkStart w:id="177" w:name="_Toc280032038"/>
      <w:r w:rsidRPr="00320DBC">
        <w:rPr>
          <w:rFonts w:ascii="Times New Roman" w:hAnsi="Times New Roman" w:cs="Times New Roman"/>
          <w:sz w:val="28"/>
          <w:szCs w:val="28"/>
        </w:rPr>
        <w:t>ЖУРНАЛ</w:t>
      </w:r>
      <w:bookmarkEnd w:id="171"/>
      <w:bookmarkEnd w:id="172"/>
      <w:bookmarkEnd w:id="173"/>
    </w:p>
    <w:p w14:paraId="5A133D36" w14:textId="768E96D3" w:rsidR="00134ABF" w:rsidRPr="00320DBC" w:rsidRDefault="00134ABF" w:rsidP="0019559C">
      <w:pPr>
        <w:pStyle w:val="18"/>
        <w:spacing w:before="0" w:after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78" w:name="_Toc371094714"/>
      <w:bookmarkStart w:id="179" w:name="_Toc393634627"/>
      <w:bookmarkStart w:id="180" w:name="_Toc492393335"/>
      <w:r w:rsidRPr="00320DBC">
        <w:rPr>
          <w:rFonts w:ascii="Times New Roman" w:hAnsi="Times New Roman" w:cs="Times New Roman"/>
          <w:sz w:val="28"/>
          <w:szCs w:val="28"/>
        </w:rPr>
        <w:t>учета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Pr="00320DBC">
        <w:rPr>
          <w:rFonts w:ascii="Times New Roman" w:hAnsi="Times New Roman" w:cs="Times New Roman"/>
          <w:sz w:val="28"/>
          <w:szCs w:val="28"/>
        </w:rPr>
        <w:t>обращений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Pr="00320DBC">
        <w:rPr>
          <w:rFonts w:ascii="Times New Roman" w:hAnsi="Times New Roman" w:cs="Times New Roman"/>
          <w:sz w:val="28"/>
          <w:szCs w:val="28"/>
        </w:rPr>
        <w:t>субъектов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bookmarkEnd w:id="174"/>
      <w:bookmarkEnd w:id="175"/>
      <w:bookmarkEnd w:id="176"/>
      <w:bookmarkEnd w:id="177"/>
      <w:r w:rsidRPr="00320DBC">
        <w:rPr>
          <w:rFonts w:ascii="Times New Roman" w:hAnsi="Times New Roman" w:cs="Times New Roman"/>
          <w:sz w:val="28"/>
          <w:szCs w:val="28"/>
        </w:rPr>
        <w:t>персональных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Pr="00320DBC">
        <w:rPr>
          <w:rFonts w:ascii="Times New Roman" w:hAnsi="Times New Roman" w:cs="Times New Roman"/>
          <w:sz w:val="28"/>
          <w:szCs w:val="28"/>
        </w:rPr>
        <w:t>данных</w:t>
      </w:r>
      <w:bookmarkEnd w:id="178"/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Pr="00320DBC">
        <w:rPr>
          <w:rFonts w:ascii="Times New Roman" w:hAnsi="Times New Roman" w:cs="Times New Roman"/>
          <w:sz w:val="28"/>
          <w:szCs w:val="28"/>
        </w:rPr>
        <w:t>о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Pr="00320DBC">
        <w:rPr>
          <w:rFonts w:ascii="Times New Roman" w:hAnsi="Times New Roman" w:cs="Times New Roman"/>
          <w:sz w:val="28"/>
          <w:szCs w:val="28"/>
        </w:rPr>
        <w:t>соблюдении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Pr="00320DBC">
        <w:rPr>
          <w:rFonts w:ascii="Times New Roman" w:hAnsi="Times New Roman" w:cs="Times New Roman"/>
          <w:sz w:val="28"/>
          <w:szCs w:val="28"/>
        </w:rPr>
        <w:t>их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Pr="00320DBC">
        <w:rPr>
          <w:rFonts w:ascii="Times New Roman" w:hAnsi="Times New Roman" w:cs="Times New Roman"/>
          <w:sz w:val="28"/>
          <w:szCs w:val="28"/>
        </w:rPr>
        <w:t>законных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Pr="00320DBC">
        <w:rPr>
          <w:rFonts w:ascii="Times New Roman" w:hAnsi="Times New Roman" w:cs="Times New Roman"/>
          <w:sz w:val="28"/>
          <w:szCs w:val="28"/>
        </w:rPr>
        <w:t>прав</w:t>
      </w:r>
      <w:bookmarkEnd w:id="179"/>
      <w:bookmarkEnd w:id="180"/>
    </w:p>
    <w:p w14:paraId="2F202373" w14:textId="77777777" w:rsidR="00134ABF" w:rsidRPr="00320DBC" w:rsidRDefault="00134ABF" w:rsidP="006864D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89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006"/>
        <w:gridCol w:w="1886"/>
        <w:gridCol w:w="1459"/>
        <w:gridCol w:w="2327"/>
        <w:gridCol w:w="2005"/>
        <w:gridCol w:w="1736"/>
        <w:gridCol w:w="1885"/>
      </w:tblGrid>
      <w:tr w:rsidR="00F656AD" w:rsidRPr="009E121F" w14:paraId="2D84997D" w14:textId="77777777" w:rsidTr="008153F4">
        <w:tc>
          <w:tcPr>
            <w:tcW w:w="249" w:type="pct"/>
            <w:vAlign w:val="center"/>
          </w:tcPr>
          <w:p w14:paraId="7EFCBCA7" w14:textId="77777777" w:rsidR="008C0963" w:rsidRPr="009E121F" w:rsidRDefault="00134ABF" w:rsidP="009E121F">
            <w:pPr>
              <w:pStyle w:val="a1"/>
              <w:numPr>
                <w:ilvl w:val="0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 w:rsidRPr="009E121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0DE569E" w14:textId="77777777" w:rsidR="00134ABF" w:rsidRPr="009E121F" w:rsidRDefault="00134ABF" w:rsidP="009E121F">
            <w:pPr>
              <w:pStyle w:val="a1"/>
              <w:numPr>
                <w:ilvl w:val="0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 w:rsidRPr="009E121F">
              <w:rPr>
                <w:rFonts w:ascii="Times New Roman" w:hAnsi="Times New Roman"/>
                <w:sz w:val="28"/>
                <w:szCs w:val="28"/>
              </w:rPr>
              <w:t>п</w:t>
            </w:r>
            <w:r w:rsidR="008C0963" w:rsidRPr="009E121F">
              <w:rPr>
                <w:rFonts w:ascii="Times New Roman" w:hAnsi="Times New Roman"/>
                <w:sz w:val="28"/>
                <w:szCs w:val="28"/>
              </w:rPr>
              <w:t>/</w:t>
            </w:r>
            <w:r w:rsidRPr="009E121F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16" w:type="pct"/>
            <w:vAlign w:val="center"/>
          </w:tcPr>
          <w:p w14:paraId="2CADC04B" w14:textId="1B5CE64F" w:rsidR="00134ABF" w:rsidRPr="009E121F" w:rsidRDefault="008153F4" w:rsidP="009E121F">
            <w:pPr>
              <w:pStyle w:val="a1"/>
              <w:numPr>
                <w:ilvl w:val="0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</w:t>
            </w:r>
            <w:r w:rsidR="00FF4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F4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ABF" w:rsidRPr="009E121F">
              <w:rPr>
                <w:rFonts w:ascii="Times New Roman" w:hAnsi="Times New Roman"/>
                <w:sz w:val="28"/>
                <w:szCs w:val="28"/>
              </w:rPr>
              <w:t>запрашивающем</w:t>
            </w:r>
            <w:r w:rsidR="00FF4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ABF" w:rsidRPr="009E121F">
              <w:rPr>
                <w:rFonts w:ascii="Times New Roman" w:hAnsi="Times New Roman"/>
                <w:sz w:val="28"/>
                <w:szCs w:val="28"/>
              </w:rPr>
              <w:t>лице</w:t>
            </w:r>
          </w:p>
        </w:tc>
        <w:tc>
          <w:tcPr>
            <w:tcW w:w="673" w:type="pct"/>
            <w:vAlign w:val="center"/>
          </w:tcPr>
          <w:p w14:paraId="20B6CF5F" w14:textId="2AF3EF1E" w:rsidR="00134ABF" w:rsidRPr="009E121F" w:rsidRDefault="00134ABF" w:rsidP="009E121F">
            <w:pPr>
              <w:pStyle w:val="a1"/>
              <w:numPr>
                <w:ilvl w:val="0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 w:rsidRPr="009E121F">
              <w:rPr>
                <w:rFonts w:ascii="Times New Roman" w:hAnsi="Times New Roman"/>
                <w:sz w:val="28"/>
                <w:szCs w:val="28"/>
              </w:rPr>
              <w:t>Краткое</w:t>
            </w:r>
            <w:r w:rsidR="00FF4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21F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 w:rsidR="00FF4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21F">
              <w:rPr>
                <w:rFonts w:ascii="Times New Roman" w:hAnsi="Times New Roman"/>
                <w:sz w:val="28"/>
                <w:szCs w:val="28"/>
              </w:rPr>
              <w:t>обращения</w:t>
            </w:r>
          </w:p>
        </w:tc>
        <w:tc>
          <w:tcPr>
            <w:tcW w:w="521" w:type="pct"/>
            <w:vAlign w:val="center"/>
          </w:tcPr>
          <w:p w14:paraId="203E25FD" w14:textId="23D53F7B" w:rsidR="00134ABF" w:rsidRPr="009E121F" w:rsidRDefault="00134ABF" w:rsidP="009E121F">
            <w:pPr>
              <w:pStyle w:val="a1"/>
              <w:numPr>
                <w:ilvl w:val="0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 w:rsidRPr="009E121F">
              <w:rPr>
                <w:rFonts w:ascii="Times New Roman" w:hAnsi="Times New Roman"/>
                <w:sz w:val="28"/>
                <w:szCs w:val="28"/>
              </w:rPr>
              <w:t>Цель</w:t>
            </w:r>
            <w:r w:rsidR="00FF4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21F">
              <w:rPr>
                <w:rFonts w:ascii="Times New Roman" w:hAnsi="Times New Roman"/>
                <w:sz w:val="28"/>
                <w:szCs w:val="28"/>
              </w:rPr>
              <w:t>и</w:t>
            </w:r>
            <w:r w:rsidR="00FF4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21F">
              <w:rPr>
                <w:rFonts w:ascii="Times New Roman" w:hAnsi="Times New Roman"/>
                <w:sz w:val="28"/>
                <w:szCs w:val="28"/>
              </w:rPr>
              <w:t>основания</w:t>
            </w:r>
            <w:r w:rsidR="00FF4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21F">
              <w:rPr>
                <w:rFonts w:ascii="Times New Roman" w:hAnsi="Times New Roman"/>
                <w:sz w:val="28"/>
                <w:szCs w:val="28"/>
              </w:rPr>
              <w:t>запроса</w:t>
            </w:r>
          </w:p>
        </w:tc>
        <w:tc>
          <w:tcPr>
            <w:tcW w:w="831" w:type="pct"/>
            <w:vAlign w:val="center"/>
          </w:tcPr>
          <w:p w14:paraId="0B44106A" w14:textId="4433C154" w:rsidR="00134ABF" w:rsidRPr="009E121F" w:rsidRDefault="008153F4" w:rsidP="009E121F">
            <w:pPr>
              <w:pStyle w:val="a1"/>
              <w:numPr>
                <w:ilvl w:val="0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</w:t>
            </w:r>
            <w:r w:rsidR="00FF4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F4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ABF" w:rsidRPr="009E121F">
              <w:rPr>
                <w:rFonts w:ascii="Times New Roman" w:hAnsi="Times New Roman"/>
                <w:sz w:val="28"/>
                <w:szCs w:val="28"/>
              </w:rPr>
              <w:t>предоставлении</w:t>
            </w:r>
            <w:r w:rsidR="00FF4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ABF" w:rsidRPr="009E121F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 w:rsidR="00FF4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ABF" w:rsidRPr="009E121F">
              <w:rPr>
                <w:rFonts w:ascii="Times New Roman" w:hAnsi="Times New Roman"/>
                <w:sz w:val="28"/>
                <w:szCs w:val="28"/>
              </w:rPr>
              <w:t>или</w:t>
            </w:r>
            <w:r w:rsidR="00FF4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ABF" w:rsidRPr="009E121F">
              <w:rPr>
                <w:rFonts w:ascii="Times New Roman" w:hAnsi="Times New Roman"/>
                <w:sz w:val="28"/>
                <w:szCs w:val="28"/>
              </w:rPr>
              <w:t>отказе</w:t>
            </w:r>
            <w:r w:rsidR="00FF4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ABF" w:rsidRPr="009E121F">
              <w:rPr>
                <w:rFonts w:ascii="Times New Roman" w:hAnsi="Times New Roman"/>
                <w:sz w:val="28"/>
                <w:szCs w:val="28"/>
              </w:rPr>
              <w:t>в</w:t>
            </w:r>
            <w:r w:rsidR="00FF4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ABF" w:rsidRPr="009E121F">
              <w:rPr>
                <w:rFonts w:ascii="Times New Roman" w:hAnsi="Times New Roman"/>
                <w:sz w:val="28"/>
                <w:szCs w:val="28"/>
              </w:rPr>
              <w:t>ее</w:t>
            </w:r>
            <w:r w:rsidR="00FF4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ABF" w:rsidRPr="009E121F">
              <w:rPr>
                <w:rFonts w:ascii="Times New Roman" w:hAnsi="Times New Roman"/>
                <w:sz w:val="28"/>
                <w:szCs w:val="28"/>
              </w:rPr>
              <w:t>предоставлении</w:t>
            </w:r>
          </w:p>
        </w:tc>
        <w:tc>
          <w:tcPr>
            <w:tcW w:w="716" w:type="pct"/>
            <w:vAlign w:val="center"/>
          </w:tcPr>
          <w:p w14:paraId="4D365A25" w14:textId="5B9F854E" w:rsidR="00134ABF" w:rsidRPr="009E121F" w:rsidRDefault="008153F4" w:rsidP="009E121F">
            <w:pPr>
              <w:pStyle w:val="a1"/>
              <w:numPr>
                <w:ilvl w:val="0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r w:rsidR="00FF4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направления</w:t>
            </w:r>
            <w:r w:rsidR="00FF4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ответа</w:t>
            </w:r>
            <w:r w:rsidR="00FF4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="00FF4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ABF" w:rsidRPr="009E121F">
              <w:rPr>
                <w:rFonts w:ascii="Times New Roman" w:hAnsi="Times New Roman"/>
                <w:sz w:val="28"/>
                <w:szCs w:val="28"/>
              </w:rPr>
              <w:t>запрос</w:t>
            </w:r>
          </w:p>
        </w:tc>
        <w:tc>
          <w:tcPr>
            <w:tcW w:w="620" w:type="pct"/>
            <w:vAlign w:val="center"/>
          </w:tcPr>
          <w:p w14:paraId="392D1AA7" w14:textId="4C597FFE" w:rsidR="00134ABF" w:rsidRPr="009E121F" w:rsidRDefault="008153F4" w:rsidP="009E121F">
            <w:pPr>
              <w:pStyle w:val="a1"/>
              <w:numPr>
                <w:ilvl w:val="0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  <w:r w:rsidR="00FF4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F4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ABF" w:rsidRPr="009E121F">
              <w:rPr>
                <w:rFonts w:ascii="Times New Roman" w:hAnsi="Times New Roman"/>
                <w:sz w:val="28"/>
                <w:szCs w:val="28"/>
              </w:rPr>
              <w:t>подпись</w:t>
            </w:r>
            <w:r w:rsidR="00FF4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ABF" w:rsidRPr="009E121F">
              <w:rPr>
                <w:rFonts w:ascii="Times New Roman" w:hAnsi="Times New Roman"/>
                <w:sz w:val="28"/>
                <w:szCs w:val="28"/>
              </w:rPr>
              <w:t>лица,</w:t>
            </w:r>
            <w:r w:rsidR="00FF4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ABF" w:rsidRPr="009E121F">
              <w:rPr>
                <w:rFonts w:ascii="Times New Roman" w:hAnsi="Times New Roman"/>
                <w:sz w:val="28"/>
                <w:szCs w:val="28"/>
              </w:rPr>
              <w:t>направившего</w:t>
            </w:r>
            <w:r w:rsidR="00FF4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ABF" w:rsidRPr="009E121F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73" w:type="pct"/>
            <w:vAlign w:val="center"/>
          </w:tcPr>
          <w:p w14:paraId="12645103" w14:textId="77777777" w:rsidR="00134ABF" w:rsidRPr="009E121F" w:rsidRDefault="00134ABF" w:rsidP="009E121F">
            <w:pPr>
              <w:pStyle w:val="a1"/>
              <w:numPr>
                <w:ilvl w:val="0"/>
                <w:numId w:val="0"/>
              </w:numPr>
              <w:rPr>
                <w:rFonts w:ascii="Times New Roman" w:hAnsi="Times New Roman"/>
                <w:sz w:val="28"/>
                <w:szCs w:val="28"/>
              </w:rPr>
            </w:pPr>
            <w:r w:rsidRPr="009E121F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F656AD" w:rsidRPr="006D35E7" w14:paraId="0093E43E" w14:textId="77777777" w:rsidTr="008153F4">
        <w:tc>
          <w:tcPr>
            <w:tcW w:w="249" w:type="pct"/>
          </w:tcPr>
          <w:p w14:paraId="53010921" w14:textId="77777777" w:rsidR="00134ABF" w:rsidRPr="006D35E7" w:rsidRDefault="009E121F" w:rsidP="009E121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6D35E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16" w:type="pct"/>
          </w:tcPr>
          <w:p w14:paraId="69C82415" w14:textId="77777777" w:rsidR="00134ABF" w:rsidRPr="006D35E7" w:rsidRDefault="009E121F" w:rsidP="009E121F">
            <w:pPr>
              <w:pStyle w:val="a3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35E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73" w:type="pct"/>
          </w:tcPr>
          <w:p w14:paraId="3E1D2573" w14:textId="77777777" w:rsidR="00134ABF" w:rsidRPr="006D35E7" w:rsidRDefault="009E121F" w:rsidP="009E121F">
            <w:pPr>
              <w:pStyle w:val="a3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35E7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521" w:type="pct"/>
          </w:tcPr>
          <w:p w14:paraId="7F329539" w14:textId="77777777" w:rsidR="00134ABF" w:rsidRPr="006D35E7" w:rsidRDefault="009E121F" w:rsidP="009E121F">
            <w:pPr>
              <w:pStyle w:val="a3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35E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831" w:type="pct"/>
          </w:tcPr>
          <w:p w14:paraId="5293B3DA" w14:textId="77777777" w:rsidR="00134ABF" w:rsidRPr="006D35E7" w:rsidRDefault="009E121F" w:rsidP="009E121F">
            <w:pPr>
              <w:pStyle w:val="a3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35E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16" w:type="pct"/>
          </w:tcPr>
          <w:p w14:paraId="07678DB0" w14:textId="77777777" w:rsidR="00134ABF" w:rsidRPr="006D35E7" w:rsidRDefault="009E121F" w:rsidP="009E121F">
            <w:pPr>
              <w:pStyle w:val="a3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35E7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620" w:type="pct"/>
          </w:tcPr>
          <w:p w14:paraId="2AB34419" w14:textId="77777777" w:rsidR="00134ABF" w:rsidRPr="006D35E7" w:rsidRDefault="009E121F" w:rsidP="009E121F">
            <w:pPr>
              <w:pStyle w:val="a3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35E7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673" w:type="pct"/>
          </w:tcPr>
          <w:p w14:paraId="3A483E89" w14:textId="77777777" w:rsidR="00134ABF" w:rsidRPr="006D35E7" w:rsidRDefault="009E121F" w:rsidP="009E121F">
            <w:pPr>
              <w:pStyle w:val="a3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35E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  <w:tr w:rsidR="009E121F" w:rsidRPr="00320DBC" w14:paraId="6E52F215" w14:textId="77777777" w:rsidTr="008153F4">
        <w:tc>
          <w:tcPr>
            <w:tcW w:w="249" w:type="pct"/>
          </w:tcPr>
          <w:p w14:paraId="44A7C32A" w14:textId="77777777" w:rsidR="009E121F" w:rsidRPr="00320DBC" w:rsidRDefault="009E121F" w:rsidP="006864DF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pct"/>
          </w:tcPr>
          <w:p w14:paraId="72F6F547" w14:textId="77777777" w:rsidR="009E121F" w:rsidRPr="00320DBC" w:rsidRDefault="009E121F" w:rsidP="006864DF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pct"/>
          </w:tcPr>
          <w:p w14:paraId="072C93FE" w14:textId="77777777" w:rsidR="009E121F" w:rsidRPr="00320DBC" w:rsidRDefault="009E121F" w:rsidP="006864DF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14:paraId="543619AA" w14:textId="77777777" w:rsidR="009E121F" w:rsidRPr="00320DBC" w:rsidRDefault="009E121F" w:rsidP="006864DF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pct"/>
          </w:tcPr>
          <w:p w14:paraId="3A8376E9" w14:textId="77777777" w:rsidR="009E121F" w:rsidRPr="00320DBC" w:rsidRDefault="009E121F" w:rsidP="006864DF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pct"/>
          </w:tcPr>
          <w:p w14:paraId="60758E8D" w14:textId="77777777" w:rsidR="009E121F" w:rsidRPr="00320DBC" w:rsidRDefault="009E121F" w:rsidP="006864DF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</w:tcPr>
          <w:p w14:paraId="18EAA31F" w14:textId="77777777" w:rsidR="009E121F" w:rsidRPr="00320DBC" w:rsidRDefault="009E121F" w:rsidP="006864DF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pct"/>
          </w:tcPr>
          <w:p w14:paraId="7C80A550" w14:textId="77777777" w:rsidR="009E121F" w:rsidRPr="00320DBC" w:rsidRDefault="009E121F" w:rsidP="006864DF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F1E11ED" w14:textId="77777777" w:rsidR="00134ABF" w:rsidRPr="00320DBC" w:rsidRDefault="00134ABF" w:rsidP="006864DF">
      <w:pPr>
        <w:rPr>
          <w:rFonts w:ascii="Times New Roman" w:hAnsi="Times New Roman" w:cs="Times New Roman"/>
          <w:sz w:val="28"/>
          <w:szCs w:val="28"/>
        </w:rPr>
      </w:pPr>
    </w:p>
    <w:p w14:paraId="3FA2AC81" w14:textId="77777777" w:rsidR="00134ABF" w:rsidRPr="00320DBC" w:rsidRDefault="00134ABF" w:rsidP="00C10631">
      <w:pPr>
        <w:pStyle w:val="a0"/>
        <w:numPr>
          <w:ilvl w:val="1"/>
          <w:numId w:val="36"/>
        </w:numPr>
        <w:tabs>
          <w:tab w:val="num" w:pos="1305"/>
        </w:tabs>
        <w:ind w:left="0" w:firstLine="709"/>
        <w:sectPr w:rsidR="00134ABF" w:rsidRPr="00320DBC" w:rsidSect="00134ABF">
          <w:pgSz w:w="16838" w:h="11906" w:orient="landscape"/>
          <w:pgMar w:top="851" w:right="1134" w:bottom="1701" w:left="1389" w:header="709" w:footer="709" w:gutter="0"/>
          <w:cols w:space="708"/>
          <w:titlePg/>
          <w:docGrid w:linePitch="360"/>
        </w:sectPr>
      </w:pPr>
      <w:r w:rsidRPr="00320DBC">
        <w:br w:type="page"/>
      </w:r>
    </w:p>
    <w:p w14:paraId="5EC0B0FF" w14:textId="525F372E" w:rsidR="00134ABF" w:rsidRPr="0021210B" w:rsidRDefault="00134ABF" w:rsidP="006D2EFC">
      <w:pPr>
        <w:pStyle w:val="a0"/>
        <w:numPr>
          <w:ilvl w:val="0"/>
          <w:numId w:val="0"/>
        </w:numPr>
        <w:ind w:left="7088"/>
        <w:rPr>
          <w:b w:val="0"/>
          <w:sz w:val="24"/>
          <w:szCs w:val="24"/>
        </w:rPr>
      </w:pPr>
      <w:bookmarkStart w:id="181" w:name="_Toc393634628"/>
      <w:r w:rsidRPr="0021210B">
        <w:rPr>
          <w:b w:val="0"/>
          <w:sz w:val="24"/>
          <w:szCs w:val="24"/>
        </w:rPr>
        <w:lastRenderedPageBreak/>
        <w:t>Приложение</w:t>
      </w:r>
      <w:r w:rsidR="00FF4440">
        <w:rPr>
          <w:b w:val="0"/>
          <w:sz w:val="24"/>
          <w:szCs w:val="24"/>
        </w:rPr>
        <w:t xml:space="preserve"> </w:t>
      </w:r>
      <w:bookmarkEnd w:id="181"/>
      <w:r w:rsidR="00202908" w:rsidRPr="0021210B">
        <w:rPr>
          <w:b w:val="0"/>
          <w:sz w:val="24"/>
          <w:szCs w:val="24"/>
        </w:rPr>
        <w:t>5</w:t>
      </w:r>
    </w:p>
    <w:p w14:paraId="21530234" w14:textId="3CAE3F8B" w:rsidR="00134ABF" w:rsidRPr="0021210B" w:rsidRDefault="00134ABF" w:rsidP="006D2EFC">
      <w:pPr>
        <w:pStyle w:val="ab"/>
        <w:spacing w:before="0" w:line="240" w:lineRule="auto"/>
        <w:ind w:left="708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82" w:name="_Toc312173117"/>
      <w:bookmarkStart w:id="183" w:name="_Toc371094715"/>
      <w:r w:rsidRPr="0021210B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21210B">
        <w:rPr>
          <w:rFonts w:ascii="Times New Roman" w:hAnsi="Times New Roman" w:cs="Times New Roman"/>
          <w:b w:val="0"/>
          <w:bCs w:val="0"/>
          <w:sz w:val="24"/>
          <w:szCs w:val="24"/>
        </w:rPr>
        <w:t>Положению</w:t>
      </w:r>
      <w:r w:rsidR="00FF44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08883705" w14:textId="77777777" w:rsidR="006D2EFC" w:rsidRDefault="006D2EFC" w:rsidP="006864DF">
      <w:pPr>
        <w:pStyle w:val="ab"/>
        <w:spacing w:before="0" w:line="240" w:lineRule="auto"/>
        <w:ind w:left="3261" w:firstLine="181"/>
        <w:jc w:val="both"/>
        <w:rPr>
          <w:rFonts w:ascii="Times New Roman" w:hAnsi="Times New Roman" w:cs="Times New Roman"/>
          <w:sz w:val="28"/>
          <w:szCs w:val="28"/>
        </w:rPr>
      </w:pPr>
    </w:p>
    <w:p w14:paraId="6CB38225" w14:textId="77777777" w:rsidR="006D2EFC" w:rsidRPr="00320DBC" w:rsidRDefault="006D2EFC" w:rsidP="006864DF">
      <w:pPr>
        <w:pStyle w:val="ab"/>
        <w:spacing w:before="0" w:line="240" w:lineRule="auto"/>
        <w:ind w:left="3261" w:firstLine="181"/>
        <w:jc w:val="both"/>
        <w:rPr>
          <w:rFonts w:ascii="Times New Roman" w:hAnsi="Times New Roman" w:cs="Times New Roman"/>
          <w:sz w:val="28"/>
          <w:szCs w:val="28"/>
        </w:rPr>
      </w:pPr>
    </w:p>
    <w:p w14:paraId="3D94C2A6" w14:textId="0B553CF6" w:rsidR="00134ABF" w:rsidRPr="006D2EFC" w:rsidRDefault="00134ABF" w:rsidP="00E76591">
      <w:pPr>
        <w:pStyle w:val="11"/>
        <w:tabs>
          <w:tab w:val="clear" w:pos="567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184" w:name="_Toc393634629"/>
      <w:bookmarkStart w:id="185" w:name="_Toc492393336"/>
      <w:r w:rsidRPr="006D2EFC">
        <w:rPr>
          <w:rFonts w:ascii="Times New Roman" w:hAnsi="Times New Roman" w:cs="Times New Roman"/>
          <w:sz w:val="26"/>
          <w:szCs w:val="26"/>
        </w:rPr>
        <w:t>Отказ</w:t>
      </w:r>
      <w:r w:rsidR="00FF4440">
        <w:rPr>
          <w:rFonts w:ascii="Times New Roman" w:hAnsi="Times New Roman" w:cs="Times New Roman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sz w:val="26"/>
          <w:szCs w:val="26"/>
        </w:rPr>
        <w:t>в</w:t>
      </w:r>
      <w:r w:rsidR="00FF4440">
        <w:rPr>
          <w:rFonts w:ascii="Times New Roman" w:hAnsi="Times New Roman" w:cs="Times New Roman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sz w:val="26"/>
          <w:szCs w:val="26"/>
        </w:rPr>
        <w:t>исполнении</w:t>
      </w:r>
      <w:r w:rsidR="00FF4440">
        <w:rPr>
          <w:rFonts w:ascii="Times New Roman" w:hAnsi="Times New Roman" w:cs="Times New Roman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sz w:val="26"/>
          <w:szCs w:val="26"/>
        </w:rPr>
        <w:t>запроса</w:t>
      </w:r>
      <w:r w:rsidR="00FF4440">
        <w:rPr>
          <w:rFonts w:ascii="Times New Roman" w:hAnsi="Times New Roman" w:cs="Times New Roman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sz w:val="26"/>
          <w:szCs w:val="26"/>
        </w:rPr>
        <w:t>субъекта</w:t>
      </w:r>
      <w:r w:rsidR="00FF4440">
        <w:rPr>
          <w:rFonts w:ascii="Times New Roman" w:hAnsi="Times New Roman" w:cs="Times New Roman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sz w:val="26"/>
          <w:szCs w:val="26"/>
        </w:rPr>
        <w:t>персональных</w:t>
      </w:r>
      <w:r w:rsidR="00FF4440">
        <w:rPr>
          <w:rFonts w:ascii="Times New Roman" w:hAnsi="Times New Roman" w:cs="Times New Roman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sz w:val="26"/>
          <w:szCs w:val="26"/>
        </w:rPr>
        <w:t>данных</w:t>
      </w:r>
      <w:bookmarkEnd w:id="182"/>
      <w:bookmarkEnd w:id="183"/>
      <w:bookmarkEnd w:id="184"/>
      <w:bookmarkEnd w:id="185"/>
    </w:p>
    <w:p w14:paraId="0EFC21DD" w14:textId="77777777" w:rsidR="00134ABF" w:rsidRPr="006D2EFC" w:rsidRDefault="00134ABF" w:rsidP="006864DF">
      <w:pPr>
        <w:pStyle w:val="afff3"/>
        <w:spacing w:before="0"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558"/>
        <w:gridCol w:w="1057"/>
        <w:gridCol w:w="3590"/>
      </w:tblGrid>
      <w:tr w:rsidR="00F656AD" w:rsidRPr="006D2EFC" w14:paraId="130B5DBE" w14:textId="77777777" w:rsidTr="00134ABF">
        <w:trPr>
          <w:trHeight w:val="290"/>
        </w:trPr>
        <w:tc>
          <w:tcPr>
            <w:tcW w:w="2723" w:type="pct"/>
            <w:vAlign w:val="center"/>
          </w:tcPr>
          <w:p w14:paraId="79ABE0AA" w14:textId="6E02CD33" w:rsidR="00134ABF" w:rsidRPr="006D2EFC" w:rsidRDefault="00F355B1" w:rsidP="005C67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55B1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  <w:r w:rsidR="00FF4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5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67C4"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  <w:r w:rsidR="00FF4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5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F4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5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4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5B1">
              <w:rPr>
                <w:rFonts w:ascii="Times New Roman" w:hAnsi="Times New Roman" w:cs="Times New Roman"/>
                <w:sz w:val="28"/>
                <w:szCs w:val="28"/>
              </w:rPr>
              <w:t>ДЗМ»</w:t>
            </w:r>
          </w:p>
        </w:tc>
        <w:tc>
          <w:tcPr>
            <w:tcW w:w="518" w:type="pct"/>
            <w:vAlign w:val="bottom"/>
          </w:tcPr>
          <w:p w14:paraId="51D6E19A" w14:textId="77777777" w:rsidR="00134ABF" w:rsidRPr="006D2EFC" w:rsidRDefault="00134ABF" w:rsidP="006864D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E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14:paraId="3B99B6EC" w14:textId="2C8A8826" w:rsidR="00134ABF" w:rsidRPr="006D2EFC" w:rsidRDefault="00FF4440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  <w:tr w:rsidR="00F656AD" w:rsidRPr="006D2EFC" w14:paraId="525F03EE" w14:textId="77777777" w:rsidTr="00134ABF">
        <w:trPr>
          <w:trHeight w:val="290"/>
        </w:trPr>
        <w:tc>
          <w:tcPr>
            <w:tcW w:w="2723" w:type="pct"/>
            <w:vAlign w:val="center"/>
          </w:tcPr>
          <w:p w14:paraId="36180BFB" w14:textId="4BA9FEDF" w:rsidR="00134ABF" w:rsidRPr="006D2EFC" w:rsidRDefault="00134ABF" w:rsidP="006864D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E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</w:t>
            </w:r>
            <w:r w:rsidR="00FF44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D2E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нахождения:</w:t>
            </w:r>
            <w:r w:rsidR="00FF44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18" w:type="pct"/>
            <w:vAlign w:val="center"/>
          </w:tcPr>
          <w:p w14:paraId="53905A60" w14:textId="77777777" w:rsidR="00134ABF" w:rsidRPr="006D2EFC" w:rsidRDefault="00134ABF" w:rsidP="006864D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14:paraId="63E7E592" w14:textId="435506C8" w:rsidR="00134ABF" w:rsidRPr="006D2EFC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6D2EF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(фамилия,</w:t>
            </w:r>
            <w:r w:rsidR="00FF4440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6D2EF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имя,</w:t>
            </w:r>
            <w:r w:rsidR="00FF4440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6D2EF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отчество)</w:t>
            </w:r>
          </w:p>
        </w:tc>
      </w:tr>
      <w:tr w:rsidR="00F656AD" w:rsidRPr="006D2EFC" w14:paraId="650875D6" w14:textId="77777777" w:rsidTr="00134ABF">
        <w:trPr>
          <w:trHeight w:val="290"/>
        </w:trPr>
        <w:tc>
          <w:tcPr>
            <w:tcW w:w="2723" w:type="pct"/>
            <w:vAlign w:val="center"/>
          </w:tcPr>
          <w:p w14:paraId="22269EE6" w14:textId="77777777" w:rsidR="00134ABF" w:rsidRPr="006D2EFC" w:rsidRDefault="004700A9" w:rsidP="006864D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EFC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518" w:type="pct"/>
            <w:noWrap/>
            <w:vAlign w:val="bottom"/>
          </w:tcPr>
          <w:p w14:paraId="3EAAA470" w14:textId="77777777" w:rsidR="00134ABF" w:rsidRPr="006D2EFC" w:rsidRDefault="00134ABF" w:rsidP="006864D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E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Адрес:</w:t>
            </w:r>
          </w:p>
        </w:tc>
        <w:tc>
          <w:tcPr>
            <w:tcW w:w="1759" w:type="pct"/>
            <w:tcBorders>
              <w:bottom w:val="single" w:sz="4" w:space="0" w:color="auto"/>
            </w:tcBorders>
            <w:noWrap/>
            <w:vAlign w:val="bottom"/>
          </w:tcPr>
          <w:p w14:paraId="33733015" w14:textId="7029CF67" w:rsidR="00134ABF" w:rsidRPr="006D2EFC" w:rsidRDefault="00FF4440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</w:tbl>
    <w:p w14:paraId="109D7547" w14:textId="77777777" w:rsidR="00134ABF" w:rsidRPr="006D2EFC" w:rsidRDefault="00134ABF" w:rsidP="006864DF">
      <w:pPr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9700" w:type="dxa"/>
        <w:tblInd w:w="108" w:type="dxa"/>
        <w:tblLook w:val="00A0" w:firstRow="1" w:lastRow="0" w:firstColumn="1" w:lastColumn="0" w:noHBand="0" w:noVBand="0"/>
      </w:tblPr>
      <w:tblGrid>
        <w:gridCol w:w="779"/>
        <w:gridCol w:w="1173"/>
        <w:gridCol w:w="236"/>
        <w:gridCol w:w="236"/>
        <w:gridCol w:w="1886"/>
        <w:gridCol w:w="429"/>
        <w:gridCol w:w="597"/>
        <w:gridCol w:w="392"/>
        <w:gridCol w:w="775"/>
        <w:gridCol w:w="979"/>
        <w:gridCol w:w="1578"/>
        <w:gridCol w:w="303"/>
        <w:gridCol w:w="101"/>
        <w:gridCol w:w="236"/>
      </w:tblGrid>
      <w:tr w:rsidR="00F656AD" w:rsidRPr="006D2EFC" w14:paraId="5D8B7E25" w14:textId="77777777" w:rsidTr="00134ABF">
        <w:trPr>
          <w:trHeight w:val="436"/>
        </w:trPr>
        <w:tc>
          <w:tcPr>
            <w:tcW w:w="946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A8D2CE" w14:textId="0C2F245F" w:rsidR="00134ABF" w:rsidRPr="006D2EFC" w:rsidRDefault="00134ABF" w:rsidP="006864D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D2EF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Уведомление</w:t>
            </w:r>
            <w:r w:rsidR="00FF44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7EABCA2D" w14:textId="429D1DBA" w:rsidR="00134ABF" w:rsidRPr="006D2EFC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6D2EF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</w:t>
            </w:r>
            <w:r w:rsidR="00FF44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D2EF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отказе</w:t>
            </w:r>
            <w:r w:rsidR="00FF44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D2EF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="00FF44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D2EF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исполнении</w:t>
            </w:r>
            <w:r w:rsidR="00FF44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D2EF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запроса</w:t>
            </w:r>
            <w:r w:rsidR="00FF444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D2EF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субъекта</w:t>
            </w:r>
            <w:r w:rsidR="00FF44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D2EF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персональных</w:t>
            </w:r>
            <w:r w:rsidR="00FF44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D2EF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данных</w:t>
            </w:r>
            <w:r w:rsidR="00FF44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D2EF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от</w:t>
            </w:r>
            <w:r w:rsidR="00FF444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D2EF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_______</w:t>
            </w:r>
            <w:r w:rsidR="00FF4440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81A09" w14:textId="77777777" w:rsidR="00134ABF" w:rsidRPr="006D2EFC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F656AD" w:rsidRPr="006D2EFC" w14:paraId="2FCA4604" w14:textId="77777777" w:rsidTr="00134ABF">
        <w:trPr>
          <w:trHeight w:val="311"/>
        </w:trPr>
        <w:tc>
          <w:tcPr>
            <w:tcW w:w="7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B733818" w14:textId="77777777" w:rsidR="00134ABF" w:rsidRPr="006D2EFC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1E3BC4B7" w14:textId="77777777" w:rsidR="00134ABF" w:rsidRPr="006D2EFC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5F66BB5" w14:textId="77777777" w:rsidR="00134ABF" w:rsidRPr="006D2EFC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14:paraId="098EE6AF" w14:textId="77777777" w:rsidR="00134ABF" w:rsidRPr="006D2EFC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A3478A7" w14:textId="77777777" w:rsidR="00134ABF" w:rsidRPr="006D2EFC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A057788" w14:textId="77777777" w:rsidR="00134ABF" w:rsidRPr="006D2EFC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EC78695" w14:textId="77777777" w:rsidR="00134ABF" w:rsidRPr="006D2EFC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782C45D" w14:textId="77777777" w:rsidR="00134ABF" w:rsidRPr="006D2EFC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EB41381" w14:textId="77777777" w:rsidR="00134ABF" w:rsidRPr="006D2EFC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D5D0F08" w14:textId="77777777" w:rsidR="00134ABF" w:rsidRPr="006D2EFC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right w:val="nil"/>
            </w:tcBorders>
            <w:noWrap/>
          </w:tcPr>
          <w:p w14:paraId="76169792" w14:textId="18B67443" w:rsidR="00134ABF" w:rsidRPr="006D2EFC" w:rsidRDefault="00FF4440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           </w:t>
            </w:r>
            <w:r w:rsidR="00134ABF" w:rsidRPr="006D2EF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C1AB02" w14:textId="77777777" w:rsidR="00134ABF" w:rsidRPr="006D2EFC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F656AD" w:rsidRPr="006D2EFC" w14:paraId="40DC5D2A" w14:textId="77777777" w:rsidTr="00134ABF">
        <w:trPr>
          <w:gridAfter w:val="2"/>
          <w:wAfter w:w="337" w:type="dxa"/>
          <w:trHeight w:val="441"/>
        </w:trPr>
        <w:tc>
          <w:tcPr>
            <w:tcW w:w="1952" w:type="dxa"/>
            <w:gridSpan w:val="2"/>
            <w:vAlign w:val="bottom"/>
          </w:tcPr>
          <w:p w14:paraId="7DECDC91" w14:textId="77777777" w:rsidR="00134ABF" w:rsidRPr="006D2EFC" w:rsidRDefault="00134ABF" w:rsidP="006864D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2E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Уважаемый(ая)</w:t>
            </w:r>
          </w:p>
        </w:tc>
        <w:tc>
          <w:tcPr>
            <w:tcW w:w="7120" w:type="dxa"/>
            <w:gridSpan w:val="9"/>
            <w:tcBorders>
              <w:bottom w:val="single" w:sz="4" w:space="0" w:color="auto"/>
            </w:tcBorders>
            <w:vAlign w:val="bottom"/>
          </w:tcPr>
          <w:p w14:paraId="02D6B412" w14:textId="7D8970BE" w:rsidR="00134ABF" w:rsidRPr="006D2EFC" w:rsidRDefault="00FF4440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C6C0BA" w14:textId="77777777" w:rsidR="00134ABF" w:rsidRPr="006D2EFC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6D2EF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!</w:t>
            </w:r>
          </w:p>
        </w:tc>
      </w:tr>
      <w:tr w:rsidR="00F656AD" w:rsidRPr="006D2EFC" w14:paraId="3791B7B1" w14:textId="77777777" w:rsidTr="00134ABF">
        <w:trPr>
          <w:trHeight w:val="77"/>
        </w:trPr>
        <w:tc>
          <w:tcPr>
            <w:tcW w:w="1952" w:type="dxa"/>
            <w:gridSpan w:val="2"/>
            <w:vAlign w:val="bottom"/>
          </w:tcPr>
          <w:p w14:paraId="60EEEA92" w14:textId="77777777" w:rsidR="00134ABF" w:rsidRPr="006D2EFC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</w:tcBorders>
          </w:tcPr>
          <w:p w14:paraId="48A9BED3" w14:textId="38019CC4" w:rsidR="00134ABF" w:rsidRPr="006D2EFC" w:rsidRDefault="00134ABF" w:rsidP="007F34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6D2EF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(фамилия,</w:t>
            </w:r>
            <w:r w:rsidR="00FF4440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6D2EF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имя,</w:t>
            </w:r>
            <w:r w:rsidR="00FF4440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6D2EF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отчество)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0A920C" w14:textId="77777777" w:rsidR="00134ABF" w:rsidRPr="006D2EFC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</w:tr>
    </w:tbl>
    <w:p w14:paraId="6C40D944" w14:textId="7322F133" w:rsidR="00134ABF" w:rsidRPr="006D2EFC" w:rsidRDefault="00134ABF" w:rsidP="006864DF">
      <w:pPr>
        <w:tabs>
          <w:tab w:val="left" w:pos="9618"/>
        </w:tabs>
        <w:ind w:left="108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6D2EFC">
        <w:rPr>
          <w:rFonts w:ascii="Times New Roman" w:hAnsi="Times New Roman" w:cs="Times New Roman"/>
          <w:color w:val="000000"/>
          <w:sz w:val="26"/>
          <w:szCs w:val="26"/>
        </w:rPr>
        <w:t>Вам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отказано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исполнении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Вашего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запроса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относительно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обработки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персональных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данных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оператором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персональных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данных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355B1" w:rsidRPr="00F355B1">
        <w:rPr>
          <w:rFonts w:ascii="Times New Roman" w:hAnsi="Times New Roman" w:cs="Times New Roman"/>
          <w:sz w:val="28"/>
          <w:szCs w:val="28"/>
        </w:rPr>
        <w:t>ГБУЗ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="00F355B1" w:rsidRPr="00F355B1">
        <w:rPr>
          <w:rFonts w:ascii="Times New Roman" w:hAnsi="Times New Roman" w:cs="Times New Roman"/>
          <w:sz w:val="28"/>
          <w:szCs w:val="28"/>
        </w:rPr>
        <w:t>«</w:t>
      </w:r>
      <w:r w:rsidR="005C67C4">
        <w:rPr>
          <w:rFonts w:ascii="Times New Roman" w:hAnsi="Times New Roman" w:cs="Times New Roman"/>
          <w:sz w:val="28"/>
          <w:szCs w:val="28"/>
        </w:rPr>
        <w:t>ДС</w:t>
      </w:r>
      <w:r w:rsidR="00F355B1" w:rsidRPr="00F355B1">
        <w:rPr>
          <w:rFonts w:ascii="Times New Roman" w:hAnsi="Times New Roman" w:cs="Times New Roman"/>
          <w:sz w:val="28"/>
          <w:szCs w:val="28"/>
        </w:rPr>
        <w:t>П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="00F355B1" w:rsidRPr="00F355B1">
        <w:rPr>
          <w:rFonts w:ascii="Times New Roman" w:hAnsi="Times New Roman" w:cs="Times New Roman"/>
          <w:sz w:val="28"/>
          <w:szCs w:val="28"/>
        </w:rPr>
        <w:t>№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="00F355B1" w:rsidRPr="00F355B1">
        <w:rPr>
          <w:rFonts w:ascii="Times New Roman" w:hAnsi="Times New Roman" w:cs="Times New Roman"/>
          <w:sz w:val="28"/>
          <w:szCs w:val="28"/>
        </w:rPr>
        <w:t>6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="00F355B1" w:rsidRPr="00F355B1">
        <w:rPr>
          <w:rFonts w:ascii="Times New Roman" w:hAnsi="Times New Roman" w:cs="Times New Roman"/>
          <w:sz w:val="28"/>
          <w:szCs w:val="28"/>
        </w:rPr>
        <w:t>ДЗМ»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71A6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FF4440" w:rsidRP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основании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того,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что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Ваш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запрос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не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содержит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предусмотренных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ч.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079A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079A8">
        <w:rPr>
          <w:rFonts w:ascii="Times New Roman" w:hAnsi="Times New Roman" w:cs="Times New Roman"/>
          <w:color w:val="000000"/>
          <w:sz w:val="26"/>
          <w:szCs w:val="26"/>
        </w:rPr>
        <w:t>ст.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Федерального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закона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27.07.2006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152-ФЗ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«О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персональных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данных»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сведений,</w:t>
      </w:r>
      <w:r w:rsidR="00FF4440">
        <w:rPr>
          <w:rFonts w:ascii="Times New Roman" w:hAnsi="Times New Roman" w:cs="Times New Roman"/>
          <w:sz w:val="26"/>
          <w:szCs w:val="26"/>
        </w:rPr>
        <w:t xml:space="preserve"> </w:t>
      </w:r>
      <w:r w:rsidR="005C4BE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F4440" w:rsidRP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именно</w:t>
      </w:r>
      <w:r w:rsidR="00FF4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  <w:r w:rsidRPr="006D2EFC">
        <w:rPr>
          <w:rFonts w:ascii="Times New Roman" w:hAnsi="Times New Roman" w:cs="Times New Roman"/>
          <w:color w:val="000000"/>
          <w:sz w:val="26"/>
          <w:szCs w:val="26"/>
        </w:rPr>
        <w:tab/>
      </w:r>
    </w:p>
    <w:tbl>
      <w:tblPr>
        <w:tblW w:w="9705" w:type="dxa"/>
        <w:tblInd w:w="108" w:type="dxa"/>
        <w:tblLook w:val="00A0" w:firstRow="1" w:lastRow="0" w:firstColumn="1" w:lastColumn="0" w:noHBand="0" w:noVBand="0"/>
      </w:tblPr>
      <w:tblGrid>
        <w:gridCol w:w="1418"/>
        <w:gridCol w:w="908"/>
        <w:gridCol w:w="1267"/>
        <w:gridCol w:w="3947"/>
        <w:gridCol w:w="761"/>
        <w:gridCol w:w="1275"/>
        <w:gridCol w:w="236"/>
      </w:tblGrid>
      <w:tr w:rsidR="00F656AD" w:rsidRPr="006D35E7" w14:paraId="388414C1" w14:textId="77777777" w:rsidTr="00134ABF">
        <w:trPr>
          <w:trHeight w:val="591"/>
        </w:trPr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0EDBE8FD" w14:textId="77777777" w:rsidR="00134ABF" w:rsidRPr="006D2EFC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8051" w:type="dxa"/>
            <w:gridSpan w:val="5"/>
            <w:tcBorders>
              <w:left w:val="nil"/>
              <w:bottom w:val="nil"/>
              <w:right w:val="nil"/>
            </w:tcBorders>
          </w:tcPr>
          <w:p w14:paraId="2585D8F3" w14:textId="0A2FBB73" w:rsidR="00134ABF" w:rsidRPr="00E76591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(номер</w:t>
            </w:r>
            <w:r w:rsidR="00FF4440"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основного</w:t>
            </w:r>
            <w:r w:rsidR="00FF4440"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документа,</w:t>
            </w:r>
            <w:r w:rsidR="00FF4440"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удостоверяющего</w:t>
            </w:r>
            <w:r w:rsidR="00FF4440"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личность</w:t>
            </w:r>
            <w:r w:rsidR="00FF4440"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субъекта</w:t>
            </w:r>
            <w:r w:rsidR="00FF4440"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персональных</w:t>
            </w:r>
            <w:r w:rsidR="00FF4440"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данных</w:t>
            </w:r>
            <w:r w:rsidR="00FF4440"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или</w:t>
            </w:r>
            <w:r w:rsidR="00FF4440"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его</w:t>
            </w:r>
            <w:r w:rsidR="00FF4440"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представителя,</w:t>
            </w:r>
            <w:r w:rsidR="00FF4440"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сведения</w:t>
            </w:r>
            <w:r w:rsidR="00FF4440"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FF4440"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дате</w:t>
            </w:r>
            <w:r w:rsidR="00FF4440"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выдачи</w:t>
            </w:r>
            <w:r w:rsidR="00FF4440"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указанного</w:t>
            </w:r>
            <w:r w:rsidR="00FF4440"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документа</w:t>
            </w:r>
            <w:r w:rsidR="00FF4440"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="00FF4440"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выдавшем</w:t>
            </w:r>
            <w:r w:rsidR="00FF4440"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его</w:t>
            </w:r>
            <w:r w:rsidR="00FF4440"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органе,</w:t>
            </w:r>
            <w:r w:rsidR="00FF4440"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собственноручная</w:t>
            </w:r>
            <w:r w:rsidR="00FF4440"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подпись</w:t>
            </w:r>
            <w:r w:rsidR="00FF4440"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субъекта</w:t>
            </w:r>
            <w:r w:rsidR="00FF4440"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персональных</w:t>
            </w:r>
            <w:r w:rsidR="00FF4440"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данных</w:t>
            </w:r>
            <w:r w:rsidR="00FF4440"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или</w:t>
            </w:r>
            <w:r w:rsidR="00FF4440"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его</w:t>
            </w:r>
            <w:r w:rsidR="00FF4440"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представителя,</w:t>
            </w:r>
            <w:r w:rsidR="00FF4440" w:rsidRPr="00E765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сведения,</w:t>
            </w:r>
            <w:r w:rsidR="00FF4440" w:rsidRPr="00E76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подтверждающие</w:t>
            </w:r>
            <w:r w:rsidR="00FF4440" w:rsidRPr="00E76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</w:t>
            </w:r>
            <w:r w:rsidR="00FF4440" w:rsidRPr="00E76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C4BE1" w:rsidRPr="00E76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субъекта</w:t>
            </w:r>
            <w:r w:rsidR="00FF4440" w:rsidRPr="00E76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C4BE1" w:rsidRPr="00E76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персональных</w:t>
            </w:r>
            <w:r w:rsidR="00FF4440" w:rsidRPr="00E76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C4BE1" w:rsidRPr="00E76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данных</w:t>
            </w:r>
            <w:r w:rsidR="00FF4440" w:rsidRPr="00E76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C4BE1" w:rsidRPr="00E76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="00FF4440" w:rsidRPr="00E76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отношениях</w:t>
            </w:r>
            <w:r w:rsidR="00FF4440" w:rsidRPr="00E76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="00FF4440" w:rsidRPr="00E76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оператором</w:t>
            </w:r>
            <w:r w:rsidR="00FF4440" w:rsidRPr="00E76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="00FF4440" w:rsidRPr="00E76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указать</w:t>
            </w:r>
            <w:r w:rsidR="00FF4440" w:rsidRPr="00E76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765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нужное)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AE0AE1B" w14:textId="77777777" w:rsidR="00134ABF" w:rsidRPr="006D35E7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F656AD" w:rsidRPr="006D35E7" w14:paraId="70F98D3E" w14:textId="77777777" w:rsidTr="00134ABF">
        <w:trPr>
          <w:gridAfter w:val="1"/>
          <w:wAfter w:w="296" w:type="dxa"/>
          <w:trHeight w:val="907"/>
        </w:trPr>
        <w:tc>
          <w:tcPr>
            <w:tcW w:w="2326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3E1D0CE0" w14:textId="25D42DFD" w:rsidR="00134ABF" w:rsidRPr="006D35E7" w:rsidRDefault="00FF4440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67" w:type="dxa"/>
            <w:noWrap/>
            <w:vAlign w:val="bottom"/>
          </w:tcPr>
          <w:p w14:paraId="7B83C244" w14:textId="77777777" w:rsidR="00134ABF" w:rsidRPr="006D35E7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947" w:type="dxa"/>
            <w:tcBorders>
              <w:bottom w:val="single" w:sz="4" w:space="0" w:color="auto"/>
            </w:tcBorders>
            <w:noWrap/>
            <w:vAlign w:val="bottom"/>
          </w:tcPr>
          <w:p w14:paraId="08C0A331" w14:textId="77777777" w:rsidR="00134ABF" w:rsidRPr="006D35E7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761" w:type="dxa"/>
            <w:noWrap/>
            <w:vAlign w:val="bottom"/>
          </w:tcPr>
          <w:p w14:paraId="61414546" w14:textId="77777777" w:rsidR="00134ABF" w:rsidRPr="006D35E7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noWrap/>
            <w:vAlign w:val="bottom"/>
          </w:tcPr>
          <w:p w14:paraId="200B6A4B" w14:textId="6E858424" w:rsidR="00134ABF" w:rsidRPr="006D35E7" w:rsidRDefault="00FF4440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  <w:tr w:rsidR="00F656AD" w:rsidRPr="006D35E7" w14:paraId="1A3442FE" w14:textId="77777777" w:rsidTr="00134ABF">
        <w:trPr>
          <w:gridAfter w:val="1"/>
          <w:wAfter w:w="296" w:type="dxa"/>
          <w:trHeight w:val="311"/>
        </w:trPr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0AC8719" w14:textId="71B18335" w:rsidR="00134ABF" w:rsidRPr="006D35E7" w:rsidRDefault="00FF4440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         </w:t>
            </w:r>
            <w:r w:rsidR="00134ABF" w:rsidRPr="006D35E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(должность)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5C7A26C" w14:textId="77777777" w:rsidR="00134ABF" w:rsidRPr="006D35E7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6AEE8FE" w14:textId="77777777" w:rsidR="00134ABF" w:rsidRPr="006D35E7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6D35E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(ФИО)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6F2D375B" w14:textId="77777777" w:rsidR="00134ABF" w:rsidRPr="006D35E7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B18B28" w14:textId="75293543" w:rsidR="00134ABF" w:rsidRPr="006D35E7" w:rsidRDefault="00FF4440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  </w:t>
            </w:r>
            <w:r w:rsidR="00134ABF" w:rsidRPr="006D35E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(подпись)</w:t>
            </w:r>
          </w:p>
        </w:tc>
      </w:tr>
    </w:tbl>
    <w:p w14:paraId="61FACC5C" w14:textId="77777777" w:rsidR="00134ABF" w:rsidRPr="006D35E7" w:rsidRDefault="00134ABF" w:rsidP="006864DF">
      <w:pPr>
        <w:rPr>
          <w:rFonts w:ascii="Times New Roman" w:hAnsi="Times New Roman" w:cs="Times New Roman"/>
          <w:i/>
          <w:iCs/>
          <w:sz w:val="26"/>
          <w:szCs w:val="26"/>
        </w:rPr>
      </w:pPr>
    </w:p>
    <w:p w14:paraId="6D7EC733" w14:textId="614A57B5" w:rsidR="00134ABF" w:rsidRPr="005F7112" w:rsidRDefault="00134ABF" w:rsidP="006864DF">
      <w:pPr>
        <w:rPr>
          <w:rFonts w:ascii="Times New Roman" w:hAnsi="Times New Roman" w:cs="Times New Roman"/>
          <w:i/>
          <w:sz w:val="26"/>
          <w:szCs w:val="26"/>
        </w:rPr>
      </w:pPr>
      <w:r w:rsidRPr="006D35E7">
        <w:rPr>
          <w:rFonts w:ascii="Times New Roman" w:hAnsi="Times New Roman" w:cs="Times New Roman"/>
          <w:i/>
          <w:sz w:val="26"/>
          <w:szCs w:val="26"/>
        </w:rPr>
        <w:t>Отказ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в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исполнении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запроса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направляется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в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ответ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на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запросы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всех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субъектов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персональных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данных,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если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в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них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отсутствуют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сведения,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предусмотренные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ч.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3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ст.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14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Федерального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закона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от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27.07.2006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№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152-ФЗ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«О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персональных</w:t>
      </w:r>
      <w:r w:rsidR="00FF444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D35E7">
        <w:rPr>
          <w:rFonts w:ascii="Times New Roman" w:hAnsi="Times New Roman" w:cs="Times New Roman"/>
          <w:i/>
          <w:sz w:val="26"/>
          <w:szCs w:val="26"/>
        </w:rPr>
        <w:t>данных».</w:t>
      </w:r>
    </w:p>
    <w:p w14:paraId="33ACF14E" w14:textId="77777777" w:rsidR="00185E74" w:rsidRPr="005F7112" w:rsidRDefault="00185E74" w:rsidP="006864DF">
      <w:pPr>
        <w:rPr>
          <w:rFonts w:ascii="Times New Roman" w:hAnsi="Times New Roman" w:cs="Times New Roman"/>
          <w:i/>
          <w:sz w:val="26"/>
          <w:szCs w:val="26"/>
        </w:rPr>
      </w:pPr>
    </w:p>
    <w:p w14:paraId="0CB207E5" w14:textId="77777777" w:rsidR="00185E74" w:rsidRPr="00320DBC" w:rsidRDefault="00185E74" w:rsidP="00C10631">
      <w:pPr>
        <w:pStyle w:val="a0"/>
        <w:numPr>
          <w:ilvl w:val="1"/>
          <w:numId w:val="37"/>
        </w:numPr>
        <w:sectPr w:rsidR="00185E74" w:rsidRPr="00320DBC" w:rsidSect="00EE3EAE">
          <w:headerReference w:type="default" r:id="rId20"/>
          <w:headerReference w:type="first" r:id="rId21"/>
          <w:footerReference w:type="first" r:id="rId2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186" w:name="_Toc393634630"/>
    </w:p>
    <w:p w14:paraId="24E58567" w14:textId="1671DA4F" w:rsidR="00134ABF" w:rsidRPr="0021210B" w:rsidRDefault="007F3442" w:rsidP="007F3442">
      <w:pPr>
        <w:ind w:left="7088"/>
        <w:rPr>
          <w:rFonts w:ascii="Times New Roman" w:hAnsi="Times New Roman" w:cs="Times New Roman"/>
          <w:sz w:val="24"/>
          <w:szCs w:val="24"/>
        </w:rPr>
      </w:pPr>
      <w:r w:rsidRPr="0021210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bookmarkEnd w:id="186"/>
      <w:r w:rsidR="00202908" w:rsidRPr="0021210B">
        <w:rPr>
          <w:rFonts w:ascii="Times New Roman" w:hAnsi="Times New Roman" w:cs="Times New Roman"/>
          <w:sz w:val="24"/>
          <w:szCs w:val="24"/>
        </w:rPr>
        <w:t>6</w:t>
      </w:r>
    </w:p>
    <w:p w14:paraId="143B9683" w14:textId="69FEEC48" w:rsidR="00134ABF" w:rsidRPr="0021210B" w:rsidRDefault="00134ABF" w:rsidP="007F3442">
      <w:pPr>
        <w:pStyle w:val="ab"/>
        <w:spacing w:before="0" w:line="240" w:lineRule="auto"/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21210B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21210B">
        <w:rPr>
          <w:rFonts w:ascii="Times New Roman" w:hAnsi="Times New Roman" w:cs="Times New Roman"/>
          <w:b w:val="0"/>
          <w:bCs w:val="0"/>
          <w:sz w:val="24"/>
          <w:szCs w:val="24"/>
        </w:rPr>
        <w:t>Положению</w:t>
      </w:r>
    </w:p>
    <w:p w14:paraId="4D09EE1D" w14:textId="77777777" w:rsidR="00134ABF" w:rsidRPr="00320DBC" w:rsidRDefault="00134ABF" w:rsidP="006C15B7">
      <w:pPr>
        <w:pStyle w:val="afff3"/>
        <w:spacing w:before="0" w:after="0"/>
        <w:rPr>
          <w:rFonts w:ascii="Times New Roman" w:hAnsi="Times New Roman"/>
          <w:b/>
          <w:i w:val="0"/>
          <w:sz w:val="28"/>
          <w:szCs w:val="28"/>
        </w:rPr>
      </w:pPr>
    </w:p>
    <w:p w14:paraId="1100B62A" w14:textId="3C307ADB" w:rsidR="00134ABF" w:rsidRPr="00320DBC" w:rsidRDefault="00134ABF" w:rsidP="006C15B7">
      <w:pPr>
        <w:pStyle w:val="afff3"/>
        <w:spacing w:before="0" w:after="0"/>
        <w:outlineLvl w:val="0"/>
        <w:rPr>
          <w:rFonts w:ascii="Times New Roman" w:hAnsi="Times New Roman"/>
          <w:b/>
          <w:i w:val="0"/>
          <w:sz w:val="28"/>
          <w:szCs w:val="28"/>
        </w:rPr>
      </w:pPr>
      <w:bookmarkStart w:id="187" w:name="_Toc371094716"/>
      <w:bookmarkStart w:id="188" w:name="_Toc393634631"/>
      <w:bookmarkStart w:id="189" w:name="_Toc492393337"/>
      <w:r w:rsidRPr="00320DBC">
        <w:rPr>
          <w:rFonts w:ascii="Times New Roman" w:hAnsi="Times New Roman"/>
          <w:b/>
          <w:i w:val="0"/>
          <w:sz w:val="28"/>
          <w:szCs w:val="28"/>
        </w:rPr>
        <w:t>Типовая</w:t>
      </w:r>
      <w:r w:rsidR="00FF4440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320DBC">
        <w:rPr>
          <w:rFonts w:ascii="Times New Roman" w:hAnsi="Times New Roman"/>
          <w:b/>
          <w:i w:val="0"/>
          <w:sz w:val="28"/>
          <w:szCs w:val="28"/>
        </w:rPr>
        <w:t>форма</w:t>
      </w:r>
      <w:r w:rsidR="00FF4440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320DBC">
        <w:rPr>
          <w:rFonts w:ascii="Times New Roman" w:hAnsi="Times New Roman"/>
          <w:b/>
          <w:i w:val="0"/>
          <w:sz w:val="28"/>
          <w:szCs w:val="28"/>
        </w:rPr>
        <w:t>разъяснения</w:t>
      </w:r>
      <w:r w:rsidR="00FF4440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320DBC">
        <w:rPr>
          <w:rFonts w:ascii="Times New Roman" w:hAnsi="Times New Roman"/>
          <w:b/>
          <w:i w:val="0"/>
          <w:sz w:val="28"/>
          <w:szCs w:val="28"/>
        </w:rPr>
        <w:t>субъекту</w:t>
      </w:r>
      <w:r w:rsidR="00FF4440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320DBC">
        <w:rPr>
          <w:rFonts w:ascii="Times New Roman" w:hAnsi="Times New Roman"/>
          <w:b/>
          <w:i w:val="0"/>
          <w:sz w:val="28"/>
          <w:szCs w:val="28"/>
        </w:rPr>
        <w:t>персональных</w:t>
      </w:r>
      <w:r w:rsidR="00FF4440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320DBC">
        <w:rPr>
          <w:rFonts w:ascii="Times New Roman" w:hAnsi="Times New Roman"/>
          <w:b/>
          <w:i w:val="0"/>
          <w:sz w:val="28"/>
          <w:szCs w:val="28"/>
        </w:rPr>
        <w:t>данных</w:t>
      </w:r>
      <w:r w:rsidR="00FF4440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320DBC">
        <w:rPr>
          <w:rFonts w:ascii="Times New Roman" w:hAnsi="Times New Roman"/>
          <w:b/>
          <w:i w:val="0"/>
          <w:sz w:val="28"/>
          <w:szCs w:val="28"/>
        </w:rPr>
        <w:br/>
        <w:t>юридических</w:t>
      </w:r>
      <w:r w:rsidR="00FF4440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320DBC">
        <w:rPr>
          <w:rFonts w:ascii="Times New Roman" w:hAnsi="Times New Roman"/>
          <w:b/>
          <w:i w:val="0"/>
          <w:sz w:val="28"/>
          <w:szCs w:val="28"/>
        </w:rPr>
        <w:t>последствий</w:t>
      </w:r>
      <w:r w:rsidR="00FF4440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320DBC">
        <w:rPr>
          <w:rFonts w:ascii="Times New Roman" w:hAnsi="Times New Roman"/>
          <w:b/>
          <w:i w:val="0"/>
          <w:sz w:val="28"/>
          <w:szCs w:val="28"/>
        </w:rPr>
        <w:t>отказа</w:t>
      </w:r>
      <w:r w:rsidR="00FF4440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320DBC">
        <w:rPr>
          <w:rFonts w:ascii="Times New Roman" w:hAnsi="Times New Roman"/>
          <w:b/>
          <w:i w:val="0"/>
          <w:sz w:val="28"/>
          <w:szCs w:val="28"/>
        </w:rPr>
        <w:t>предоставить</w:t>
      </w:r>
      <w:r w:rsidR="00FF4440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320DBC">
        <w:rPr>
          <w:rFonts w:ascii="Times New Roman" w:hAnsi="Times New Roman"/>
          <w:b/>
          <w:i w:val="0"/>
          <w:sz w:val="28"/>
          <w:szCs w:val="28"/>
        </w:rPr>
        <w:br/>
        <w:t>свои</w:t>
      </w:r>
      <w:r w:rsidR="00FF4440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320DBC">
        <w:rPr>
          <w:rFonts w:ascii="Times New Roman" w:hAnsi="Times New Roman"/>
          <w:b/>
          <w:i w:val="0"/>
          <w:sz w:val="28"/>
          <w:szCs w:val="28"/>
        </w:rPr>
        <w:t>персональные</w:t>
      </w:r>
      <w:r w:rsidR="00FF4440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320DBC">
        <w:rPr>
          <w:rFonts w:ascii="Times New Roman" w:hAnsi="Times New Roman"/>
          <w:b/>
          <w:i w:val="0"/>
          <w:sz w:val="28"/>
          <w:szCs w:val="28"/>
        </w:rPr>
        <w:t>данные</w:t>
      </w:r>
      <w:bookmarkEnd w:id="187"/>
      <w:bookmarkEnd w:id="188"/>
      <w:bookmarkEnd w:id="189"/>
    </w:p>
    <w:p w14:paraId="635924C0" w14:textId="77777777" w:rsidR="00134ABF" w:rsidRPr="00320DBC" w:rsidRDefault="00134ABF" w:rsidP="006864DF">
      <w:pPr>
        <w:pStyle w:val="afff3"/>
        <w:spacing w:before="0"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664"/>
        <w:gridCol w:w="45"/>
        <w:gridCol w:w="1275"/>
        <w:gridCol w:w="1134"/>
        <w:gridCol w:w="1417"/>
        <w:gridCol w:w="1985"/>
      </w:tblGrid>
      <w:tr w:rsidR="00F656AD" w:rsidRPr="00320DBC" w14:paraId="4E7B960A" w14:textId="77777777" w:rsidTr="00955DD4">
        <w:trPr>
          <w:trHeight w:val="290"/>
        </w:trPr>
        <w:tc>
          <w:tcPr>
            <w:tcW w:w="5211" w:type="dxa"/>
            <w:gridSpan w:val="4"/>
            <w:vAlign w:val="center"/>
          </w:tcPr>
          <w:p w14:paraId="6DE3BC21" w14:textId="4307BC69" w:rsidR="00134ABF" w:rsidRPr="00320DBC" w:rsidRDefault="00F355B1" w:rsidP="005C67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5B1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  <w:r w:rsidR="00FF4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5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67C4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r w:rsidRPr="00F355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4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5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F4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5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4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5B1">
              <w:rPr>
                <w:rFonts w:ascii="Times New Roman" w:hAnsi="Times New Roman" w:cs="Times New Roman"/>
                <w:sz w:val="28"/>
                <w:szCs w:val="28"/>
              </w:rPr>
              <w:t>ДЗМ»</w:t>
            </w:r>
          </w:p>
        </w:tc>
        <w:tc>
          <w:tcPr>
            <w:tcW w:w="1134" w:type="dxa"/>
          </w:tcPr>
          <w:p w14:paraId="54B52AC9" w14:textId="77777777" w:rsidR="00134ABF" w:rsidRPr="00320DBC" w:rsidRDefault="00134ABF" w:rsidP="006864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Кому:</w:t>
            </w:r>
          </w:p>
        </w:tc>
        <w:tc>
          <w:tcPr>
            <w:tcW w:w="3402" w:type="dxa"/>
            <w:gridSpan w:val="2"/>
          </w:tcPr>
          <w:p w14:paraId="453730F8" w14:textId="41C2D4EF" w:rsidR="00134ABF" w:rsidRPr="00320DBC" w:rsidRDefault="00FF4440" w:rsidP="006864D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</w:t>
            </w:r>
            <w:r w:rsidR="00134ABF" w:rsidRPr="00320D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____________________</w:t>
            </w:r>
          </w:p>
          <w:p w14:paraId="715E6CA9" w14:textId="74320371" w:rsidR="00134ABF" w:rsidRPr="00320DBC" w:rsidRDefault="00134ABF" w:rsidP="00955DD4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0DB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(фамилия,</w:t>
            </w:r>
            <w:r w:rsidR="00FF44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55DD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имя,</w:t>
            </w:r>
            <w:r w:rsidR="00FF44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20DB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отчество)</w:t>
            </w:r>
          </w:p>
        </w:tc>
      </w:tr>
      <w:tr w:rsidR="00F656AD" w:rsidRPr="00320DBC" w14:paraId="3EEFC38B" w14:textId="77777777" w:rsidTr="00955DD4">
        <w:trPr>
          <w:trHeight w:val="385"/>
        </w:trPr>
        <w:tc>
          <w:tcPr>
            <w:tcW w:w="5211" w:type="dxa"/>
            <w:gridSpan w:val="4"/>
            <w:vAlign w:val="center"/>
          </w:tcPr>
          <w:p w14:paraId="7637E734" w14:textId="7E559000" w:rsidR="00134ABF" w:rsidRPr="00320DBC" w:rsidRDefault="00134ABF" w:rsidP="006864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нахождения: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14:paraId="59ADB378" w14:textId="77777777" w:rsidR="00134ABF" w:rsidRPr="00320DBC" w:rsidRDefault="00134ABF" w:rsidP="006864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77CAECEA" w14:textId="77777777" w:rsidR="00134ABF" w:rsidRPr="00320DBC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656AD" w:rsidRPr="00320DBC" w14:paraId="7EF7AB96" w14:textId="77777777" w:rsidTr="00955DD4">
        <w:trPr>
          <w:trHeight w:val="598"/>
        </w:trPr>
        <w:tc>
          <w:tcPr>
            <w:tcW w:w="5211" w:type="dxa"/>
            <w:gridSpan w:val="4"/>
            <w:noWrap/>
            <w:vAlign w:val="center"/>
          </w:tcPr>
          <w:p w14:paraId="0F2D9320" w14:textId="77777777" w:rsidR="00134ABF" w:rsidRPr="00320DBC" w:rsidRDefault="00825B64" w:rsidP="006864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DBC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  <w:tc>
          <w:tcPr>
            <w:tcW w:w="1134" w:type="dxa"/>
          </w:tcPr>
          <w:p w14:paraId="6271EE1E" w14:textId="77777777" w:rsidR="00134ABF" w:rsidRPr="00320DBC" w:rsidRDefault="00134ABF" w:rsidP="00955D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D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Адрес</w:t>
            </w:r>
            <w:r w:rsidR="00955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402" w:type="dxa"/>
            <w:gridSpan w:val="2"/>
          </w:tcPr>
          <w:p w14:paraId="47C8D747" w14:textId="77777777" w:rsidR="00134ABF" w:rsidRPr="00320DBC" w:rsidRDefault="00134ABF" w:rsidP="006864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D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_____________________</w:t>
            </w:r>
          </w:p>
        </w:tc>
      </w:tr>
      <w:tr w:rsidR="00F656AD" w:rsidRPr="00320DBC" w14:paraId="585FA47B" w14:textId="77777777" w:rsidTr="00955DD4">
        <w:trPr>
          <w:trHeight w:val="263"/>
        </w:trPr>
        <w:tc>
          <w:tcPr>
            <w:tcW w:w="9747" w:type="dxa"/>
            <w:gridSpan w:val="7"/>
            <w:noWrap/>
          </w:tcPr>
          <w:p w14:paraId="7E7E8FCD" w14:textId="77777777" w:rsidR="00134ABF" w:rsidRPr="00320DBC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656AD" w:rsidRPr="00320DBC" w14:paraId="6CE19062" w14:textId="77777777" w:rsidTr="00955DD4">
        <w:trPr>
          <w:trHeight w:val="368"/>
        </w:trPr>
        <w:tc>
          <w:tcPr>
            <w:tcW w:w="3891" w:type="dxa"/>
            <w:gridSpan w:val="2"/>
          </w:tcPr>
          <w:p w14:paraId="6835EA02" w14:textId="77777777" w:rsidR="00134ABF" w:rsidRPr="00320DBC" w:rsidRDefault="00134ABF" w:rsidP="006864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75F3B12" w14:textId="77777777" w:rsidR="00134ABF" w:rsidRPr="00320DBC" w:rsidRDefault="00134ABF" w:rsidP="006864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B6A1468" w14:textId="56C54EA9" w:rsidR="00134ABF" w:rsidRPr="00320DBC" w:rsidRDefault="00134ABF" w:rsidP="006864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Уважаемый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(ая)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56" w:type="dxa"/>
            <w:gridSpan w:val="5"/>
            <w:vAlign w:val="bottom"/>
          </w:tcPr>
          <w:p w14:paraId="4F9D9ECA" w14:textId="77777777" w:rsidR="00134ABF" w:rsidRPr="00320DBC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0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</w:p>
        </w:tc>
      </w:tr>
      <w:tr w:rsidR="00F656AD" w:rsidRPr="00320DBC" w14:paraId="0C11EBCD" w14:textId="77777777" w:rsidTr="00955DD4">
        <w:trPr>
          <w:trHeight w:val="77"/>
        </w:trPr>
        <w:tc>
          <w:tcPr>
            <w:tcW w:w="3891" w:type="dxa"/>
            <w:gridSpan w:val="2"/>
          </w:tcPr>
          <w:p w14:paraId="246CFA1D" w14:textId="77777777" w:rsidR="00134ABF" w:rsidRPr="00320DBC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856" w:type="dxa"/>
            <w:gridSpan w:val="5"/>
          </w:tcPr>
          <w:p w14:paraId="03C3DD6A" w14:textId="22CBA7D2" w:rsidR="00134ABF" w:rsidRPr="00320DBC" w:rsidRDefault="00134ABF" w:rsidP="006864DF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0DB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(имя,</w:t>
            </w:r>
            <w:r w:rsidR="00FF44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20DB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отчество)</w:t>
            </w:r>
          </w:p>
        </w:tc>
      </w:tr>
      <w:tr w:rsidR="00F656AD" w:rsidRPr="00320DBC" w14:paraId="16929A9C" w14:textId="77777777" w:rsidTr="00955DD4">
        <w:trPr>
          <w:trHeight w:val="1104"/>
        </w:trPr>
        <w:tc>
          <w:tcPr>
            <w:tcW w:w="9747" w:type="dxa"/>
            <w:gridSpan w:val="7"/>
          </w:tcPr>
          <w:p w14:paraId="268FC51B" w14:textId="0B896B95" w:rsidR="00134ABF" w:rsidRPr="006906BE" w:rsidRDefault="00134ABF" w:rsidP="006864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обращении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55B1" w:rsidRPr="00F355B1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  <w:r w:rsidR="00FF4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5B1" w:rsidRPr="00F355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67C4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r w:rsidR="00F355B1" w:rsidRPr="00F355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4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5B1" w:rsidRPr="00F355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F4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5B1" w:rsidRPr="00F355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4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5B1" w:rsidRPr="00F355B1">
              <w:rPr>
                <w:rFonts w:ascii="Times New Roman" w:hAnsi="Times New Roman" w:cs="Times New Roman"/>
                <w:sz w:val="28"/>
                <w:szCs w:val="28"/>
              </w:rPr>
              <w:t>ДЗМ»</w:t>
            </w:r>
            <w:r w:rsidR="00FF4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целью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(указать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цель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обращения,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например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заключение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договора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F355B1" w:rsidRPr="00F355B1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  <w:r w:rsidR="00FF4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5B1" w:rsidRPr="00F355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67C4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r w:rsidR="00F355B1" w:rsidRPr="00F355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4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5B1" w:rsidRPr="00F355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F4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5B1" w:rsidRPr="00F355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4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5B1" w:rsidRPr="00F355B1">
              <w:rPr>
                <w:rFonts w:ascii="Times New Roman" w:hAnsi="Times New Roman" w:cs="Times New Roman"/>
                <w:sz w:val="28"/>
                <w:szCs w:val="28"/>
              </w:rPr>
              <w:t>ДЗМ»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том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числе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трудового),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отказались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предоставить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персональные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данные,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обязательное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которых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предусматривается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____________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(указать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норму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федерального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закона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или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иного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нормативного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правового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акта,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включая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его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полное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название,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дату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принятия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номер,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конкретную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статью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закона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(акта),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предусматривающего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предоставление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данных).</w:t>
            </w:r>
          </w:p>
          <w:p w14:paraId="74896809" w14:textId="2A020DD8" w:rsidR="00134ABF" w:rsidRPr="00320DBC" w:rsidRDefault="00134ABF" w:rsidP="006864D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частью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статьи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Федерального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27.07.2006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152-ФЗ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персональных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данных»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разъясняю,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Ваш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отказ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влечет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следующие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юридические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последствия: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="00FF4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(указать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последствия,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например,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невозможность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заключение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договора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F355B1" w:rsidRPr="00F355B1">
              <w:rPr>
                <w:rFonts w:ascii="Times New Roman" w:hAnsi="Times New Roman" w:cs="Times New Roman"/>
                <w:sz w:val="28"/>
                <w:szCs w:val="28"/>
              </w:rPr>
              <w:t>ГБУЗ</w:t>
            </w:r>
            <w:r w:rsidR="00FF4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7C4">
              <w:rPr>
                <w:rFonts w:ascii="Times New Roman" w:hAnsi="Times New Roman" w:cs="Times New Roman"/>
                <w:sz w:val="28"/>
                <w:szCs w:val="28"/>
              </w:rPr>
              <w:t>«ДСП № 6</w:t>
            </w:r>
            <w:r w:rsidR="00FF4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5B1" w:rsidRPr="00F355B1">
              <w:rPr>
                <w:rFonts w:ascii="Times New Roman" w:hAnsi="Times New Roman" w:cs="Times New Roman"/>
                <w:sz w:val="28"/>
                <w:szCs w:val="28"/>
              </w:rPr>
              <w:t>ДЗМ»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том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числе</w:t>
            </w:r>
            <w:r w:rsidR="00FF444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6906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трудового).</w:t>
            </w:r>
          </w:p>
          <w:p w14:paraId="56690932" w14:textId="77777777" w:rsidR="00134ABF" w:rsidRPr="00320DBC" w:rsidRDefault="00134ABF" w:rsidP="006864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656AD" w:rsidRPr="00320DBC" w14:paraId="2CCD5329" w14:textId="77777777" w:rsidTr="00955DD4">
        <w:trPr>
          <w:trHeight w:val="907"/>
        </w:trPr>
        <w:tc>
          <w:tcPr>
            <w:tcW w:w="9747" w:type="dxa"/>
            <w:gridSpan w:val="7"/>
            <w:noWrap/>
            <w:vAlign w:val="bottom"/>
          </w:tcPr>
          <w:p w14:paraId="1142052D" w14:textId="228D775C" w:rsidR="00134ABF" w:rsidRPr="00320DBC" w:rsidRDefault="00134ABF" w:rsidP="007F3442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0DB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_________________________</w:t>
            </w:r>
            <w:r w:rsidR="00FF44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</w:t>
            </w:r>
            <w:r w:rsidRPr="00320DB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_________________</w:t>
            </w:r>
            <w:r w:rsidR="00FF444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        </w:t>
            </w:r>
            <w:r w:rsidR="007F344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__________</w:t>
            </w:r>
          </w:p>
        </w:tc>
      </w:tr>
      <w:tr w:rsidR="00F656AD" w:rsidRPr="00320DBC" w14:paraId="5A017474" w14:textId="77777777" w:rsidTr="00955DD4">
        <w:trPr>
          <w:trHeight w:val="311"/>
        </w:trPr>
        <w:tc>
          <w:tcPr>
            <w:tcW w:w="3227" w:type="dxa"/>
            <w:noWrap/>
          </w:tcPr>
          <w:p w14:paraId="5BFC0E21" w14:textId="77777777" w:rsidR="00134ABF" w:rsidRPr="00226339" w:rsidRDefault="00134ABF" w:rsidP="007F34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26339">
              <w:rPr>
                <w:rFonts w:ascii="Times New Roman" w:hAnsi="Times New Roman" w:cs="Times New Roman"/>
                <w:i/>
                <w:iCs/>
                <w:color w:val="000000"/>
              </w:rPr>
              <w:t>(должность)</w:t>
            </w:r>
          </w:p>
        </w:tc>
        <w:tc>
          <w:tcPr>
            <w:tcW w:w="709" w:type="dxa"/>
            <w:gridSpan w:val="2"/>
            <w:noWrap/>
          </w:tcPr>
          <w:p w14:paraId="6FB6F7B4" w14:textId="77777777" w:rsidR="00134ABF" w:rsidRPr="00226339" w:rsidRDefault="00134ABF" w:rsidP="007F34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409" w:type="dxa"/>
            <w:gridSpan w:val="2"/>
            <w:noWrap/>
          </w:tcPr>
          <w:p w14:paraId="5949ADEC" w14:textId="3128DBBB" w:rsidR="00134ABF" w:rsidRPr="00226339" w:rsidRDefault="00FF4440" w:rsidP="007F34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2633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       </w:t>
            </w:r>
            <w:r w:rsidR="00134ABF" w:rsidRPr="00226339">
              <w:rPr>
                <w:rFonts w:ascii="Times New Roman" w:hAnsi="Times New Roman" w:cs="Times New Roman"/>
                <w:i/>
                <w:iCs/>
                <w:color w:val="000000"/>
              </w:rPr>
              <w:t>(ФИО)</w:t>
            </w:r>
          </w:p>
        </w:tc>
        <w:tc>
          <w:tcPr>
            <w:tcW w:w="1417" w:type="dxa"/>
          </w:tcPr>
          <w:p w14:paraId="7AA2288C" w14:textId="77777777" w:rsidR="00134ABF" w:rsidRPr="00226339" w:rsidRDefault="00134ABF" w:rsidP="007F34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985" w:type="dxa"/>
            <w:noWrap/>
          </w:tcPr>
          <w:p w14:paraId="39FA7FB1" w14:textId="77777777" w:rsidR="00134ABF" w:rsidRPr="00226339" w:rsidRDefault="00134ABF" w:rsidP="007F344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26339">
              <w:rPr>
                <w:rFonts w:ascii="Times New Roman" w:hAnsi="Times New Roman" w:cs="Times New Roman"/>
                <w:i/>
                <w:iCs/>
                <w:color w:val="000000"/>
              </w:rPr>
              <w:t>(подпись)</w:t>
            </w:r>
          </w:p>
        </w:tc>
      </w:tr>
    </w:tbl>
    <w:p w14:paraId="04DD671A" w14:textId="77777777" w:rsidR="00134ABF" w:rsidRPr="00320DBC" w:rsidRDefault="00134ABF" w:rsidP="006864DF">
      <w:pPr>
        <w:pStyle w:val="ab"/>
        <w:spacing w:before="0" w:line="240" w:lineRule="auto"/>
        <w:ind w:left="3600" w:firstLine="18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CC90592" w14:textId="77777777" w:rsidR="00134ABF" w:rsidRPr="00320DBC" w:rsidRDefault="00134ABF" w:rsidP="006864DF">
      <w:pPr>
        <w:ind w:left="5245"/>
        <w:rPr>
          <w:rFonts w:ascii="Times New Roman" w:hAnsi="Times New Roman" w:cs="Times New Roman"/>
          <w:sz w:val="28"/>
          <w:szCs w:val="28"/>
        </w:rPr>
        <w:sectPr w:rsidR="00134ABF" w:rsidRPr="00320DBC" w:rsidSect="00134ABF">
          <w:pgSz w:w="11906" w:h="16838"/>
          <w:pgMar w:top="1388" w:right="851" w:bottom="1134" w:left="1701" w:header="709" w:footer="709" w:gutter="0"/>
          <w:cols w:space="708"/>
          <w:titlePg/>
          <w:docGrid w:linePitch="360"/>
        </w:sectPr>
      </w:pPr>
    </w:p>
    <w:p w14:paraId="06E78391" w14:textId="2E3FFD60" w:rsidR="00134ABF" w:rsidRPr="0021210B" w:rsidRDefault="00134ABF" w:rsidP="00FC1E6D">
      <w:pPr>
        <w:pStyle w:val="a0"/>
        <w:numPr>
          <w:ilvl w:val="0"/>
          <w:numId w:val="0"/>
        </w:numPr>
        <w:ind w:left="12191"/>
        <w:rPr>
          <w:b w:val="0"/>
          <w:sz w:val="24"/>
          <w:szCs w:val="24"/>
        </w:rPr>
      </w:pPr>
      <w:bookmarkStart w:id="190" w:name="_Toc393634632"/>
      <w:r w:rsidRPr="0021210B">
        <w:rPr>
          <w:b w:val="0"/>
          <w:sz w:val="24"/>
          <w:szCs w:val="24"/>
        </w:rPr>
        <w:lastRenderedPageBreak/>
        <w:t>Приложение</w:t>
      </w:r>
      <w:r w:rsidR="00FF4440">
        <w:rPr>
          <w:b w:val="0"/>
          <w:sz w:val="24"/>
          <w:szCs w:val="24"/>
        </w:rPr>
        <w:t xml:space="preserve"> </w:t>
      </w:r>
      <w:bookmarkEnd w:id="190"/>
      <w:r w:rsidR="00202908" w:rsidRPr="0021210B">
        <w:rPr>
          <w:b w:val="0"/>
          <w:sz w:val="24"/>
          <w:szCs w:val="24"/>
        </w:rPr>
        <w:t>7</w:t>
      </w:r>
    </w:p>
    <w:p w14:paraId="7AAEF6C3" w14:textId="0855C8F5" w:rsidR="00134ABF" w:rsidRPr="0021210B" w:rsidRDefault="00134ABF" w:rsidP="00FC1E6D">
      <w:pPr>
        <w:pStyle w:val="ab"/>
        <w:spacing w:before="0" w:line="240" w:lineRule="auto"/>
        <w:ind w:left="12191"/>
        <w:jc w:val="both"/>
        <w:rPr>
          <w:rFonts w:ascii="Times New Roman" w:hAnsi="Times New Roman" w:cs="Times New Roman"/>
          <w:sz w:val="24"/>
          <w:szCs w:val="24"/>
        </w:rPr>
      </w:pPr>
      <w:r w:rsidRPr="0021210B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21210B">
        <w:rPr>
          <w:rFonts w:ascii="Times New Roman" w:hAnsi="Times New Roman" w:cs="Times New Roman"/>
          <w:b w:val="0"/>
          <w:bCs w:val="0"/>
          <w:sz w:val="24"/>
          <w:szCs w:val="24"/>
        </w:rPr>
        <w:t>Положению</w:t>
      </w:r>
      <w:r w:rsidR="00FF44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253D93AC" w14:textId="77777777" w:rsidR="00134ABF" w:rsidRPr="00320DBC" w:rsidRDefault="00134ABF" w:rsidP="006864DF">
      <w:pPr>
        <w:ind w:left="5245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22"/>
        <w:tblW w:w="51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6"/>
        <w:gridCol w:w="426"/>
        <w:gridCol w:w="2409"/>
      </w:tblGrid>
      <w:tr w:rsidR="00F656AD" w:rsidRPr="00320DBC" w14:paraId="118D662D" w14:textId="77777777">
        <w:trPr>
          <w:trHeight w:val="402"/>
        </w:trPr>
        <w:tc>
          <w:tcPr>
            <w:tcW w:w="5111" w:type="dxa"/>
            <w:gridSpan w:val="3"/>
          </w:tcPr>
          <w:p w14:paraId="4656F8A3" w14:textId="77777777" w:rsidR="00134ABF" w:rsidRPr="00226339" w:rsidRDefault="00134ABF" w:rsidP="00E76591">
            <w:pPr>
              <w:pStyle w:val="aff9"/>
              <w:ind w:firstLine="0"/>
              <w:jc w:val="center"/>
              <w:rPr>
                <w:rFonts w:ascii="Times New Roman" w:hAnsi="Times New Roman"/>
              </w:rPr>
            </w:pPr>
            <w:r w:rsidRPr="00226339">
              <w:rPr>
                <w:rFonts w:ascii="Times New Roman" w:hAnsi="Times New Roman"/>
              </w:rPr>
              <w:t>УТВЕРЖДАЮ</w:t>
            </w:r>
          </w:p>
        </w:tc>
      </w:tr>
      <w:tr w:rsidR="00F656AD" w:rsidRPr="00320DBC" w14:paraId="1A94D07B" w14:textId="77777777">
        <w:trPr>
          <w:trHeight w:val="294"/>
        </w:trPr>
        <w:tc>
          <w:tcPr>
            <w:tcW w:w="5111" w:type="dxa"/>
            <w:gridSpan w:val="3"/>
          </w:tcPr>
          <w:p w14:paraId="78958178" w14:textId="3B73A6F5" w:rsidR="00134ABF" w:rsidRPr="00226339" w:rsidRDefault="00684E10" w:rsidP="00141CD2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39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  <w:r w:rsidR="00141CD2" w:rsidRPr="00226339">
              <w:rPr>
                <w:rFonts w:ascii="Times New Roman" w:hAnsi="Times New Roman" w:cs="Times New Roman"/>
                <w:sz w:val="24"/>
                <w:szCs w:val="24"/>
              </w:rPr>
              <w:t xml:space="preserve"> ГБУЗ «ДСП № 6 ДЗМ»</w:t>
            </w:r>
          </w:p>
        </w:tc>
      </w:tr>
      <w:tr w:rsidR="00F656AD" w:rsidRPr="00320DBC" w14:paraId="046D7730" w14:textId="77777777">
        <w:tc>
          <w:tcPr>
            <w:tcW w:w="5111" w:type="dxa"/>
            <w:gridSpan w:val="3"/>
          </w:tcPr>
          <w:p w14:paraId="5A0ECA23" w14:textId="77777777" w:rsidR="00134ABF" w:rsidRPr="00FC1E6D" w:rsidRDefault="00134ABF" w:rsidP="006864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656AD" w:rsidRPr="00320DBC" w14:paraId="087EA31A" w14:textId="77777777">
        <w:trPr>
          <w:trHeight w:val="362"/>
        </w:trPr>
        <w:tc>
          <w:tcPr>
            <w:tcW w:w="2276" w:type="dxa"/>
          </w:tcPr>
          <w:p w14:paraId="76821113" w14:textId="77777777" w:rsidR="00134ABF" w:rsidRPr="00FC1E6D" w:rsidRDefault="00134ABF" w:rsidP="006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6D5FF48" w14:textId="77777777" w:rsidR="00134ABF" w:rsidRPr="00FC1E6D" w:rsidRDefault="00134ABF" w:rsidP="006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AAF7741" w14:textId="7FA5797F" w:rsidR="00134ABF" w:rsidRPr="00FC1E6D" w:rsidRDefault="00226339" w:rsidP="006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1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1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Рожков</w:t>
            </w:r>
          </w:p>
        </w:tc>
      </w:tr>
      <w:tr w:rsidR="00F656AD" w:rsidRPr="00320DBC" w14:paraId="21F9FA12" w14:textId="77777777">
        <w:trPr>
          <w:trHeight w:val="457"/>
        </w:trPr>
        <w:tc>
          <w:tcPr>
            <w:tcW w:w="2276" w:type="dxa"/>
            <w:tcBorders>
              <w:top w:val="single" w:sz="6" w:space="0" w:color="auto"/>
            </w:tcBorders>
          </w:tcPr>
          <w:p w14:paraId="7D43CF8B" w14:textId="4BD99FF2" w:rsidR="00134ABF" w:rsidRPr="00FC1E6D" w:rsidRDefault="00134ABF" w:rsidP="006864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14:paraId="2D7E030E" w14:textId="77777777" w:rsidR="00134ABF" w:rsidRPr="00FC1E6D" w:rsidRDefault="00134ABF" w:rsidP="006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5647F7CB" w14:textId="09521ED5" w:rsidR="00134ABF" w:rsidRPr="00FC1E6D" w:rsidRDefault="00134ABF" w:rsidP="006864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656AD" w:rsidRPr="00320DBC" w14:paraId="20C1F222" w14:textId="77777777">
        <w:tc>
          <w:tcPr>
            <w:tcW w:w="2276" w:type="dxa"/>
            <w:tcBorders>
              <w:top w:val="single" w:sz="6" w:space="0" w:color="auto"/>
            </w:tcBorders>
          </w:tcPr>
          <w:p w14:paraId="0DFB376B" w14:textId="77777777" w:rsidR="00134ABF" w:rsidRPr="00FC1E6D" w:rsidRDefault="00134ABF" w:rsidP="006864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1E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(дата)</w:t>
            </w:r>
          </w:p>
        </w:tc>
        <w:tc>
          <w:tcPr>
            <w:tcW w:w="426" w:type="dxa"/>
            <w:vMerge/>
          </w:tcPr>
          <w:p w14:paraId="7989C428" w14:textId="77777777" w:rsidR="00134ABF" w:rsidRPr="00FC1E6D" w:rsidRDefault="00134ABF" w:rsidP="006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5372CE4" w14:textId="77777777" w:rsidR="00134ABF" w:rsidRPr="00FC1E6D" w:rsidRDefault="00134ABF" w:rsidP="006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72CAE2" w14:textId="77777777" w:rsidR="00134ABF" w:rsidRPr="00320DBC" w:rsidRDefault="00134ABF" w:rsidP="006864DF">
      <w:pPr>
        <w:ind w:left="5245"/>
        <w:rPr>
          <w:rFonts w:ascii="Times New Roman" w:hAnsi="Times New Roman" w:cs="Times New Roman"/>
          <w:sz w:val="28"/>
          <w:szCs w:val="28"/>
        </w:rPr>
      </w:pPr>
    </w:p>
    <w:p w14:paraId="0DDE135A" w14:textId="77777777" w:rsidR="00134ABF" w:rsidRPr="00320DBC" w:rsidRDefault="00134ABF" w:rsidP="006864DF">
      <w:pPr>
        <w:rPr>
          <w:rFonts w:ascii="Times New Roman" w:hAnsi="Times New Roman" w:cs="Times New Roman"/>
          <w:sz w:val="28"/>
          <w:szCs w:val="28"/>
        </w:rPr>
      </w:pPr>
    </w:p>
    <w:p w14:paraId="1B990F9B" w14:textId="77777777" w:rsidR="00134ABF" w:rsidRPr="00320DBC" w:rsidRDefault="00134ABF" w:rsidP="006864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B2F7377" w14:textId="77777777" w:rsidR="00134ABF" w:rsidRPr="00320DBC" w:rsidRDefault="00134ABF" w:rsidP="00E7659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66D6AFB" w14:textId="77777777" w:rsidR="00134ABF" w:rsidRPr="00320DBC" w:rsidRDefault="00134ABF" w:rsidP="006864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EADF55A" w14:textId="77777777" w:rsidR="00134ABF" w:rsidRPr="00320DBC" w:rsidRDefault="00134ABF" w:rsidP="006864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2AA5331" w14:textId="6465FFB0" w:rsidR="00134ABF" w:rsidRPr="00FC1E6D" w:rsidRDefault="00E76591" w:rsidP="00E7659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91" w:name="_Toc371094717"/>
      <w:bookmarkStart w:id="192" w:name="_Toc393634633"/>
      <w:bookmarkStart w:id="193" w:name="_Toc492393338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134ABF" w:rsidRPr="00FC1E6D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FF44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ABF" w:rsidRPr="00FC1E6D">
        <w:rPr>
          <w:rFonts w:ascii="Times New Roman" w:hAnsi="Times New Roman" w:cs="Times New Roman"/>
          <w:b/>
          <w:bCs/>
          <w:sz w:val="24"/>
          <w:szCs w:val="24"/>
        </w:rPr>
        <w:t>ДОЛЖНОСТЕЙ</w:t>
      </w:r>
      <w:bookmarkEnd w:id="191"/>
      <w:bookmarkEnd w:id="192"/>
      <w:bookmarkEnd w:id="193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463BF1" w14:textId="54AC1709" w:rsidR="00134ABF" w:rsidRPr="00FC1E6D" w:rsidRDefault="00134ABF" w:rsidP="00FC1E6D">
      <w:pPr>
        <w:pStyle w:val="ab"/>
        <w:tabs>
          <w:tab w:val="left" w:pos="0"/>
        </w:tabs>
        <w:spacing w:before="0" w:line="240" w:lineRule="auto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94" w:name="_Toc393634634"/>
      <w:bookmarkStart w:id="195" w:name="_Toc492393339"/>
      <w:r w:rsidRPr="00FC1E6D">
        <w:rPr>
          <w:rFonts w:ascii="Times New Roman" w:hAnsi="Times New Roman" w:cs="Times New Roman"/>
          <w:sz w:val="24"/>
          <w:szCs w:val="24"/>
        </w:rPr>
        <w:t>работников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711281">
        <w:rPr>
          <w:rFonts w:ascii="Times New Roman" w:hAnsi="Times New Roman" w:cs="Times New Roman"/>
          <w:sz w:val="28"/>
          <w:szCs w:val="28"/>
        </w:rPr>
        <w:t>ГБУЗ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="00F355B1" w:rsidRPr="00711281">
        <w:rPr>
          <w:rFonts w:ascii="Times New Roman" w:hAnsi="Times New Roman" w:cs="Times New Roman"/>
          <w:sz w:val="28"/>
          <w:szCs w:val="28"/>
        </w:rPr>
        <w:t>«</w:t>
      </w:r>
      <w:r w:rsidR="005C67C4">
        <w:rPr>
          <w:rFonts w:ascii="Times New Roman" w:hAnsi="Times New Roman" w:cs="Times New Roman"/>
          <w:sz w:val="28"/>
          <w:szCs w:val="28"/>
        </w:rPr>
        <w:t>ДС</w:t>
      </w:r>
      <w:r w:rsidR="00F355B1" w:rsidRPr="00711281">
        <w:rPr>
          <w:rFonts w:ascii="Times New Roman" w:hAnsi="Times New Roman" w:cs="Times New Roman"/>
          <w:sz w:val="28"/>
          <w:szCs w:val="28"/>
        </w:rPr>
        <w:t>П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="00F355B1" w:rsidRPr="00711281">
        <w:rPr>
          <w:rFonts w:ascii="Times New Roman" w:hAnsi="Times New Roman" w:cs="Times New Roman"/>
          <w:sz w:val="28"/>
          <w:szCs w:val="28"/>
        </w:rPr>
        <w:t>№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="00F355B1" w:rsidRPr="00711281">
        <w:rPr>
          <w:rFonts w:ascii="Times New Roman" w:hAnsi="Times New Roman" w:cs="Times New Roman"/>
          <w:sz w:val="28"/>
          <w:szCs w:val="28"/>
        </w:rPr>
        <w:t>6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="00F355B1" w:rsidRPr="00711281">
        <w:rPr>
          <w:rFonts w:ascii="Times New Roman" w:hAnsi="Times New Roman" w:cs="Times New Roman"/>
          <w:sz w:val="28"/>
          <w:szCs w:val="28"/>
        </w:rPr>
        <w:t>ДЗМ»</w:t>
      </w:r>
      <w:r w:rsidRPr="00711281">
        <w:rPr>
          <w:rFonts w:ascii="Times New Roman" w:hAnsi="Times New Roman" w:cs="Times New Roman"/>
          <w:sz w:val="24"/>
          <w:szCs w:val="24"/>
        </w:rPr>
        <w:t>,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="001B16F1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1B16F1" w:rsidRPr="00FC1E6D">
        <w:rPr>
          <w:rFonts w:ascii="Times New Roman" w:hAnsi="Times New Roman" w:cs="Times New Roman"/>
          <w:sz w:val="24"/>
          <w:szCs w:val="24"/>
        </w:rPr>
        <w:t>предусматрива</w:t>
      </w:r>
      <w:r w:rsidR="001B16F1">
        <w:rPr>
          <w:rFonts w:ascii="Times New Roman" w:hAnsi="Times New Roman" w:cs="Times New Roman"/>
          <w:sz w:val="24"/>
          <w:szCs w:val="24"/>
        </w:rPr>
        <w:t>ю</w:t>
      </w:r>
      <w:r w:rsidR="001B16F1" w:rsidRPr="00FC1E6D">
        <w:rPr>
          <w:rFonts w:ascii="Times New Roman" w:hAnsi="Times New Roman" w:cs="Times New Roman"/>
          <w:sz w:val="24"/>
          <w:szCs w:val="24"/>
        </w:rPr>
        <w:t>т</w:t>
      </w:r>
      <w:r w:rsidR="001B16F1">
        <w:rPr>
          <w:rFonts w:ascii="Times New Roman" w:hAnsi="Times New Roman" w:cs="Times New Roman"/>
          <w:sz w:val="24"/>
          <w:szCs w:val="24"/>
        </w:rPr>
        <w:t xml:space="preserve"> </w:t>
      </w:r>
      <w:r w:rsidR="001B16F1" w:rsidRPr="00FC1E6D">
        <w:rPr>
          <w:rFonts w:ascii="Times New Roman" w:hAnsi="Times New Roman" w:cs="Times New Roman"/>
          <w:sz w:val="24"/>
          <w:szCs w:val="24"/>
        </w:rPr>
        <w:t>осуществление</w:t>
      </w:r>
      <w:r w:rsidR="001B16F1">
        <w:rPr>
          <w:rFonts w:ascii="Times New Roman" w:hAnsi="Times New Roman" w:cs="Times New Roman"/>
          <w:sz w:val="24"/>
          <w:szCs w:val="24"/>
        </w:rPr>
        <w:t xml:space="preserve"> </w:t>
      </w:r>
      <w:r w:rsidRPr="00FC1E6D">
        <w:rPr>
          <w:rFonts w:ascii="Times New Roman" w:hAnsi="Times New Roman" w:cs="Times New Roman"/>
          <w:sz w:val="24"/>
          <w:szCs w:val="24"/>
        </w:rPr>
        <w:t>обработки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FC1E6D">
        <w:rPr>
          <w:rFonts w:ascii="Times New Roman" w:hAnsi="Times New Roman" w:cs="Times New Roman"/>
          <w:sz w:val="24"/>
          <w:szCs w:val="24"/>
        </w:rPr>
        <w:t>персональных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FC1E6D">
        <w:rPr>
          <w:rFonts w:ascii="Times New Roman" w:hAnsi="Times New Roman" w:cs="Times New Roman"/>
          <w:sz w:val="24"/>
          <w:szCs w:val="24"/>
        </w:rPr>
        <w:t>данных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FC1E6D">
        <w:rPr>
          <w:rFonts w:ascii="Times New Roman" w:hAnsi="Times New Roman" w:cs="Times New Roman"/>
          <w:sz w:val="24"/>
          <w:szCs w:val="24"/>
        </w:rPr>
        <w:t>либо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FC1E6D">
        <w:rPr>
          <w:rFonts w:ascii="Times New Roman" w:hAnsi="Times New Roman" w:cs="Times New Roman"/>
          <w:sz w:val="24"/>
          <w:szCs w:val="24"/>
        </w:rPr>
        <w:t>осуществление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FC1E6D">
        <w:rPr>
          <w:rFonts w:ascii="Times New Roman" w:hAnsi="Times New Roman" w:cs="Times New Roman"/>
          <w:sz w:val="24"/>
          <w:szCs w:val="24"/>
        </w:rPr>
        <w:t>доступа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FC1E6D">
        <w:rPr>
          <w:rFonts w:ascii="Times New Roman" w:hAnsi="Times New Roman" w:cs="Times New Roman"/>
          <w:sz w:val="24"/>
          <w:szCs w:val="24"/>
        </w:rPr>
        <w:t>к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FC1E6D">
        <w:rPr>
          <w:rFonts w:ascii="Times New Roman" w:hAnsi="Times New Roman" w:cs="Times New Roman"/>
          <w:sz w:val="24"/>
          <w:szCs w:val="24"/>
        </w:rPr>
        <w:t>персональным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FC1E6D">
        <w:rPr>
          <w:rFonts w:ascii="Times New Roman" w:hAnsi="Times New Roman" w:cs="Times New Roman"/>
          <w:sz w:val="24"/>
          <w:szCs w:val="24"/>
        </w:rPr>
        <w:t>данным</w:t>
      </w:r>
      <w:bookmarkEnd w:id="194"/>
      <w:bookmarkEnd w:id="195"/>
    </w:p>
    <w:p w14:paraId="60766EC8" w14:textId="77777777" w:rsidR="00134ABF" w:rsidRPr="00320DBC" w:rsidRDefault="00134ABF" w:rsidP="006864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9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286"/>
        <w:gridCol w:w="6946"/>
      </w:tblGrid>
      <w:tr w:rsidR="001B16F1" w:rsidRPr="006422A6" w14:paraId="5A1B16FF" w14:textId="77777777" w:rsidTr="00E76591">
        <w:trPr>
          <w:cantSplit/>
          <w:trHeight w:val="553"/>
        </w:trPr>
        <w:tc>
          <w:tcPr>
            <w:tcW w:w="720" w:type="dxa"/>
            <w:vAlign w:val="center"/>
          </w:tcPr>
          <w:p w14:paraId="3A84CD84" w14:textId="77777777" w:rsidR="001B16F1" w:rsidRPr="006422A6" w:rsidRDefault="001B16F1" w:rsidP="00684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2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422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286" w:type="dxa"/>
            <w:vAlign w:val="center"/>
          </w:tcPr>
          <w:p w14:paraId="13CD1926" w14:textId="493373E7" w:rsidR="001B16F1" w:rsidRPr="006422A6" w:rsidRDefault="001B16F1" w:rsidP="00684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2A6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22A6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6946" w:type="dxa"/>
            <w:vAlign w:val="center"/>
          </w:tcPr>
          <w:p w14:paraId="3E4A7243" w14:textId="4778A001" w:rsidR="001B16F1" w:rsidRPr="006422A6" w:rsidRDefault="001B16F1" w:rsidP="00684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2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22A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</w:t>
            </w:r>
          </w:p>
        </w:tc>
      </w:tr>
      <w:tr w:rsidR="001B16F1" w:rsidRPr="006422A6" w14:paraId="45247AAE" w14:textId="77777777" w:rsidTr="00684E10">
        <w:trPr>
          <w:cantSplit/>
          <w:trHeight w:val="240"/>
        </w:trPr>
        <w:tc>
          <w:tcPr>
            <w:tcW w:w="720" w:type="dxa"/>
          </w:tcPr>
          <w:p w14:paraId="5C4E12AC" w14:textId="77777777" w:rsidR="001B16F1" w:rsidRPr="006422A6" w:rsidRDefault="001B16F1" w:rsidP="00684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22A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286" w:type="dxa"/>
          </w:tcPr>
          <w:p w14:paraId="3A2F28C0" w14:textId="77777777" w:rsidR="001B16F1" w:rsidRPr="006422A6" w:rsidRDefault="001B16F1" w:rsidP="00684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22A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14:paraId="3E3B268A" w14:textId="77777777" w:rsidR="001B16F1" w:rsidRPr="006422A6" w:rsidRDefault="001B16F1" w:rsidP="00684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22A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1B16F1" w:rsidRPr="00FC1E6D" w14:paraId="680D5479" w14:textId="77777777" w:rsidTr="00684E10">
        <w:trPr>
          <w:cantSplit/>
          <w:trHeight w:val="240"/>
        </w:trPr>
        <w:tc>
          <w:tcPr>
            <w:tcW w:w="720" w:type="dxa"/>
          </w:tcPr>
          <w:p w14:paraId="23834100" w14:textId="00940B9B" w:rsidR="001B16F1" w:rsidRPr="00684E10" w:rsidRDefault="00684E10" w:rsidP="00684E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6" w:type="dxa"/>
          </w:tcPr>
          <w:p w14:paraId="7D616407" w14:textId="2E64640E" w:rsidR="001B16F1" w:rsidRPr="00684E10" w:rsidRDefault="005C67C4" w:rsidP="00C6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10">
              <w:rPr>
                <w:rFonts w:ascii="Times New Roman" w:hAnsi="Times New Roman" w:cs="Times New Roman"/>
                <w:sz w:val="24"/>
                <w:szCs w:val="24"/>
              </w:rPr>
              <w:t>Общий медицинский персонал</w:t>
            </w:r>
          </w:p>
        </w:tc>
        <w:tc>
          <w:tcPr>
            <w:tcW w:w="6946" w:type="dxa"/>
          </w:tcPr>
          <w:p w14:paraId="1C47683E" w14:textId="0C01B49C" w:rsidR="001B16F1" w:rsidRPr="00684E10" w:rsidRDefault="00684E10" w:rsidP="00C6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10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C61AC0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Pr="00684E1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61AC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врача; врач-статистик; главная медицинская сестра; старшая медицинская сестра;  </w:t>
            </w:r>
          </w:p>
        </w:tc>
      </w:tr>
      <w:tr w:rsidR="00C61AC0" w:rsidRPr="00FC1E6D" w14:paraId="0E4C7A92" w14:textId="77777777" w:rsidTr="00684E10">
        <w:trPr>
          <w:cantSplit/>
          <w:trHeight w:val="240"/>
        </w:trPr>
        <w:tc>
          <w:tcPr>
            <w:tcW w:w="720" w:type="dxa"/>
          </w:tcPr>
          <w:p w14:paraId="37FC9F8C" w14:textId="4A8DDDF3" w:rsidR="00C61AC0" w:rsidRPr="00684E10" w:rsidRDefault="00C61AC0" w:rsidP="00C61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6" w:type="dxa"/>
          </w:tcPr>
          <w:p w14:paraId="7181917A" w14:textId="0E0287E7" w:rsidR="00C61AC0" w:rsidRPr="00684E10" w:rsidRDefault="00C61AC0" w:rsidP="00C6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10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684E10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</w:t>
            </w:r>
          </w:p>
        </w:tc>
        <w:tc>
          <w:tcPr>
            <w:tcW w:w="6946" w:type="dxa"/>
          </w:tcPr>
          <w:p w14:paraId="12B6EA70" w14:textId="47630397" w:rsidR="00C61AC0" w:rsidRPr="00684E10" w:rsidRDefault="00C61AC0" w:rsidP="00C6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10">
              <w:rPr>
                <w:rFonts w:ascii="Times New Roman" w:hAnsi="Times New Roman" w:cs="Times New Roman"/>
                <w:sz w:val="24"/>
                <w:szCs w:val="24"/>
              </w:rPr>
              <w:t>Главный бухгалтер;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ведущий экономист; экономист; специалист по кадрам; </w:t>
            </w:r>
            <w:r w:rsidRPr="003B1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1721">
              <w:rPr>
                <w:rFonts w:ascii="Times New Roman" w:hAnsi="Times New Roman" w:cs="Times New Roman"/>
                <w:sz w:val="24"/>
                <w:szCs w:val="24"/>
              </w:rPr>
              <w:t>ператор электронно-вычислительных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администратор; делопроизводитель; </w:t>
            </w:r>
            <w:r w:rsidRPr="00564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49D8">
              <w:rPr>
                <w:rFonts w:ascii="Times New Roman" w:hAnsi="Times New Roman" w:cs="Times New Roman"/>
                <w:sz w:val="24"/>
                <w:szCs w:val="24"/>
              </w:rPr>
              <w:t>пециалист гражданской обороны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системный администратор; статистик</w:t>
            </w:r>
          </w:p>
        </w:tc>
      </w:tr>
      <w:tr w:rsidR="00C61AC0" w:rsidRPr="00FC1E6D" w14:paraId="4F8ACBB5" w14:textId="77777777" w:rsidTr="00CC22C6">
        <w:trPr>
          <w:cantSplit/>
          <w:trHeight w:val="240"/>
        </w:trPr>
        <w:tc>
          <w:tcPr>
            <w:tcW w:w="720" w:type="dxa"/>
          </w:tcPr>
          <w:p w14:paraId="271261CF" w14:textId="3F88864D" w:rsidR="00C61AC0" w:rsidRPr="00684E10" w:rsidRDefault="00C61AC0" w:rsidP="00C61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6" w:type="dxa"/>
            <w:shd w:val="clear" w:color="auto" w:fill="auto"/>
          </w:tcPr>
          <w:p w14:paraId="073EFC0D" w14:textId="2B7748DB" w:rsidR="00C61AC0" w:rsidRPr="00CC22C6" w:rsidRDefault="00C61AC0" w:rsidP="00C6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стоматологическое отделение</w:t>
            </w:r>
          </w:p>
        </w:tc>
        <w:tc>
          <w:tcPr>
            <w:tcW w:w="6946" w:type="dxa"/>
            <w:shd w:val="clear" w:color="auto" w:fill="auto"/>
          </w:tcPr>
          <w:p w14:paraId="16582B88" w14:textId="4BB107AD" w:rsidR="00C61AC0" w:rsidRPr="00CC22C6" w:rsidRDefault="00C61AC0" w:rsidP="00C61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врач-стоматолог детский; врач-стоматолог; зубной врач; медицинская сестра</w:t>
            </w:r>
          </w:p>
        </w:tc>
      </w:tr>
      <w:tr w:rsidR="00C61AC0" w:rsidRPr="00FC1E6D" w14:paraId="3246F2FC" w14:textId="77777777" w:rsidTr="00684E10">
        <w:trPr>
          <w:cantSplit/>
          <w:trHeight w:val="240"/>
        </w:trPr>
        <w:tc>
          <w:tcPr>
            <w:tcW w:w="720" w:type="dxa"/>
          </w:tcPr>
          <w:p w14:paraId="3F167ED3" w14:textId="739500CD" w:rsidR="00C61AC0" w:rsidRPr="00684E10" w:rsidRDefault="00C61AC0" w:rsidP="00C61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6" w:type="dxa"/>
          </w:tcPr>
          <w:p w14:paraId="5D0C2E9B" w14:textId="13D27582" w:rsidR="00C61AC0" w:rsidRPr="00684E10" w:rsidRDefault="00C61AC0" w:rsidP="00C6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Ортодонтическое отделение</w:t>
            </w:r>
          </w:p>
        </w:tc>
        <w:tc>
          <w:tcPr>
            <w:tcW w:w="6946" w:type="dxa"/>
          </w:tcPr>
          <w:p w14:paraId="3764D4DD" w14:textId="10769904" w:rsidR="00C61AC0" w:rsidRPr="00684E10" w:rsidRDefault="00C61AC0" w:rsidP="00C61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врач-ортодонт; медицинская сестра</w:t>
            </w:r>
          </w:p>
        </w:tc>
      </w:tr>
      <w:tr w:rsidR="00C61AC0" w:rsidRPr="00FC1E6D" w14:paraId="1337A958" w14:textId="77777777" w:rsidTr="00684E10">
        <w:trPr>
          <w:cantSplit/>
          <w:trHeight w:val="240"/>
        </w:trPr>
        <w:tc>
          <w:tcPr>
            <w:tcW w:w="720" w:type="dxa"/>
          </w:tcPr>
          <w:p w14:paraId="75E9D559" w14:textId="0BA1A0C8" w:rsidR="00C61AC0" w:rsidRPr="00684E10" w:rsidRDefault="00C61AC0" w:rsidP="00C61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6" w:type="dxa"/>
          </w:tcPr>
          <w:p w14:paraId="26AAA22F" w14:textId="50F6D223" w:rsidR="00C61AC0" w:rsidRPr="00684E10" w:rsidRDefault="00C61AC0" w:rsidP="00C6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хирургической стоматологии</w:t>
            </w:r>
          </w:p>
        </w:tc>
        <w:tc>
          <w:tcPr>
            <w:tcW w:w="6946" w:type="dxa"/>
          </w:tcPr>
          <w:p w14:paraId="7B1C9972" w14:textId="0F7C025D" w:rsidR="00C61AC0" w:rsidRPr="00684E10" w:rsidRDefault="00C61AC0" w:rsidP="00141C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врач-стоматолог-хирург;</w:t>
            </w:r>
            <w:r w:rsidR="00141CD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едицинская сестра</w:t>
            </w:r>
          </w:p>
        </w:tc>
      </w:tr>
      <w:tr w:rsidR="00C61AC0" w:rsidRPr="00FC1E6D" w14:paraId="09FBF71C" w14:textId="77777777" w:rsidTr="00684E10">
        <w:trPr>
          <w:cantSplit/>
          <w:trHeight w:val="240"/>
        </w:trPr>
        <w:tc>
          <w:tcPr>
            <w:tcW w:w="720" w:type="dxa"/>
          </w:tcPr>
          <w:p w14:paraId="50FC52BA" w14:textId="52A1D712" w:rsidR="00C61AC0" w:rsidRPr="00684E10" w:rsidRDefault="00C61AC0" w:rsidP="00C61A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6" w:type="dxa"/>
          </w:tcPr>
          <w:p w14:paraId="7AFE96BD" w14:textId="3BC06DE8" w:rsidR="00C61AC0" w:rsidRPr="00684E10" w:rsidRDefault="00141CD2" w:rsidP="001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Стоматологическая (зуботехническая) лаборатория</w:t>
            </w:r>
          </w:p>
        </w:tc>
        <w:tc>
          <w:tcPr>
            <w:tcW w:w="6946" w:type="dxa"/>
          </w:tcPr>
          <w:p w14:paraId="13E9C374" w14:textId="42204055" w:rsidR="00C61AC0" w:rsidRPr="00684E10" w:rsidRDefault="00141CD2" w:rsidP="00C61A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Зубной-техник</w:t>
            </w:r>
          </w:p>
        </w:tc>
      </w:tr>
      <w:tr w:rsidR="00141CD2" w:rsidRPr="00FC1E6D" w14:paraId="0182D0DC" w14:textId="77777777" w:rsidTr="00684E10">
        <w:trPr>
          <w:cantSplit/>
          <w:trHeight w:val="240"/>
        </w:trPr>
        <w:tc>
          <w:tcPr>
            <w:tcW w:w="720" w:type="dxa"/>
          </w:tcPr>
          <w:p w14:paraId="4A100F8C" w14:textId="30CB7EFB" w:rsidR="00141CD2" w:rsidRPr="00684E10" w:rsidRDefault="00141CD2" w:rsidP="00141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6" w:type="dxa"/>
          </w:tcPr>
          <w:p w14:paraId="65314C31" w14:textId="09D3208E" w:rsidR="00141CD2" w:rsidRDefault="00141CD2" w:rsidP="001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Рентгенологический кабинет</w:t>
            </w:r>
          </w:p>
        </w:tc>
        <w:tc>
          <w:tcPr>
            <w:tcW w:w="6946" w:type="dxa"/>
          </w:tcPr>
          <w:p w14:paraId="2F44E7F1" w14:textId="6DB1ABEE" w:rsidR="00141CD2" w:rsidRDefault="00141CD2" w:rsidP="00141C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Врач-рентгенолог; рентгенолаборант</w:t>
            </w:r>
          </w:p>
        </w:tc>
      </w:tr>
      <w:tr w:rsidR="00141CD2" w:rsidRPr="00FC1E6D" w14:paraId="773D31E3" w14:textId="77777777" w:rsidTr="00684E10">
        <w:trPr>
          <w:cantSplit/>
          <w:trHeight w:val="240"/>
        </w:trPr>
        <w:tc>
          <w:tcPr>
            <w:tcW w:w="720" w:type="dxa"/>
          </w:tcPr>
          <w:p w14:paraId="7AE421B9" w14:textId="39602BB4" w:rsidR="00141CD2" w:rsidRPr="00684E10" w:rsidRDefault="00141CD2" w:rsidP="00141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86" w:type="dxa"/>
          </w:tcPr>
          <w:p w14:paraId="1CEEB297" w14:textId="09B6E9CE" w:rsidR="00141CD2" w:rsidRPr="00CC22C6" w:rsidRDefault="00141CD2" w:rsidP="001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по оказанию платных медицинских услуг</w:t>
            </w:r>
          </w:p>
        </w:tc>
        <w:tc>
          <w:tcPr>
            <w:tcW w:w="6946" w:type="dxa"/>
          </w:tcPr>
          <w:p w14:paraId="0C46126A" w14:textId="07594294" w:rsidR="00141CD2" w:rsidRPr="00CC22C6" w:rsidRDefault="00F8382D" w:rsidP="00141C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 детский; врач-стоматолог; врач-стоматолог-хирург  врач-ортодонт; зубной врач; медицинская сестра</w:t>
            </w:r>
          </w:p>
        </w:tc>
      </w:tr>
    </w:tbl>
    <w:p w14:paraId="626E979F" w14:textId="47F88DBA" w:rsidR="00134ABF" w:rsidRPr="00DD10C3" w:rsidRDefault="00684E10" w:rsidP="006864DF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textWrapping" w:clear="all"/>
      </w:r>
      <w:r w:rsidR="00141CD2">
        <w:rPr>
          <w:rFonts w:ascii="Times New Roman" w:hAnsi="Times New Roman" w:cs="Times New Roman"/>
          <w:iCs/>
          <w:sz w:val="28"/>
          <w:szCs w:val="28"/>
        </w:rPr>
        <w:t xml:space="preserve">Специалист по </w:t>
      </w:r>
      <w:r w:rsidR="00C84B28" w:rsidRPr="00DD10C3">
        <w:rPr>
          <w:rFonts w:ascii="Times New Roman" w:hAnsi="Times New Roman" w:cs="Times New Roman"/>
          <w:iCs/>
          <w:sz w:val="28"/>
          <w:szCs w:val="28"/>
        </w:rPr>
        <w:t xml:space="preserve"> кадр</w:t>
      </w:r>
      <w:r w:rsidR="00141CD2">
        <w:rPr>
          <w:rFonts w:ascii="Times New Roman" w:hAnsi="Times New Roman" w:cs="Times New Roman"/>
          <w:iCs/>
          <w:sz w:val="28"/>
          <w:szCs w:val="28"/>
        </w:rPr>
        <w:t>ам</w:t>
      </w:r>
      <w:r w:rsidR="00F77240" w:rsidRPr="00DD10C3">
        <w:rPr>
          <w:rFonts w:ascii="Times New Roman" w:hAnsi="Times New Roman" w:cs="Times New Roman"/>
          <w:iCs/>
          <w:sz w:val="28"/>
          <w:szCs w:val="28"/>
        </w:rPr>
        <w:tab/>
      </w:r>
      <w:r w:rsidR="00F77240" w:rsidRPr="00DD10C3">
        <w:rPr>
          <w:rFonts w:ascii="Times New Roman" w:hAnsi="Times New Roman" w:cs="Times New Roman"/>
          <w:iCs/>
          <w:sz w:val="28"/>
          <w:szCs w:val="28"/>
        </w:rPr>
        <w:tab/>
      </w:r>
      <w:r w:rsidR="00F77240" w:rsidRPr="00DD10C3">
        <w:rPr>
          <w:rFonts w:ascii="Times New Roman" w:hAnsi="Times New Roman" w:cs="Times New Roman"/>
          <w:iCs/>
          <w:sz w:val="28"/>
          <w:szCs w:val="28"/>
        </w:rPr>
        <w:tab/>
      </w:r>
      <w:r w:rsidR="00F77240" w:rsidRPr="00DD10C3">
        <w:rPr>
          <w:rFonts w:ascii="Times New Roman" w:hAnsi="Times New Roman" w:cs="Times New Roman"/>
          <w:iCs/>
          <w:sz w:val="28"/>
          <w:szCs w:val="28"/>
        </w:rPr>
        <w:tab/>
      </w:r>
      <w:r w:rsidR="00F77240" w:rsidRPr="00DD10C3">
        <w:rPr>
          <w:rFonts w:ascii="Times New Roman" w:hAnsi="Times New Roman" w:cs="Times New Roman"/>
          <w:iCs/>
          <w:sz w:val="28"/>
          <w:szCs w:val="28"/>
        </w:rPr>
        <w:tab/>
      </w:r>
      <w:r w:rsidR="00F77240" w:rsidRPr="00DD10C3">
        <w:rPr>
          <w:rFonts w:ascii="Times New Roman" w:hAnsi="Times New Roman" w:cs="Times New Roman"/>
          <w:iCs/>
          <w:sz w:val="28"/>
          <w:szCs w:val="28"/>
        </w:rPr>
        <w:tab/>
      </w:r>
      <w:r w:rsidR="00F77240" w:rsidRPr="00DD10C3">
        <w:rPr>
          <w:rFonts w:ascii="Times New Roman" w:hAnsi="Times New Roman" w:cs="Times New Roman"/>
          <w:iCs/>
          <w:sz w:val="28"/>
          <w:szCs w:val="28"/>
        </w:rPr>
        <w:tab/>
      </w:r>
      <w:r w:rsidR="00F77240" w:rsidRPr="00DD10C3">
        <w:rPr>
          <w:rFonts w:ascii="Times New Roman" w:hAnsi="Times New Roman" w:cs="Times New Roman"/>
          <w:iCs/>
          <w:sz w:val="28"/>
          <w:szCs w:val="28"/>
        </w:rPr>
        <w:tab/>
      </w:r>
      <w:r w:rsidR="00F77240" w:rsidRPr="00DD10C3">
        <w:rPr>
          <w:rFonts w:ascii="Times New Roman" w:hAnsi="Times New Roman" w:cs="Times New Roman"/>
          <w:iCs/>
          <w:sz w:val="28"/>
          <w:szCs w:val="28"/>
        </w:rPr>
        <w:tab/>
      </w:r>
      <w:r w:rsidR="00F77240" w:rsidRPr="00DD10C3">
        <w:rPr>
          <w:rFonts w:ascii="Times New Roman" w:hAnsi="Times New Roman" w:cs="Times New Roman"/>
          <w:iCs/>
          <w:sz w:val="28"/>
          <w:szCs w:val="28"/>
        </w:rPr>
        <w:tab/>
      </w:r>
      <w:r w:rsidR="00141CD2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="00DD10C3">
        <w:rPr>
          <w:rFonts w:ascii="Times New Roman" w:hAnsi="Times New Roman" w:cs="Times New Roman"/>
          <w:iCs/>
          <w:sz w:val="28"/>
          <w:szCs w:val="28"/>
        </w:rPr>
        <w:t xml:space="preserve">/ </w:t>
      </w:r>
      <w:r w:rsidR="00226339">
        <w:rPr>
          <w:rFonts w:ascii="Times New Roman" w:hAnsi="Times New Roman" w:cs="Times New Roman"/>
          <w:iCs/>
          <w:sz w:val="28"/>
          <w:szCs w:val="28"/>
        </w:rPr>
        <w:t>А</w:t>
      </w:r>
      <w:r w:rsidR="00141CD2">
        <w:rPr>
          <w:rFonts w:ascii="Times New Roman" w:hAnsi="Times New Roman" w:cs="Times New Roman"/>
          <w:iCs/>
          <w:sz w:val="28"/>
          <w:szCs w:val="28"/>
        </w:rPr>
        <w:t>.</w:t>
      </w:r>
      <w:r w:rsidR="00226339">
        <w:rPr>
          <w:rFonts w:ascii="Times New Roman" w:hAnsi="Times New Roman" w:cs="Times New Roman"/>
          <w:iCs/>
          <w:sz w:val="28"/>
          <w:szCs w:val="28"/>
        </w:rPr>
        <w:t>А</w:t>
      </w:r>
      <w:r w:rsidR="00141CD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26339">
        <w:rPr>
          <w:rFonts w:ascii="Times New Roman" w:hAnsi="Times New Roman" w:cs="Times New Roman"/>
          <w:iCs/>
          <w:sz w:val="28"/>
          <w:szCs w:val="28"/>
        </w:rPr>
        <w:t>Блинова</w:t>
      </w:r>
      <w:r w:rsidR="00DD10C3">
        <w:rPr>
          <w:rFonts w:ascii="Times New Roman" w:hAnsi="Times New Roman" w:cs="Times New Roman"/>
          <w:iCs/>
          <w:sz w:val="28"/>
          <w:szCs w:val="28"/>
        </w:rPr>
        <w:t xml:space="preserve"> /</w:t>
      </w:r>
    </w:p>
    <w:p w14:paraId="47BB9DA8" w14:textId="77777777" w:rsidR="00134ABF" w:rsidRPr="00320DBC" w:rsidRDefault="004003A6" w:rsidP="00FC1E6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CECD4D" wp14:editId="6EA6DE9C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3314700" cy="0"/>
                <wp:effectExtent l="5715" t="13335" r="13335" b="571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2C813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26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lI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Nx6ExvXAEBldraUBs9qVez0fS7Q0pXLVF7Hhm+nQ2kZSEjeZcSNs4A/q7/ohnEkIPXsU2n&#10;xnYBEhqATlGN810NfvKIwuF4nOVPKYhG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B6E622" wp14:editId="0DA769B7">
                <wp:simplePos x="0" y="0"/>
                <wp:positionH relativeFrom="column">
                  <wp:posOffset>5943600</wp:posOffset>
                </wp:positionH>
                <wp:positionV relativeFrom="paragraph">
                  <wp:posOffset>71755</wp:posOffset>
                </wp:positionV>
                <wp:extent cx="3200400" cy="0"/>
                <wp:effectExtent l="5715" t="13335" r="13335" b="571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3135A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5.65pt" to="10in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bH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8F5045" wp14:editId="17074926">
                <wp:simplePos x="0" y="0"/>
                <wp:positionH relativeFrom="column">
                  <wp:posOffset>3771900</wp:posOffset>
                </wp:positionH>
                <wp:positionV relativeFrom="paragraph">
                  <wp:posOffset>71755</wp:posOffset>
                </wp:positionV>
                <wp:extent cx="1600200" cy="0"/>
                <wp:effectExtent l="5715" t="13335" r="13335" b="571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933BD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.65pt" to="42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z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TCbpSlIjB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"/>
            </w:pict>
          </mc:Fallback>
        </mc:AlternateContent>
      </w:r>
    </w:p>
    <w:p w14:paraId="039C0948" w14:textId="174F0149" w:rsidR="00134ABF" w:rsidRPr="00FC1E6D" w:rsidRDefault="00134ABF" w:rsidP="00FC1E6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C1E6D">
        <w:rPr>
          <w:rFonts w:ascii="Times New Roman" w:hAnsi="Times New Roman" w:cs="Times New Roman"/>
          <w:i/>
          <w:iCs/>
          <w:sz w:val="24"/>
          <w:szCs w:val="24"/>
        </w:rPr>
        <w:t>(Должность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1E6D">
        <w:rPr>
          <w:rFonts w:ascii="Times New Roman" w:hAnsi="Times New Roman" w:cs="Times New Roman"/>
          <w:i/>
          <w:iCs/>
          <w:sz w:val="24"/>
          <w:szCs w:val="24"/>
        </w:rPr>
        <w:t>руководителя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1E6D">
        <w:rPr>
          <w:rFonts w:ascii="Times New Roman" w:hAnsi="Times New Roman" w:cs="Times New Roman"/>
          <w:i/>
          <w:iCs/>
          <w:sz w:val="24"/>
          <w:szCs w:val="24"/>
        </w:rPr>
        <w:t>кадрового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1E6D">
        <w:rPr>
          <w:rFonts w:ascii="Times New Roman" w:hAnsi="Times New Roman" w:cs="Times New Roman"/>
          <w:i/>
          <w:iCs/>
          <w:sz w:val="24"/>
          <w:szCs w:val="24"/>
        </w:rPr>
        <w:t>подразделения)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Pr="00FC1E6D">
        <w:rPr>
          <w:rFonts w:ascii="Times New Roman" w:hAnsi="Times New Roman" w:cs="Times New Roman"/>
          <w:i/>
          <w:iCs/>
          <w:sz w:val="24"/>
          <w:szCs w:val="24"/>
        </w:rPr>
        <w:t>(Личная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1E6D">
        <w:rPr>
          <w:rFonts w:ascii="Times New Roman" w:hAnsi="Times New Roman" w:cs="Times New Roman"/>
          <w:i/>
          <w:iCs/>
          <w:sz w:val="24"/>
          <w:szCs w:val="24"/>
        </w:rPr>
        <w:t>подпись)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</w:t>
      </w:r>
      <w:r w:rsidRPr="00FC1E6D">
        <w:rPr>
          <w:rFonts w:ascii="Times New Roman" w:hAnsi="Times New Roman" w:cs="Times New Roman"/>
          <w:i/>
          <w:iCs/>
          <w:sz w:val="24"/>
          <w:szCs w:val="24"/>
        </w:rPr>
        <w:t>(ФИО)</w:t>
      </w:r>
    </w:p>
    <w:p w14:paraId="141CBB11" w14:textId="3DDEC3A1" w:rsidR="00AA5E61" w:rsidRDefault="00FF4440" w:rsidP="00FC1E6D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134ABF" w:rsidRPr="00FC1E6D">
        <w:rPr>
          <w:rFonts w:ascii="Times New Roman" w:hAnsi="Times New Roman" w:cs="Times New Roman"/>
          <w:i/>
          <w:iCs/>
          <w:sz w:val="24"/>
          <w:szCs w:val="24"/>
        </w:rPr>
        <w:br/>
        <w:t>(Дата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4ABF" w:rsidRPr="00FC1E6D">
        <w:rPr>
          <w:rFonts w:ascii="Times New Roman" w:hAnsi="Times New Roman" w:cs="Times New Roman"/>
          <w:i/>
          <w:iCs/>
          <w:sz w:val="24"/>
          <w:szCs w:val="24"/>
        </w:rPr>
        <w:t>подписи)</w:t>
      </w:r>
      <w:bookmarkStart w:id="196" w:name="_Toc393634635"/>
    </w:p>
    <w:p w14:paraId="2D413F96" w14:textId="77777777" w:rsidR="00185E74" w:rsidRPr="00320DBC" w:rsidRDefault="00185E74" w:rsidP="00C10631">
      <w:pPr>
        <w:pStyle w:val="a0"/>
        <w:numPr>
          <w:ilvl w:val="1"/>
          <w:numId w:val="38"/>
        </w:numPr>
        <w:sectPr w:rsidR="00185E74" w:rsidRPr="00320DBC" w:rsidSect="00134ABF">
          <w:pgSz w:w="16838" w:h="11906" w:orient="landscape"/>
          <w:pgMar w:top="851" w:right="1134" w:bottom="1701" w:left="1389" w:header="709" w:footer="709" w:gutter="0"/>
          <w:cols w:space="708"/>
          <w:titlePg/>
          <w:docGrid w:linePitch="360"/>
        </w:sectPr>
      </w:pPr>
      <w:r w:rsidRPr="00320DBC">
        <w:br w:type="page"/>
      </w:r>
    </w:p>
    <w:p w14:paraId="3B31311D" w14:textId="77777777" w:rsidR="00185E74" w:rsidRPr="0021210B" w:rsidRDefault="00185E74" w:rsidP="00FC1E6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35F448" w14:textId="7CC166D4" w:rsidR="00134ABF" w:rsidRPr="0021210B" w:rsidRDefault="00134ABF" w:rsidP="00F17554">
      <w:pPr>
        <w:ind w:left="12191"/>
        <w:rPr>
          <w:rFonts w:ascii="Times New Roman" w:hAnsi="Times New Roman" w:cs="Times New Roman"/>
          <w:sz w:val="24"/>
          <w:szCs w:val="24"/>
        </w:rPr>
      </w:pPr>
      <w:r w:rsidRPr="0021210B">
        <w:rPr>
          <w:rFonts w:ascii="Times New Roman" w:hAnsi="Times New Roman" w:cs="Times New Roman"/>
          <w:sz w:val="24"/>
          <w:szCs w:val="24"/>
        </w:rPr>
        <w:t>Приложение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bookmarkEnd w:id="196"/>
      <w:r w:rsidR="00202908" w:rsidRPr="0021210B">
        <w:rPr>
          <w:rFonts w:ascii="Times New Roman" w:hAnsi="Times New Roman" w:cs="Times New Roman"/>
          <w:sz w:val="24"/>
          <w:szCs w:val="24"/>
        </w:rPr>
        <w:t>8</w:t>
      </w:r>
    </w:p>
    <w:p w14:paraId="55E96AB0" w14:textId="79D6FFC8" w:rsidR="00134ABF" w:rsidRPr="0021210B" w:rsidRDefault="00134ABF" w:rsidP="00F17554">
      <w:pPr>
        <w:pStyle w:val="ab"/>
        <w:spacing w:before="0" w:line="240" w:lineRule="auto"/>
        <w:ind w:left="12191"/>
        <w:jc w:val="both"/>
        <w:rPr>
          <w:rFonts w:ascii="Times New Roman" w:hAnsi="Times New Roman" w:cs="Times New Roman"/>
          <w:sz w:val="24"/>
          <w:szCs w:val="24"/>
        </w:rPr>
      </w:pPr>
      <w:r w:rsidRPr="0021210B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21210B">
        <w:rPr>
          <w:rFonts w:ascii="Times New Roman" w:hAnsi="Times New Roman" w:cs="Times New Roman"/>
          <w:b w:val="0"/>
          <w:bCs w:val="0"/>
          <w:sz w:val="24"/>
          <w:szCs w:val="24"/>
        </w:rPr>
        <w:t>Положению</w:t>
      </w:r>
      <w:r w:rsidR="00FF44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76AEB76D" w14:textId="7E57E7ED" w:rsidR="00134ABF" w:rsidRPr="0021210B" w:rsidRDefault="00FF4440" w:rsidP="00686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FDA78" w14:textId="77777777" w:rsidR="00134ABF" w:rsidRPr="00320DBC" w:rsidRDefault="00134ABF" w:rsidP="006864DF">
      <w:pPr>
        <w:rPr>
          <w:rFonts w:ascii="Times New Roman" w:hAnsi="Times New Roman" w:cs="Times New Roman"/>
          <w:sz w:val="28"/>
          <w:szCs w:val="28"/>
        </w:rPr>
      </w:pPr>
    </w:p>
    <w:p w14:paraId="062CE977" w14:textId="4A5D9A64" w:rsidR="00134ABF" w:rsidRPr="00320DBC" w:rsidRDefault="00D32DEB" w:rsidP="001079A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="00F355B1" w:rsidRPr="00F355B1">
        <w:rPr>
          <w:rFonts w:ascii="Times New Roman" w:hAnsi="Times New Roman" w:cs="Times New Roman"/>
          <w:sz w:val="28"/>
          <w:szCs w:val="28"/>
        </w:rPr>
        <w:t>ГБУЗ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="00F355B1" w:rsidRPr="00F355B1">
        <w:rPr>
          <w:rFonts w:ascii="Times New Roman" w:hAnsi="Times New Roman" w:cs="Times New Roman"/>
          <w:sz w:val="28"/>
          <w:szCs w:val="28"/>
        </w:rPr>
        <w:t>«</w:t>
      </w:r>
      <w:r w:rsidR="00141CD2">
        <w:rPr>
          <w:rFonts w:ascii="Times New Roman" w:hAnsi="Times New Roman" w:cs="Times New Roman"/>
          <w:sz w:val="28"/>
          <w:szCs w:val="28"/>
        </w:rPr>
        <w:t>ДС</w:t>
      </w:r>
      <w:r w:rsidR="00F355B1" w:rsidRPr="00F355B1">
        <w:rPr>
          <w:rFonts w:ascii="Times New Roman" w:hAnsi="Times New Roman" w:cs="Times New Roman"/>
          <w:sz w:val="28"/>
          <w:szCs w:val="28"/>
        </w:rPr>
        <w:t>П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="00F355B1" w:rsidRPr="00F355B1">
        <w:rPr>
          <w:rFonts w:ascii="Times New Roman" w:hAnsi="Times New Roman" w:cs="Times New Roman"/>
          <w:sz w:val="28"/>
          <w:szCs w:val="28"/>
        </w:rPr>
        <w:t>№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="00F355B1" w:rsidRPr="00F355B1">
        <w:rPr>
          <w:rFonts w:ascii="Times New Roman" w:hAnsi="Times New Roman" w:cs="Times New Roman"/>
          <w:sz w:val="28"/>
          <w:szCs w:val="28"/>
        </w:rPr>
        <w:t>6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="00F355B1" w:rsidRPr="00F355B1">
        <w:rPr>
          <w:rFonts w:ascii="Times New Roman" w:hAnsi="Times New Roman" w:cs="Times New Roman"/>
          <w:sz w:val="28"/>
          <w:szCs w:val="28"/>
        </w:rPr>
        <w:t>ДЗМ»</w:t>
      </w:r>
    </w:p>
    <w:p w14:paraId="040532BB" w14:textId="77777777" w:rsidR="00134ABF" w:rsidRPr="00320DBC" w:rsidRDefault="00134ABF" w:rsidP="006864DF">
      <w:pPr>
        <w:rPr>
          <w:rFonts w:ascii="Times New Roman" w:hAnsi="Times New Roman" w:cs="Times New Roman"/>
          <w:bCs/>
          <w:sz w:val="28"/>
          <w:szCs w:val="28"/>
        </w:rPr>
      </w:pPr>
      <w:bookmarkStart w:id="197" w:name="_Toc353746713"/>
      <w:bookmarkStart w:id="198" w:name="_Toc371094718"/>
    </w:p>
    <w:p w14:paraId="5677E1C3" w14:textId="77777777" w:rsidR="00134ABF" w:rsidRPr="00320DBC" w:rsidRDefault="00134ABF" w:rsidP="006864DF">
      <w:pPr>
        <w:rPr>
          <w:rFonts w:ascii="Times New Roman" w:hAnsi="Times New Roman" w:cs="Times New Roman"/>
          <w:bCs/>
          <w:sz w:val="28"/>
          <w:szCs w:val="28"/>
        </w:rPr>
      </w:pPr>
    </w:p>
    <w:p w14:paraId="501CC7A9" w14:textId="77777777" w:rsidR="00134ABF" w:rsidRPr="00320DBC" w:rsidRDefault="00134ABF" w:rsidP="00F17554">
      <w:pPr>
        <w:pStyle w:val="11"/>
        <w:tabs>
          <w:tab w:val="clear" w:pos="567"/>
        </w:tabs>
        <w:spacing w:before="0" w:after="0"/>
        <w:ind w:left="0" w:firstLine="0"/>
        <w:jc w:val="center"/>
        <w:rPr>
          <w:rFonts w:ascii="Times New Roman" w:hAnsi="Times New Roman" w:cs="Times New Roman"/>
          <w:bCs w:val="0"/>
        </w:rPr>
      </w:pPr>
      <w:bookmarkStart w:id="199" w:name="_Toc393634636"/>
      <w:bookmarkStart w:id="200" w:name="_Toc492393340"/>
      <w:r w:rsidRPr="00320DBC">
        <w:rPr>
          <w:rFonts w:ascii="Times New Roman" w:hAnsi="Times New Roman" w:cs="Times New Roman"/>
          <w:bCs w:val="0"/>
        </w:rPr>
        <w:t>ЗАЯВКА</w:t>
      </w:r>
      <w:bookmarkEnd w:id="197"/>
      <w:bookmarkEnd w:id="198"/>
      <w:bookmarkEnd w:id="199"/>
      <w:bookmarkEnd w:id="200"/>
    </w:p>
    <w:p w14:paraId="7B2485B8" w14:textId="4776611F" w:rsidR="00134ABF" w:rsidRPr="00320DBC" w:rsidRDefault="00134ABF" w:rsidP="00F17554">
      <w:pPr>
        <w:pStyle w:val="11"/>
        <w:tabs>
          <w:tab w:val="clear" w:pos="567"/>
        </w:tabs>
        <w:spacing w:before="0" w:after="0"/>
        <w:ind w:left="0" w:firstLine="0"/>
        <w:jc w:val="center"/>
        <w:rPr>
          <w:rFonts w:ascii="Times New Roman" w:hAnsi="Times New Roman" w:cs="Times New Roman"/>
        </w:rPr>
      </w:pPr>
      <w:bookmarkStart w:id="201" w:name="_Toc353746714"/>
      <w:bookmarkStart w:id="202" w:name="_Toc371094719"/>
      <w:bookmarkStart w:id="203" w:name="_Toc393634637"/>
      <w:bookmarkStart w:id="204" w:name="_Toc492393341"/>
      <w:r w:rsidRPr="00320DBC">
        <w:rPr>
          <w:rFonts w:ascii="Times New Roman" w:hAnsi="Times New Roman" w:cs="Times New Roman"/>
        </w:rPr>
        <w:t>на</w:t>
      </w:r>
      <w:r w:rsidR="00FF4440">
        <w:rPr>
          <w:rFonts w:ascii="Times New Roman" w:hAnsi="Times New Roman" w:cs="Times New Roman"/>
        </w:rPr>
        <w:t xml:space="preserve"> </w:t>
      </w:r>
      <w:r w:rsidRPr="00320DBC">
        <w:rPr>
          <w:rFonts w:ascii="Times New Roman" w:hAnsi="Times New Roman" w:cs="Times New Roman"/>
        </w:rPr>
        <w:t>предоставление</w:t>
      </w:r>
      <w:r w:rsidR="00FF4440">
        <w:rPr>
          <w:rFonts w:ascii="Times New Roman" w:hAnsi="Times New Roman" w:cs="Times New Roman"/>
        </w:rPr>
        <w:t xml:space="preserve"> </w:t>
      </w:r>
      <w:r w:rsidRPr="00320DBC">
        <w:rPr>
          <w:rFonts w:ascii="Times New Roman" w:hAnsi="Times New Roman" w:cs="Times New Roman"/>
        </w:rPr>
        <w:t>пользователю</w:t>
      </w:r>
      <w:r w:rsidR="00FF4440">
        <w:rPr>
          <w:rFonts w:ascii="Times New Roman" w:hAnsi="Times New Roman" w:cs="Times New Roman"/>
        </w:rPr>
        <w:t xml:space="preserve"> </w:t>
      </w:r>
      <w:r w:rsidRPr="00320DBC">
        <w:rPr>
          <w:rFonts w:ascii="Times New Roman" w:hAnsi="Times New Roman" w:cs="Times New Roman"/>
        </w:rPr>
        <w:t>прав</w:t>
      </w:r>
      <w:r w:rsidR="00FF4440">
        <w:rPr>
          <w:rFonts w:ascii="Times New Roman" w:hAnsi="Times New Roman" w:cs="Times New Roman"/>
        </w:rPr>
        <w:t xml:space="preserve"> </w:t>
      </w:r>
      <w:r w:rsidRPr="00320DBC">
        <w:rPr>
          <w:rFonts w:ascii="Times New Roman" w:hAnsi="Times New Roman" w:cs="Times New Roman"/>
        </w:rPr>
        <w:t>доступа</w:t>
      </w:r>
      <w:bookmarkEnd w:id="201"/>
      <w:bookmarkEnd w:id="202"/>
      <w:bookmarkEnd w:id="203"/>
      <w:bookmarkEnd w:id="204"/>
    </w:p>
    <w:p w14:paraId="432AD031" w14:textId="0033017F" w:rsidR="00134ABF" w:rsidRPr="00320DBC" w:rsidRDefault="00134ABF" w:rsidP="006864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320DBC">
        <w:rPr>
          <w:rFonts w:ascii="Times New Roman" w:hAnsi="Times New Roman" w:cs="Times New Roman"/>
          <w:sz w:val="28"/>
          <w:szCs w:val="28"/>
        </w:rPr>
        <w:t>к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Pr="00320DBC">
        <w:rPr>
          <w:rFonts w:ascii="Times New Roman" w:hAnsi="Times New Roman" w:cs="Times New Roman"/>
          <w:sz w:val="28"/>
          <w:szCs w:val="28"/>
        </w:rPr>
        <w:t>информационной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Pr="00320DBC">
        <w:rPr>
          <w:rFonts w:ascii="Times New Roman" w:hAnsi="Times New Roman" w:cs="Times New Roman"/>
          <w:sz w:val="28"/>
          <w:szCs w:val="28"/>
        </w:rPr>
        <w:t>системе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Pr="00320DBC">
        <w:rPr>
          <w:rFonts w:ascii="Times New Roman" w:hAnsi="Times New Roman" w:cs="Times New Roman"/>
          <w:sz w:val="28"/>
          <w:szCs w:val="28"/>
        </w:rPr>
        <w:t>персональных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Pr="00320DBC">
        <w:rPr>
          <w:rFonts w:ascii="Times New Roman" w:hAnsi="Times New Roman" w:cs="Times New Roman"/>
          <w:sz w:val="28"/>
          <w:szCs w:val="28"/>
        </w:rPr>
        <w:t>данных</w:t>
      </w:r>
      <w:r w:rsidR="00FF4440">
        <w:rPr>
          <w:rFonts w:ascii="Times New Roman" w:hAnsi="Times New Roman" w:cs="Times New Roman"/>
          <w:sz w:val="28"/>
          <w:szCs w:val="28"/>
        </w:rPr>
        <w:t xml:space="preserve">   </w:t>
      </w:r>
      <w:r w:rsidRPr="00320DBC">
        <w:rPr>
          <w:rFonts w:ascii="Times New Roman" w:hAnsi="Times New Roman" w:cs="Times New Roman"/>
          <w:sz w:val="28"/>
          <w:szCs w:val="28"/>
        </w:rPr>
        <w:t>____________________</w:t>
      </w:r>
      <w:r w:rsidR="00F17554">
        <w:rPr>
          <w:rFonts w:ascii="Times New Roman" w:hAnsi="Times New Roman" w:cs="Times New Roman"/>
          <w:sz w:val="28"/>
          <w:szCs w:val="28"/>
        </w:rPr>
        <w:t>__</w:t>
      </w:r>
      <w:r w:rsidRPr="00320DB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C81B473" w14:textId="27EC3290" w:rsidR="00134ABF" w:rsidRPr="00320DBC" w:rsidRDefault="00FF4440" w:rsidP="006864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</w:t>
      </w:r>
      <w:r w:rsidR="00F17554">
        <w:rPr>
          <w:rFonts w:ascii="Times New Roman" w:hAnsi="Times New Roman" w:cs="Times New Roman"/>
          <w:i/>
          <w:sz w:val="28"/>
          <w:szCs w:val="28"/>
        </w:rPr>
        <w:tab/>
      </w:r>
      <w:r w:rsidR="00F17554">
        <w:rPr>
          <w:rFonts w:ascii="Times New Roman" w:hAnsi="Times New Roman" w:cs="Times New Roman"/>
          <w:i/>
          <w:sz w:val="28"/>
          <w:szCs w:val="28"/>
        </w:rPr>
        <w:tab/>
      </w:r>
      <w:r w:rsidR="00F17554">
        <w:rPr>
          <w:rFonts w:ascii="Times New Roman" w:hAnsi="Times New Roman" w:cs="Times New Roman"/>
          <w:i/>
          <w:sz w:val="28"/>
          <w:szCs w:val="28"/>
        </w:rPr>
        <w:tab/>
      </w:r>
      <w:r w:rsidR="00134ABF" w:rsidRPr="00320DBC">
        <w:rPr>
          <w:rFonts w:ascii="Times New Roman" w:hAnsi="Times New Roman" w:cs="Times New Roman"/>
          <w:i/>
          <w:sz w:val="28"/>
          <w:szCs w:val="28"/>
        </w:rPr>
        <w:t>(наименование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4ABF" w:rsidRPr="00320DBC">
        <w:rPr>
          <w:rFonts w:ascii="Times New Roman" w:hAnsi="Times New Roman" w:cs="Times New Roman"/>
          <w:i/>
          <w:sz w:val="28"/>
          <w:szCs w:val="28"/>
        </w:rPr>
        <w:t>системы)</w:t>
      </w:r>
    </w:p>
    <w:p w14:paraId="76F49902" w14:textId="77777777" w:rsidR="00134ABF" w:rsidRPr="00320DBC" w:rsidRDefault="00134ABF" w:rsidP="006864D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977"/>
        <w:gridCol w:w="2551"/>
        <w:gridCol w:w="1560"/>
        <w:gridCol w:w="1275"/>
        <w:gridCol w:w="1276"/>
        <w:gridCol w:w="992"/>
      </w:tblGrid>
      <w:tr w:rsidR="00F656AD" w:rsidRPr="00F17554" w14:paraId="4D94330E" w14:textId="77777777" w:rsidTr="00134ABF">
        <w:trPr>
          <w:cantSplit/>
        </w:trPr>
        <w:tc>
          <w:tcPr>
            <w:tcW w:w="817" w:type="dxa"/>
            <w:vMerge w:val="restart"/>
            <w:vAlign w:val="center"/>
          </w:tcPr>
          <w:p w14:paraId="209EDDE3" w14:textId="16914C85" w:rsidR="00134ABF" w:rsidRPr="00F17554" w:rsidRDefault="00134ABF" w:rsidP="00DF1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F4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75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17554" w:rsidRPr="00F1755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F175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835" w:type="dxa"/>
            <w:vMerge w:val="restart"/>
            <w:vAlign w:val="center"/>
          </w:tcPr>
          <w:p w14:paraId="09B30032" w14:textId="7F8135FB" w:rsidR="00134ABF" w:rsidRPr="00F17554" w:rsidRDefault="00134ABF" w:rsidP="00DF1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5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</w:t>
            </w:r>
            <w:r w:rsidR="00FF4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7554">
              <w:rPr>
                <w:rFonts w:ascii="Times New Roman" w:hAnsi="Times New Roman" w:cs="Times New Roman"/>
                <w:b/>
                <w:sz w:val="28"/>
                <w:szCs w:val="28"/>
              </w:rPr>
              <w:t>имя,</w:t>
            </w:r>
            <w:r w:rsidR="00FF4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7554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977" w:type="dxa"/>
            <w:vMerge w:val="restart"/>
            <w:vAlign w:val="center"/>
          </w:tcPr>
          <w:p w14:paraId="331B3084" w14:textId="77777777" w:rsidR="00134ABF" w:rsidRPr="00F17554" w:rsidRDefault="00134ABF" w:rsidP="00DF1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5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  <w:vMerge w:val="restart"/>
            <w:vAlign w:val="center"/>
          </w:tcPr>
          <w:p w14:paraId="35211431" w14:textId="12DA1013" w:rsidR="00134ABF" w:rsidRPr="00F17554" w:rsidRDefault="00134ABF" w:rsidP="00DF1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554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  <w:r w:rsidR="00FF4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7554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компьютера</w:t>
            </w:r>
            <w:r w:rsidR="00FF4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7554"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пользователя</w:t>
            </w:r>
            <w:r w:rsidR="00FF4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755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F4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7554">
              <w:rPr>
                <w:rFonts w:ascii="Times New Roman" w:hAnsi="Times New Roman" w:cs="Times New Roman"/>
                <w:b/>
                <w:sz w:val="28"/>
                <w:szCs w:val="28"/>
              </w:rPr>
              <w:t>домене</w:t>
            </w:r>
          </w:p>
        </w:tc>
        <w:tc>
          <w:tcPr>
            <w:tcW w:w="2835" w:type="dxa"/>
            <w:gridSpan w:val="2"/>
            <w:vAlign w:val="center"/>
          </w:tcPr>
          <w:p w14:paraId="51106647" w14:textId="7A955B23" w:rsidR="00134ABF" w:rsidRPr="00F17554" w:rsidRDefault="00134ABF" w:rsidP="00DF1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05" w:name="_Toc353710151"/>
            <w:bookmarkStart w:id="206" w:name="_Toc353746715"/>
            <w:bookmarkStart w:id="207" w:name="_Toc371094720"/>
            <w:r w:rsidRPr="00F17554">
              <w:rPr>
                <w:rFonts w:ascii="Times New Roman" w:hAnsi="Times New Roman" w:cs="Times New Roman"/>
                <w:b/>
                <w:sz w:val="28"/>
                <w:szCs w:val="28"/>
              </w:rPr>
              <w:t>Права</w:t>
            </w:r>
            <w:r w:rsidR="00FF4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7554">
              <w:rPr>
                <w:rFonts w:ascii="Times New Roman" w:hAnsi="Times New Roman" w:cs="Times New Roman"/>
                <w:b/>
                <w:sz w:val="28"/>
                <w:szCs w:val="28"/>
              </w:rPr>
              <w:t>доступа</w:t>
            </w:r>
            <w:bookmarkEnd w:id="205"/>
            <w:bookmarkEnd w:id="206"/>
            <w:bookmarkEnd w:id="207"/>
          </w:p>
        </w:tc>
        <w:tc>
          <w:tcPr>
            <w:tcW w:w="2268" w:type="dxa"/>
            <w:gridSpan w:val="2"/>
            <w:vAlign w:val="center"/>
          </w:tcPr>
          <w:p w14:paraId="7D30A0C2" w14:textId="77777777" w:rsidR="00134ABF" w:rsidRPr="00F17554" w:rsidRDefault="00134ABF" w:rsidP="00DF1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08" w:name="_Toc353710152"/>
            <w:bookmarkStart w:id="209" w:name="_Toc353746716"/>
            <w:bookmarkStart w:id="210" w:name="_Toc371094721"/>
            <w:r w:rsidRPr="00F1755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bookmarkEnd w:id="208"/>
            <w:bookmarkEnd w:id="209"/>
            <w:bookmarkEnd w:id="210"/>
          </w:p>
        </w:tc>
      </w:tr>
      <w:tr w:rsidR="00F656AD" w:rsidRPr="00F17554" w14:paraId="2ED76204" w14:textId="77777777" w:rsidTr="00134ABF">
        <w:trPr>
          <w:cantSplit/>
        </w:trPr>
        <w:tc>
          <w:tcPr>
            <w:tcW w:w="817" w:type="dxa"/>
            <w:vMerge/>
            <w:vAlign w:val="center"/>
          </w:tcPr>
          <w:p w14:paraId="49776E3C" w14:textId="77777777" w:rsidR="00134ABF" w:rsidRPr="00F17554" w:rsidRDefault="00134ABF" w:rsidP="00DF1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05CCDEF3" w14:textId="77777777" w:rsidR="00134ABF" w:rsidRPr="00F17554" w:rsidRDefault="00134ABF" w:rsidP="00DF1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14:paraId="1F91BA04" w14:textId="77777777" w:rsidR="00134ABF" w:rsidRPr="00F17554" w:rsidRDefault="00134ABF" w:rsidP="00DF1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3499E599" w14:textId="77777777" w:rsidR="00134ABF" w:rsidRPr="00F17554" w:rsidRDefault="00134ABF" w:rsidP="00DF1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F09F6A0" w14:textId="24FC6508" w:rsidR="00134ABF" w:rsidRPr="00F17554" w:rsidRDefault="00F17554" w:rsidP="00DF1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134ABF" w:rsidRPr="00F17554">
              <w:rPr>
                <w:rFonts w:ascii="Times New Roman" w:hAnsi="Times New Roman" w:cs="Times New Roman"/>
                <w:b/>
                <w:sz w:val="28"/>
                <w:szCs w:val="28"/>
              </w:rPr>
              <w:t>олько</w:t>
            </w:r>
            <w:r w:rsidR="00FF4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4ABF" w:rsidRPr="00F17554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1275" w:type="dxa"/>
            <w:vAlign w:val="center"/>
          </w:tcPr>
          <w:p w14:paraId="0C471C03" w14:textId="77777777" w:rsidR="00134ABF" w:rsidRPr="00F17554" w:rsidRDefault="00F17554" w:rsidP="00DF1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134ABF" w:rsidRPr="00F17554">
              <w:rPr>
                <w:rFonts w:ascii="Times New Roman" w:hAnsi="Times New Roman" w:cs="Times New Roman"/>
                <w:b/>
                <w:sz w:val="28"/>
                <w:szCs w:val="28"/>
              </w:rPr>
              <w:t>едактирование</w:t>
            </w:r>
          </w:p>
        </w:tc>
        <w:tc>
          <w:tcPr>
            <w:tcW w:w="1276" w:type="dxa"/>
            <w:vAlign w:val="center"/>
          </w:tcPr>
          <w:p w14:paraId="1F0A684C" w14:textId="77777777" w:rsidR="00134ABF" w:rsidRPr="00F17554" w:rsidRDefault="00F17554" w:rsidP="00DF1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134ABF" w:rsidRPr="00F17554">
              <w:rPr>
                <w:rFonts w:ascii="Times New Roman" w:hAnsi="Times New Roman" w:cs="Times New Roman"/>
                <w:b/>
                <w:sz w:val="28"/>
                <w:szCs w:val="28"/>
              </w:rPr>
              <w:t>ни</w:t>
            </w:r>
          </w:p>
        </w:tc>
        <w:tc>
          <w:tcPr>
            <w:tcW w:w="992" w:type="dxa"/>
            <w:vAlign w:val="center"/>
          </w:tcPr>
          <w:p w14:paraId="6D4FF0D7" w14:textId="77777777" w:rsidR="00134ABF" w:rsidRPr="00F17554" w:rsidRDefault="00F17554" w:rsidP="00DF1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134ABF" w:rsidRPr="00F17554">
              <w:rPr>
                <w:rFonts w:ascii="Times New Roman" w:hAnsi="Times New Roman" w:cs="Times New Roman"/>
                <w:b/>
                <w:sz w:val="28"/>
                <w:szCs w:val="28"/>
              </w:rPr>
              <w:t>асы</w:t>
            </w:r>
          </w:p>
        </w:tc>
      </w:tr>
      <w:tr w:rsidR="00F656AD" w:rsidRPr="00F17554" w14:paraId="186A4952" w14:textId="77777777" w:rsidTr="00134ABF">
        <w:tc>
          <w:tcPr>
            <w:tcW w:w="817" w:type="dxa"/>
          </w:tcPr>
          <w:p w14:paraId="17D7FB50" w14:textId="77777777" w:rsidR="00134ABF" w:rsidRPr="00F17554" w:rsidRDefault="00134ABF" w:rsidP="00DF1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5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14:paraId="53D0E6F5" w14:textId="77777777" w:rsidR="00134ABF" w:rsidRPr="00F17554" w:rsidRDefault="00134ABF" w:rsidP="00DF1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5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7" w:type="dxa"/>
          </w:tcPr>
          <w:p w14:paraId="10391601" w14:textId="77777777" w:rsidR="00134ABF" w:rsidRPr="00F17554" w:rsidRDefault="00134ABF" w:rsidP="00DF1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75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</w:tcPr>
          <w:p w14:paraId="790DE566" w14:textId="77777777" w:rsidR="00134ABF" w:rsidRPr="00F17554" w:rsidRDefault="00134ABF" w:rsidP="00DF1C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7554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560" w:type="dxa"/>
          </w:tcPr>
          <w:p w14:paraId="25266D5F" w14:textId="77777777" w:rsidR="00134ABF" w:rsidRPr="00F17554" w:rsidRDefault="00134ABF" w:rsidP="00DF1C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755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5" w:type="dxa"/>
          </w:tcPr>
          <w:p w14:paraId="4E3E9DF8" w14:textId="77777777" w:rsidR="00134ABF" w:rsidRPr="00F17554" w:rsidRDefault="00134ABF" w:rsidP="00DF1C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7554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6" w:type="dxa"/>
          </w:tcPr>
          <w:p w14:paraId="533EFF5F" w14:textId="77777777" w:rsidR="00134ABF" w:rsidRPr="00F17554" w:rsidRDefault="00134ABF" w:rsidP="00DF1C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7554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992" w:type="dxa"/>
          </w:tcPr>
          <w:p w14:paraId="32D7B5E8" w14:textId="77777777" w:rsidR="00134ABF" w:rsidRPr="00F17554" w:rsidRDefault="00134ABF" w:rsidP="00DF1C0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17554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F656AD" w:rsidRPr="00320DBC" w14:paraId="5444C078" w14:textId="77777777" w:rsidTr="00134ABF">
        <w:trPr>
          <w:trHeight w:val="380"/>
        </w:trPr>
        <w:tc>
          <w:tcPr>
            <w:tcW w:w="817" w:type="dxa"/>
          </w:tcPr>
          <w:p w14:paraId="408B7F91" w14:textId="77777777" w:rsidR="00134ABF" w:rsidRPr="00320DBC" w:rsidRDefault="00134ABF" w:rsidP="00DF1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2A9C108" w14:textId="77777777" w:rsidR="00134ABF" w:rsidRPr="00320DBC" w:rsidRDefault="00134ABF" w:rsidP="00DF1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55F2434" w14:textId="77777777" w:rsidR="00134ABF" w:rsidRPr="00320DBC" w:rsidRDefault="00134ABF" w:rsidP="00DF1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DFC9FA1" w14:textId="77777777" w:rsidR="00134ABF" w:rsidRPr="00320DBC" w:rsidRDefault="00134ABF" w:rsidP="00DF1C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14:paraId="4F84BAEE" w14:textId="77777777" w:rsidR="00134ABF" w:rsidRPr="00320DBC" w:rsidRDefault="00134ABF" w:rsidP="00DF1C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14:paraId="32041554" w14:textId="77777777" w:rsidR="00134ABF" w:rsidRPr="00320DBC" w:rsidRDefault="00134ABF" w:rsidP="00DF1C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61B2FB53" w14:textId="77777777" w:rsidR="00134ABF" w:rsidRPr="00320DBC" w:rsidRDefault="00134ABF" w:rsidP="00DF1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A6087C1" w14:textId="77777777" w:rsidR="00134ABF" w:rsidRPr="00320DBC" w:rsidRDefault="00134ABF" w:rsidP="00DF1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988EC3" w14:textId="77777777" w:rsidR="00134ABF" w:rsidRPr="00320DBC" w:rsidRDefault="00134ABF" w:rsidP="006864DF">
      <w:pPr>
        <w:rPr>
          <w:rFonts w:ascii="Times New Roman" w:hAnsi="Times New Roman" w:cs="Times New Roman"/>
          <w:sz w:val="28"/>
          <w:szCs w:val="28"/>
        </w:rPr>
      </w:pPr>
    </w:p>
    <w:p w14:paraId="33A9C082" w14:textId="20C42B4D" w:rsidR="00134ABF" w:rsidRPr="00320DBC" w:rsidRDefault="00134ABF" w:rsidP="006864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0DBC">
        <w:rPr>
          <w:rFonts w:ascii="Times New Roman" w:hAnsi="Times New Roman" w:cs="Times New Roman"/>
          <w:sz w:val="28"/>
          <w:szCs w:val="28"/>
        </w:rPr>
        <w:t>Руководитель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Pr="00320DBC">
        <w:rPr>
          <w:rFonts w:ascii="Times New Roman" w:hAnsi="Times New Roman" w:cs="Times New Roman"/>
          <w:sz w:val="28"/>
          <w:szCs w:val="28"/>
        </w:rPr>
        <w:t>структурного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Pr="00320DBC">
        <w:rPr>
          <w:rFonts w:ascii="Times New Roman" w:hAnsi="Times New Roman" w:cs="Times New Roman"/>
          <w:sz w:val="28"/>
          <w:szCs w:val="28"/>
        </w:rPr>
        <w:t>подразделения</w:t>
      </w:r>
      <w:r w:rsidR="00FF44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17554">
        <w:rPr>
          <w:rFonts w:ascii="Times New Roman" w:hAnsi="Times New Roman" w:cs="Times New Roman"/>
          <w:sz w:val="28"/>
          <w:szCs w:val="28"/>
        </w:rPr>
        <w:t>______________________</w:t>
      </w:r>
      <w:r w:rsidRPr="00320DBC">
        <w:rPr>
          <w:rFonts w:ascii="Times New Roman" w:hAnsi="Times New Roman" w:cs="Times New Roman"/>
          <w:sz w:val="28"/>
          <w:szCs w:val="28"/>
        </w:rPr>
        <w:t>_______</w:t>
      </w:r>
      <w:r w:rsidR="00FF44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20DBC">
        <w:rPr>
          <w:rFonts w:ascii="Times New Roman" w:hAnsi="Times New Roman" w:cs="Times New Roman"/>
          <w:sz w:val="28"/>
          <w:szCs w:val="28"/>
        </w:rPr>
        <w:tab/>
      </w:r>
      <w:r w:rsidRPr="00320DBC">
        <w:rPr>
          <w:rFonts w:ascii="Times New Roman" w:hAnsi="Times New Roman" w:cs="Times New Roman"/>
          <w:sz w:val="28"/>
          <w:szCs w:val="28"/>
        </w:rPr>
        <w:tab/>
      </w:r>
      <w:r w:rsidRPr="00320DBC">
        <w:rPr>
          <w:rFonts w:ascii="Times New Roman" w:hAnsi="Times New Roman" w:cs="Times New Roman"/>
          <w:sz w:val="28"/>
          <w:szCs w:val="28"/>
        </w:rPr>
        <w:tab/>
      </w:r>
      <w:r w:rsidRPr="00320DBC">
        <w:rPr>
          <w:rFonts w:ascii="Times New Roman" w:hAnsi="Times New Roman" w:cs="Times New Roman"/>
          <w:sz w:val="28"/>
          <w:szCs w:val="28"/>
        </w:rPr>
        <w:tab/>
      </w:r>
      <w:r w:rsidRPr="00320DBC">
        <w:rPr>
          <w:rFonts w:ascii="Times New Roman" w:hAnsi="Times New Roman" w:cs="Times New Roman"/>
          <w:sz w:val="28"/>
          <w:szCs w:val="28"/>
        </w:rPr>
        <w:tab/>
      </w:r>
      <w:r w:rsidRPr="00320DBC">
        <w:rPr>
          <w:rFonts w:ascii="Times New Roman" w:hAnsi="Times New Roman" w:cs="Times New Roman"/>
          <w:sz w:val="28"/>
          <w:szCs w:val="28"/>
        </w:rPr>
        <w:tab/>
      </w:r>
      <w:r w:rsidRPr="00320DBC">
        <w:rPr>
          <w:rFonts w:ascii="Times New Roman" w:hAnsi="Times New Roman" w:cs="Times New Roman"/>
          <w:sz w:val="28"/>
          <w:szCs w:val="28"/>
        </w:rPr>
        <w:tab/>
      </w:r>
      <w:r w:rsidRPr="00320DBC">
        <w:rPr>
          <w:rFonts w:ascii="Times New Roman" w:hAnsi="Times New Roman" w:cs="Times New Roman"/>
          <w:sz w:val="28"/>
          <w:szCs w:val="28"/>
        </w:rPr>
        <w:tab/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Pr="00320DBC">
        <w:rPr>
          <w:rFonts w:ascii="Times New Roman" w:hAnsi="Times New Roman" w:cs="Times New Roman"/>
          <w:sz w:val="28"/>
          <w:szCs w:val="28"/>
        </w:rPr>
        <w:tab/>
      </w:r>
      <w:r w:rsidRPr="00320DBC">
        <w:rPr>
          <w:rFonts w:ascii="Times New Roman" w:hAnsi="Times New Roman" w:cs="Times New Roman"/>
          <w:sz w:val="28"/>
          <w:szCs w:val="28"/>
        </w:rPr>
        <w:tab/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Pr="00320DBC">
        <w:rPr>
          <w:rFonts w:ascii="Times New Roman" w:hAnsi="Times New Roman" w:cs="Times New Roman"/>
          <w:sz w:val="28"/>
          <w:szCs w:val="28"/>
        </w:rPr>
        <w:tab/>
      </w:r>
      <w:r w:rsidRPr="00320DBC">
        <w:rPr>
          <w:rFonts w:ascii="Times New Roman" w:hAnsi="Times New Roman" w:cs="Times New Roman"/>
          <w:sz w:val="28"/>
          <w:szCs w:val="28"/>
        </w:rPr>
        <w:tab/>
      </w:r>
      <w:r w:rsidRPr="00320DBC">
        <w:rPr>
          <w:rFonts w:ascii="Times New Roman" w:hAnsi="Times New Roman" w:cs="Times New Roman"/>
          <w:sz w:val="28"/>
          <w:szCs w:val="28"/>
        </w:rPr>
        <w:tab/>
      </w:r>
      <w:r w:rsidR="00FF4440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320DBC">
        <w:rPr>
          <w:rFonts w:ascii="Times New Roman" w:hAnsi="Times New Roman" w:cs="Times New Roman"/>
          <w:i/>
          <w:sz w:val="28"/>
          <w:szCs w:val="28"/>
        </w:rPr>
        <w:t>(фамилия,</w:t>
      </w:r>
      <w:r w:rsidR="00FF44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0DBC">
        <w:rPr>
          <w:rFonts w:ascii="Times New Roman" w:hAnsi="Times New Roman" w:cs="Times New Roman"/>
          <w:i/>
          <w:sz w:val="28"/>
          <w:szCs w:val="28"/>
        </w:rPr>
        <w:t>инициалы)</w:t>
      </w:r>
    </w:p>
    <w:p w14:paraId="124B03D6" w14:textId="77777777" w:rsidR="00134ABF" w:rsidRPr="00320DBC" w:rsidRDefault="00134ABF" w:rsidP="006864DF">
      <w:pPr>
        <w:pStyle w:val="afff9"/>
        <w:spacing w:line="240" w:lineRule="auto"/>
        <w:ind w:firstLine="0"/>
        <w:rPr>
          <w:szCs w:val="28"/>
        </w:rPr>
      </w:pPr>
      <w:r w:rsidRPr="00320DBC">
        <w:rPr>
          <w:szCs w:val="28"/>
        </w:rPr>
        <w:t>___.___.20__</w:t>
      </w:r>
      <w:r w:rsidR="007922CC">
        <w:rPr>
          <w:szCs w:val="28"/>
        </w:rPr>
        <w:t>года</w:t>
      </w:r>
    </w:p>
    <w:p w14:paraId="62DEDC97" w14:textId="77777777" w:rsidR="00134ABF" w:rsidRPr="00320DBC" w:rsidRDefault="00134ABF" w:rsidP="006864DF">
      <w:pPr>
        <w:pStyle w:val="afff9"/>
        <w:spacing w:line="240" w:lineRule="auto"/>
        <w:ind w:firstLine="0"/>
        <w:rPr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1E0" w:firstRow="1" w:lastRow="1" w:firstColumn="1" w:lastColumn="1" w:noHBand="0" w:noVBand="0"/>
      </w:tblPr>
      <w:tblGrid>
        <w:gridCol w:w="7151"/>
        <w:gridCol w:w="7024"/>
      </w:tblGrid>
      <w:tr w:rsidR="00F656AD" w:rsidRPr="00320DBC" w14:paraId="5F764361" w14:textId="77777777" w:rsidTr="00071BA9">
        <w:tc>
          <w:tcPr>
            <w:tcW w:w="7763" w:type="dxa"/>
          </w:tcPr>
          <w:p w14:paraId="1AC1815F" w14:textId="77777777" w:rsidR="00134ABF" w:rsidRPr="00320DBC" w:rsidRDefault="00134ABF" w:rsidP="006864DF">
            <w:pPr>
              <w:pStyle w:val="afff9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229" w:type="dxa"/>
          </w:tcPr>
          <w:p w14:paraId="0C8CDE4D" w14:textId="77777777" w:rsidR="00134ABF" w:rsidRPr="00320DBC" w:rsidRDefault="00134ABF" w:rsidP="006864DF">
            <w:pPr>
              <w:pStyle w:val="afff9"/>
              <w:spacing w:line="240" w:lineRule="auto"/>
              <w:ind w:firstLine="0"/>
              <w:rPr>
                <w:szCs w:val="28"/>
              </w:rPr>
            </w:pPr>
            <w:r w:rsidRPr="00320DBC">
              <w:rPr>
                <w:szCs w:val="28"/>
              </w:rPr>
              <w:t>«Согласовано»</w:t>
            </w:r>
          </w:p>
          <w:p w14:paraId="1338D9B6" w14:textId="77777777" w:rsidR="00134ABF" w:rsidRPr="00320DBC" w:rsidRDefault="00134ABF" w:rsidP="006864DF">
            <w:pPr>
              <w:pStyle w:val="afff9"/>
              <w:spacing w:line="240" w:lineRule="auto"/>
              <w:ind w:firstLine="0"/>
              <w:rPr>
                <w:szCs w:val="28"/>
              </w:rPr>
            </w:pPr>
            <w:r w:rsidRPr="00320DBC">
              <w:rPr>
                <w:szCs w:val="28"/>
              </w:rPr>
              <w:br/>
              <w:t>________________________________</w:t>
            </w:r>
          </w:p>
          <w:p w14:paraId="0704D544" w14:textId="2E349A54" w:rsidR="00134ABF" w:rsidRPr="00320DBC" w:rsidRDefault="00FF4440" w:rsidP="006864DF">
            <w:pPr>
              <w:pStyle w:val="afff9"/>
              <w:spacing w:line="240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</w:t>
            </w:r>
            <w:r w:rsidR="00134ABF" w:rsidRPr="00320DBC">
              <w:rPr>
                <w:i/>
                <w:szCs w:val="28"/>
              </w:rPr>
              <w:t>(наименование</w:t>
            </w:r>
            <w:r>
              <w:rPr>
                <w:i/>
                <w:szCs w:val="28"/>
              </w:rPr>
              <w:t xml:space="preserve"> </w:t>
            </w:r>
            <w:r w:rsidR="00134ABF" w:rsidRPr="00320DBC">
              <w:rPr>
                <w:i/>
                <w:szCs w:val="28"/>
              </w:rPr>
              <w:t>должности</w:t>
            </w:r>
            <w:r>
              <w:rPr>
                <w:i/>
                <w:szCs w:val="28"/>
              </w:rPr>
              <w:t xml:space="preserve"> </w:t>
            </w:r>
            <w:r w:rsidR="00134ABF" w:rsidRPr="00320DBC">
              <w:rPr>
                <w:i/>
                <w:szCs w:val="28"/>
              </w:rPr>
              <w:t>владельца</w:t>
            </w:r>
            <w:r>
              <w:rPr>
                <w:i/>
                <w:szCs w:val="28"/>
              </w:rPr>
              <w:t xml:space="preserve"> </w:t>
            </w:r>
            <w:r w:rsidR="00134ABF" w:rsidRPr="00320DBC">
              <w:rPr>
                <w:i/>
                <w:szCs w:val="28"/>
              </w:rPr>
              <w:t>ресурса)</w:t>
            </w:r>
          </w:p>
        </w:tc>
      </w:tr>
      <w:tr w:rsidR="00F656AD" w:rsidRPr="00320DBC" w14:paraId="13641A66" w14:textId="77777777" w:rsidTr="00071BA9">
        <w:trPr>
          <w:trHeight w:val="547"/>
        </w:trPr>
        <w:tc>
          <w:tcPr>
            <w:tcW w:w="7763" w:type="dxa"/>
          </w:tcPr>
          <w:p w14:paraId="5703CA7C" w14:textId="77777777" w:rsidR="00134ABF" w:rsidRPr="00320DBC" w:rsidRDefault="00134ABF" w:rsidP="006864DF">
            <w:pPr>
              <w:pStyle w:val="afff9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7229" w:type="dxa"/>
          </w:tcPr>
          <w:p w14:paraId="477BE69D" w14:textId="77777777" w:rsidR="00134ABF" w:rsidRPr="00320DBC" w:rsidRDefault="00134ABF" w:rsidP="006864DF">
            <w:pPr>
              <w:pStyle w:val="afff9"/>
              <w:spacing w:line="240" w:lineRule="auto"/>
              <w:ind w:firstLine="0"/>
              <w:rPr>
                <w:szCs w:val="28"/>
              </w:rPr>
            </w:pPr>
            <w:r w:rsidRPr="00320DBC">
              <w:rPr>
                <w:szCs w:val="28"/>
              </w:rPr>
              <w:t>____________________________</w:t>
            </w:r>
          </w:p>
          <w:p w14:paraId="774B00A1" w14:textId="688D7DC6" w:rsidR="00134ABF" w:rsidRPr="00320DBC" w:rsidRDefault="00FF4440" w:rsidP="006864DF">
            <w:pPr>
              <w:pStyle w:val="afff9"/>
              <w:spacing w:line="240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                                                </w:t>
            </w:r>
            <w:r w:rsidR="00134ABF" w:rsidRPr="00320DBC">
              <w:rPr>
                <w:i/>
                <w:szCs w:val="28"/>
              </w:rPr>
              <w:t>(фамилия,</w:t>
            </w:r>
            <w:r>
              <w:rPr>
                <w:i/>
                <w:szCs w:val="28"/>
              </w:rPr>
              <w:t xml:space="preserve"> </w:t>
            </w:r>
            <w:r w:rsidR="00134ABF" w:rsidRPr="00320DBC">
              <w:rPr>
                <w:i/>
                <w:szCs w:val="28"/>
              </w:rPr>
              <w:t>инициалы)</w:t>
            </w:r>
          </w:p>
        </w:tc>
      </w:tr>
    </w:tbl>
    <w:p w14:paraId="025582EA" w14:textId="77777777" w:rsidR="00134ABF" w:rsidRPr="00320DBC" w:rsidRDefault="00134ABF" w:rsidP="006864DF">
      <w:pPr>
        <w:rPr>
          <w:rFonts w:ascii="Times New Roman" w:hAnsi="Times New Roman" w:cs="Times New Roman"/>
          <w:b/>
          <w:bCs/>
          <w:sz w:val="28"/>
          <w:szCs w:val="28"/>
        </w:rPr>
        <w:sectPr w:rsidR="00134ABF" w:rsidRPr="00320DBC" w:rsidSect="00134ABF">
          <w:headerReference w:type="default" r:id="rId23"/>
          <w:headerReference w:type="first" r:id="rId24"/>
          <w:pgSz w:w="16838" w:h="11906" w:orient="landscape"/>
          <w:pgMar w:top="1276" w:right="1529" w:bottom="851" w:left="1134" w:header="426" w:footer="709" w:gutter="0"/>
          <w:cols w:space="708"/>
          <w:titlePg/>
          <w:docGrid w:linePitch="360"/>
        </w:sectPr>
      </w:pPr>
    </w:p>
    <w:p w14:paraId="258C05E7" w14:textId="1CA6001B" w:rsidR="00134ABF" w:rsidRPr="0021210B" w:rsidRDefault="00134ABF" w:rsidP="00D14DD9">
      <w:pPr>
        <w:pStyle w:val="a0"/>
        <w:numPr>
          <w:ilvl w:val="0"/>
          <w:numId w:val="0"/>
        </w:numPr>
        <w:ind w:left="7088"/>
        <w:rPr>
          <w:b w:val="0"/>
          <w:sz w:val="24"/>
          <w:szCs w:val="24"/>
        </w:rPr>
      </w:pPr>
      <w:bookmarkStart w:id="211" w:name="_Toc393634638"/>
      <w:r w:rsidRPr="0021210B">
        <w:rPr>
          <w:b w:val="0"/>
          <w:sz w:val="24"/>
          <w:szCs w:val="24"/>
        </w:rPr>
        <w:lastRenderedPageBreak/>
        <w:t>Приложение</w:t>
      </w:r>
      <w:r w:rsidR="00FF4440">
        <w:rPr>
          <w:b w:val="0"/>
          <w:sz w:val="24"/>
          <w:szCs w:val="24"/>
        </w:rPr>
        <w:t xml:space="preserve"> </w:t>
      </w:r>
      <w:bookmarkEnd w:id="211"/>
      <w:r w:rsidR="00202908" w:rsidRPr="0021210B">
        <w:rPr>
          <w:b w:val="0"/>
          <w:sz w:val="24"/>
          <w:szCs w:val="24"/>
        </w:rPr>
        <w:t>9</w:t>
      </w:r>
    </w:p>
    <w:p w14:paraId="07CB3FEC" w14:textId="44893030" w:rsidR="00134ABF" w:rsidRPr="0021210B" w:rsidRDefault="00134ABF" w:rsidP="00D14DD9">
      <w:pPr>
        <w:pStyle w:val="ab"/>
        <w:spacing w:before="0" w:line="240" w:lineRule="auto"/>
        <w:ind w:left="708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12" w:name="_Toc342065972"/>
      <w:bookmarkStart w:id="213" w:name="_Toc355606883"/>
      <w:bookmarkStart w:id="214" w:name="_Toc355608933"/>
      <w:r w:rsidRPr="0021210B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21210B">
        <w:rPr>
          <w:rFonts w:ascii="Times New Roman" w:hAnsi="Times New Roman" w:cs="Times New Roman"/>
          <w:b w:val="0"/>
          <w:bCs w:val="0"/>
          <w:sz w:val="24"/>
          <w:szCs w:val="24"/>
        </w:rPr>
        <w:t>Положению</w:t>
      </w:r>
      <w:r w:rsidR="00FF44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1B5FF26A" w14:textId="77777777" w:rsidR="00D14DD9" w:rsidRDefault="00D14DD9" w:rsidP="00D14DD9">
      <w:pPr>
        <w:pStyle w:val="ab"/>
        <w:spacing w:before="0" w:line="240" w:lineRule="auto"/>
        <w:ind w:left="708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AE39064" w14:textId="77777777" w:rsidR="00D14DD9" w:rsidRPr="00320DBC" w:rsidRDefault="00D14DD9" w:rsidP="00D14DD9">
      <w:pPr>
        <w:pStyle w:val="ab"/>
        <w:spacing w:before="0" w:line="24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14:paraId="17273BE6" w14:textId="61DCA20D" w:rsidR="00134ABF" w:rsidRPr="00320DBC" w:rsidRDefault="00134ABF" w:rsidP="003F2DB4">
      <w:pPr>
        <w:pStyle w:val="11"/>
        <w:tabs>
          <w:tab w:val="clear" w:pos="567"/>
        </w:tabs>
        <w:spacing w:before="0" w:after="0"/>
        <w:ind w:left="0" w:firstLine="0"/>
        <w:jc w:val="center"/>
        <w:rPr>
          <w:rFonts w:ascii="Times New Roman" w:hAnsi="Times New Roman" w:cs="Times New Roman"/>
        </w:rPr>
      </w:pPr>
      <w:bookmarkStart w:id="215" w:name="_Toc358454881"/>
      <w:bookmarkStart w:id="216" w:name="_Toc371094722"/>
      <w:bookmarkStart w:id="217" w:name="_Toc393634639"/>
      <w:bookmarkStart w:id="218" w:name="_Toc492393342"/>
      <w:r w:rsidRPr="00320DBC">
        <w:rPr>
          <w:rFonts w:ascii="Times New Roman" w:hAnsi="Times New Roman" w:cs="Times New Roman"/>
        </w:rPr>
        <w:t>Разделы</w:t>
      </w:r>
      <w:bookmarkEnd w:id="212"/>
      <w:bookmarkEnd w:id="213"/>
      <w:bookmarkEnd w:id="214"/>
      <w:bookmarkEnd w:id="215"/>
      <w:bookmarkEnd w:id="216"/>
      <w:bookmarkEnd w:id="217"/>
      <w:r w:rsidR="00FF4440">
        <w:rPr>
          <w:rFonts w:ascii="Times New Roman" w:hAnsi="Times New Roman" w:cs="Times New Roman"/>
        </w:rPr>
        <w:t xml:space="preserve"> </w:t>
      </w:r>
      <w:bookmarkStart w:id="219" w:name="_Toc371094723"/>
      <w:bookmarkStart w:id="220" w:name="_Toc393634640"/>
      <w:r w:rsidRPr="00320DBC">
        <w:rPr>
          <w:rFonts w:ascii="Times New Roman" w:hAnsi="Times New Roman" w:cs="Times New Roman"/>
        </w:rPr>
        <w:t>должностных</w:t>
      </w:r>
      <w:r w:rsidR="00FF4440">
        <w:rPr>
          <w:rFonts w:ascii="Times New Roman" w:hAnsi="Times New Roman" w:cs="Times New Roman"/>
        </w:rPr>
        <w:t xml:space="preserve"> </w:t>
      </w:r>
      <w:r w:rsidRPr="00320DBC">
        <w:rPr>
          <w:rFonts w:ascii="Times New Roman" w:hAnsi="Times New Roman" w:cs="Times New Roman"/>
        </w:rPr>
        <w:t>инструкций</w:t>
      </w:r>
      <w:r w:rsidR="00FF4440">
        <w:rPr>
          <w:rFonts w:ascii="Times New Roman" w:hAnsi="Times New Roman" w:cs="Times New Roman"/>
        </w:rPr>
        <w:t xml:space="preserve"> </w:t>
      </w:r>
      <w:r w:rsidRPr="00320DBC">
        <w:rPr>
          <w:rFonts w:ascii="Times New Roman" w:hAnsi="Times New Roman" w:cs="Times New Roman"/>
        </w:rPr>
        <w:t>работников,</w:t>
      </w:r>
      <w:r w:rsidR="00FF4440">
        <w:rPr>
          <w:rFonts w:ascii="Times New Roman" w:hAnsi="Times New Roman" w:cs="Times New Roman"/>
        </w:rPr>
        <w:t xml:space="preserve"> </w:t>
      </w:r>
      <w:r w:rsidR="003F2DB4">
        <w:rPr>
          <w:rFonts w:ascii="Times New Roman" w:hAnsi="Times New Roman" w:cs="Times New Roman"/>
        </w:rPr>
        <w:br/>
      </w:r>
      <w:r w:rsidRPr="00320DBC">
        <w:rPr>
          <w:rFonts w:ascii="Times New Roman" w:hAnsi="Times New Roman" w:cs="Times New Roman"/>
        </w:rPr>
        <w:t>допущенных</w:t>
      </w:r>
      <w:r w:rsidR="00FF4440">
        <w:rPr>
          <w:rFonts w:ascii="Times New Roman" w:hAnsi="Times New Roman" w:cs="Times New Roman"/>
        </w:rPr>
        <w:t xml:space="preserve"> </w:t>
      </w:r>
      <w:r w:rsidRPr="00320DBC">
        <w:rPr>
          <w:rFonts w:ascii="Times New Roman" w:hAnsi="Times New Roman" w:cs="Times New Roman"/>
        </w:rPr>
        <w:t>к</w:t>
      </w:r>
      <w:r w:rsidR="00FF4440">
        <w:rPr>
          <w:rFonts w:ascii="Times New Roman" w:hAnsi="Times New Roman" w:cs="Times New Roman"/>
        </w:rPr>
        <w:t xml:space="preserve"> </w:t>
      </w:r>
      <w:r w:rsidRPr="00320DBC">
        <w:rPr>
          <w:rFonts w:ascii="Times New Roman" w:hAnsi="Times New Roman" w:cs="Times New Roman"/>
        </w:rPr>
        <w:t>обработке</w:t>
      </w:r>
      <w:r w:rsidR="00FF4440">
        <w:rPr>
          <w:rFonts w:ascii="Times New Roman" w:hAnsi="Times New Roman" w:cs="Times New Roman"/>
        </w:rPr>
        <w:t xml:space="preserve"> </w:t>
      </w:r>
      <w:r w:rsidRPr="00320DBC">
        <w:rPr>
          <w:rFonts w:ascii="Times New Roman" w:hAnsi="Times New Roman" w:cs="Times New Roman"/>
        </w:rPr>
        <w:t>персональных</w:t>
      </w:r>
      <w:r w:rsidR="00FF4440">
        <w:rPr>
          <w:rFonts w:ascii="Times New Roman" w:hAnsi="Times New Roman" w:cs="Times New Roman"/>
        </w:rPr>
        <w:t xml:space="preserve"> </w:t>
      </w:r>
      <w:r w:rsidRPr="00320DBC">
        <w:rPr>
          <w:rFonts w:ascii="Times New Roman" w:hAnsi="Times New Roman" w:cs="Times New Roman"/>
        </w:rPr>
        <w:t>данных</w:t>
      </w:r>
      <w:bookmarkEnd w:id="218"/>
      <w:bookmarkEnd w:id="219"/>
      <w:bookmarkEnd w:id="220"/>
    </w:p>
    <w:p w14:paraId="5731ABCA" w14:textId="77777777" w:rsidR="00134ABF" w:rsidRPr="00E76591" w:rsidRDefault="00134ABF" w:rsidP="006864DF">
      <w:pPr>
        <w:shd w:val="clear" w:color="auto" w:fill="FFFFFF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837EE" w14:textId="67016B6D" w:rsidR="00134ABF" w:rsidRPr="00E76591" w:rsidRDefault="00134ABF" w:rsidP="006864D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591">
        <w:rPr>
          <w:rFonts w:ascii="Times New Roman" w:hAnsi="Times New Roman" w:cs="Times New Roman"/>
          <w:sz w:val="24"/>
          <w:szCs w:val="24"/>
        </w:rPr>
        <w:t>При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обработке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граждан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CE3726" w:rsidRPr="00E76591">
        <w:rPr>
          <w:rFonts w:ascii="Times New Roman" w:hAnsi="Times New Roman" w:cs="Times New Roman"/>
          <w:sz w:val="24"/>
          <w:szCs w:val="24"/>
        </w:rPr>
        <w:t>работник ГБУЗ «</w:t>
      </w:r>
      <w:r w:rsidR="00141CD2" w:rsidRPr="00E76591">
        <w:rPr>
          <w:rFonts w:ascii="Times New Roman" w:hAnsi="Times New Roman" w:cs="Times New Roman"/>
          <w:sz w:val="24"/>
          <w:szCs w:val="24"/>
        </w:rPr>
        <w:t>ДСП</w:t>
      </w:r>
      <w:r w:rsidR="00CE3726" w:rsidRPr="00E76591">
        <w:rPr>
          <w:rFonts w:ascii="Times New Roman" w:hAnsi="Times New Roman" w:cs="Times New Roman"/>
          <w:sz w:val="24"/>
          <w:szCs w:val="24"/>
        </w:rPr>
        <w:t xml:space="preserve"> № 6 ДЗМ»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обязан:</w:t>
      </w:r>
    </w:p>
    <w:p w14:paraId="15A66D3F" w14:textId="7A307177" w:rsidR="002E349D" w:rsidRPr="00E76591" w:rsidRDefault="00134ABF" w:rsidP="00C10631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591">
        <w:rPr>
          <w:rFonts w:ascii="Times New Roman" w:hAnsi="Times New Roman" w:cs="Times New Roman"/>
          <w:sz w:val="24"/>
          <w:szCs w:val="24"/>
        </w:rPr>
        <w:t>знать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соблюдать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установленные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правила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обеспечения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безопасности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установленные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«Положением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о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порядке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CD4032" w:rsidRPr="00E76591">
        <w:rPr>
          <w:rFonts w:ascii="Times New Roman" w:hAnsi="Times New Roman" w:cs="Times New Roman"/>
          <w:sz w:val="24"/>
          <w:szCs w:val="24"/>
        </w:rPr>
        <w:t>об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обеспечении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безопасности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в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E76591">
        <w:rPr>
          <w:rFonts w:ascii="Times New Roman" w:hAnsi="Times New Roman" w:cs="Times New Roman"/>
          <w:sz w:val="24"/>
          <w:szCs w:val="24"/>
        </w:rPr>
        <w:t>ГБУЗ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E76591">
        <w:rPr>
          <w:rFonts w:ascii="Times New Roman" w:hAnsi="Times New Roman" w:cs="Times New Roman"/>
          <w:sz w:val="24"/>
          <w:szCs w:val="24"/>
        </w:rPr>
        <w:t>«</w:t>
      </w:r>
      <w:r w:rsidR="00141CD2" w:rsidRPr="00E76591">
        <w:rPr>
          <w:rFonts w:ascii="Times New Roman" w:hAnsi="Times New Roman" w:cs="Times New Roman"/>
          <w:sz w:val="24"/>
          <w:szCs w:val="24"/>
        </w:rPr>
        <w:t>ДС</w:t>
      </w:r>
      <w:r w:rsidR="00F355B1" w:rsidRPr="00E76591">
        <w:rPr>
          <w:rFonts w:ascii="Times New Roman" w:hAnsi="Times New Roman" w:cs="Times New Roman"/>
          <w:sz w:val="24"/>
          <w:szCs w:val="24"/>
        </w:rPr>
        <w:t>П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E76591">
        <w:rPr>
          <w:rFonts w:ascii="Times New Roman" w:hAnsi="Times New Roman" w:cs="Times New Roman"/>
          <w:sz w:val="24"/>
          <w:szCs w:val="24"/>
        </w:rPr>
        <w:t>№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E76591">
        <w:rPr>
          <w:rFonts w:ascii="Times New Roman" w:hAnsi="Times New Roman" w:cs="Times New Roman"/>
          <w:sz w:val="24"/>
          <w:szCs w:val="24"/>
        </w:rPr>
        <w:t>6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E76591">
        <w:rPr>
          <w:rFonts w:ascii="Times New Roman" w:hAnsi="Times New Roman" w:cs="Times New Roman"/>
          <w:sz w:val="24"/>
          <w:szCs w:val="24"/>
        </w:rPr>
        <w:t>ДЗМ</w:t>
      </w:r>
      <w:r w:rsidRPr="00E76591">
        <w:rPr>
          <w:rFonts w:ascii="Times New Roman" w:hAnsi="Times New Roman" w:cs="Times New Roman"/>
          <w:bCs/>
          <w:sz w:val="24"/>
          <w:szCs w:val="24"/>
        </w:rPr>
        <w:t>»</w:t>
      </w:r>
      <w:r w:rsidRPr="00E76591">
        <w:rPr>
          <w:rFonts w:ascii="Times New Roman" w:hAnsi="Times New Roman" w:cs="Times New Roman"/>
          <w:sz w:val="24"/>
          <w:szCs w:val="24"/>
        </w:rPr>
        <w:t>,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«Политикой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E76591">
        <w:rPr>
          <w:rFonts w:ascii="Times New Roman" w:hAnsi="Times New Roman" w:cs="Times New Roman"/>
          <w:sz w:val="24"/>
          <w:szCs w:val="24"/>
        </w:rPr>
        <w:t>ГБУЗ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E76591">
        <w:rPr>
          <w:rFonts w:ascii="Times New Roman" w:hAnsi="Times New Roman" w:cs="Times New Roman"/>
          <w:sz w:val="24"/>
          <w:szCs w:val="24"/>
        </w:rPr>
        <w:t>«</w:t>
      </w:r>
      <w:r w:rsidR="00F8382D" w:rsidRPr="00E76591">
        <w:rPr>
          <w:rFonts w:ascii="Times New Roman" w:hAnsi="Times New Roman" w:cs="Times New Roman"/>
          <w:sz w:val="24"/>
          <w:szCs w:val="24"/>
        </w:rPr>
        <w:t>ДС</w:t>
      </w:r>
      <w:r w:rsidR="00F355B1" w:rsidRPr="00E76591">
        <w:rPr>
          <w:rFonts w:ascii="Times New Roman" w:hAnsi="Times New Roman" w:cs="Times New Roman"/>
          <w:sz w:val="24"/>
          <w:szCs w:val="24"/>
        </w:rPr>
        <w:t>П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E76591">
        <w:rPr>
          <w:rFonts w:ascii="Times New Roman" w:hAnsi="Times New Roman" w:cs="Times New Roman"/>
          <w:sz w:val="24"/>
          <w:szCs w:val="24"/>
        </w:rPr>
        <w:t>№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E76591">
        <w:rPr>
          <w:rFonts w:ascii="Times New Roman" w:hAnsi="Times New Roman" w:cs="Times New Roman"/>
          <w:sz w:val="24"/>
          <w:szCs w:val="24"/>
        </w:rPr>
        <w:t>6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E76591">
        <w:rPr>
          <w:rFonts w:ascii="Times New Roman" w:hAnsi="Times New Roman" w:cs="Times New Roman"/>
          <w:sz w:val="24"/>
          <w:szCs w:val="24"/>
        </w:rPr>
        <w:t>ДЗМ»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в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отношении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данных»;</w:t>
      </w:r>
    </w:p>
    <w:p w14:paraId="2CB9BDD0" w14:textId="5C5BE27E" w:rsidR="002E349D" w:rsidRPr="00E76591" w:rsidRDefault="00134ABF" w:rsidP="00C10631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1" w:name="OLE_LINK2"/>
      <w:bookmarkStart w:id="222" w:name="OLE_LINK1"/>
      <w:r w:rsidRPr="00E76591">
        <w:rPr>
          <w:rFonts w:ascii="Times New Roman" w:hAnsi="Times New Roman" w:cs="Times New Roman"/>
          <w:sz w:val="24"/>
          <w:szCs w:val="24"/>
        </w:rPr>
        <w:t>не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разглашать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лиц,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которые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ему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будут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доверены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или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станут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известны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в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связи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с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выполнением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трудовых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обязанностей;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3A9AE" w14:textId="4B229EE2" w:rsidR="002E349D" w:rsidRPr="00E76591" w:rsidRDefault="00134ABF" w:rsidP="00C10631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591">
        <w:rPr>
          <w:rFonts w:ascii="Times New Roman" w:hAnsi="Times New Roman" w:cs="Times New Roman"/>
          <w:sz w:val="24"/>
          <w:szCs w:val="24"/>
        </w:rPr>
        <w:t>не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сообщать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устно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или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письменно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ко</w:t>
      </w:r>
      <w:r w:rsidR="005C4BE1" w:rsidRPr="00E76591">
        <w:rPr>
          <w:rFonts w:ascii="Times New Roman" w:hAnsi="Times New Roman" w:cs="Times New Roman"/>
          <w:sz w:val="24"/>
          <w:szCs w:val="24"/>
        </w:rPr>
        <w:t>му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5C4BE1" w:rsidRPr="00E76591">
        <w:rPr>
          <w:rFonts w:ascii="Times New Roman" w:hAnsi="Times New Roman" w:cs="Times New Roman"/>
          <w:sz w:val="24"/>
          <w:szCs w:val="24"/>
        </w:rPr>
        <w:t>бы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5C4BE1" w:rsidRPr="00E76591">
        <w:rPr>
          <w:rFonts w:ascii="Times New Roman" w:hAnsi="Times New Roman" w:cs="Times New Roman"/>
          <w:sz w:val="24"/>
          <w:szCs w:val="24"/>
        </w:rPr>
        <w:t>то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5C4BE1" w:rsidRPr="00E76591">
        <w:rPr>
          <w:rFonts w:ascii="Times New Roman" w:hAnsi="Times New Roman" w:cs="Times New Roman"/>
          <w:sz w:val="24"/>
          <w:szCs w:val="24"/>
        </w:rPr>
        <w:t>ни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5C4BE1" w:rsidRPr="00E76591">
        <w:rPr>
          <w:rFonts w:ascii="Times New Roman" w:hAnsi="Times New Roman" w:cs="Times New Roman"/>
          <w:sz w:val="24"/>
          <w:szCs w:val="24"/>
        </w:rPr>
        <w:t>было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5C4BE1" w:rsidRPr="00E76591">
        <w:rPr>
          <w:rFonts w:ascii="Times New Roman" w:hAnsi="Times New Roman" w:cs="Times New Roman"/>
          <w:sz w:val="24"/>
          <w:szCs w:val="24"/>
        </w:rPr>
        <w:t>доверенные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5C4BE1" w:rsidRPr="00E76591">
        <w:rPr>
          <w:rFonts w:ascii="Times New Roman" w:hAnsi="Times New Roman" w:cs="Times New Roman"/>
          <w:sz w:val="24"/>
          <w:szCs w:val="24"/>
        </w:rPr>
        <w:t>ему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без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указания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имеющих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на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то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право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лиц;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15F3D" w14:textId="474E3D6A" w:rsidR="002E349D" w:rsidRPr="00E76591" w:rsidRDefault="00134ABF" w:rsidP="00C10631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591">
        <w:rPr>
          <w:rFonts w:ascii="Times New Roman" w:hAnsi="Times New Roman" w:cs="Times New Roman"/>
          <w:sz w:val="24"/>
          <w:szCs w:val="24"/>
        </w:rPr>
        <w:t>в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случае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попытки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посторонних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лиц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получить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немедленно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сообщать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об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этом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своему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руководителю;</w:t>
      </w:r>
    </w:p>
    <w:p w14:paraId="552F77B5" w14:textId="05660BB0" w:rsidR="002E349D" w:rsidRPr="00E76591" w:rsidRDefault="00134ABF" w:rsidP="00C10631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591">
        <w:rPr>
          <w:rFonts w:ascii="Times New Roman" w:hAnsi="Times New Roman" w:cs="Times New Roman"/>
          <w:sz w:val="24"/>
          <w:szCs w:val="24"/>
        </w:rPr>
        <w:t>немедленно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сообщать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своему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руководителю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об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утрате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или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недостаче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материальных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носителей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пропусков,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ключей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от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сейфов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(хранилищ),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личных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печатей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других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ф</w:t>
      </w:r>
      <w:r w:rsidR="005C4BE1" w:rsidRPr="00E76591">
        <w:rPr>
          <w:rFonts w:ascii="Times New Roman" w:hAnsi="Times New Roman" w:cs="Times New Roman"/>
          <w:sz w:val="24"/>
          <w:szCs w:val="24"/>
        </w:rPr>
        <w:t>актах,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5C4BE1" w:rsidRPr="00E76591">
        <w:rPr>
          <w:rFonts w:ascii="Times New Roman" w:hAnsi="Times New Roman" w:cs="Times New Roman"/>
          <w:sz w:val="24"/>
          <w:szCs w:val="24"/>
        </w:rPr>
        <w:t>которые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5C4BE1" w:rsidRPr="00E76591">
        <w:rPr>
          <w:rFonts w:ascii="Times New Roman" w:hAnsi="Times New Roman" w:cs="Times New Roman"/>
          <w:sz w:val="24"/>
          <w:szCs w:val="24"/>
        </w:rPr>
        <w:t>могут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5C4BE1" w:rsidRPr="00E76591">
        <w:rPr>
          <w:rFonts w:ascii="Times New Roman" w:hAnsi="Times New Roman" w:cs="Times New Roman"/>
          <w:sz w:val="24"/>
          <w:szCs w:val="24"/>
        </w:rPr>
        <w:t>привести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5C4BE1" w:rsidRPr="00E76591">
        <w:rPr>
          <w:rFonts w:ascii="Times New Roman" w:hAnsi="Times New Roman" w:cs="Times New Roman"/>
          <w:sz w:val="24"/>
          <w:szCs w:val="24"/>
        </w:rPr>
        <w:t>к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разглашению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а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также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о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причинах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условиях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возможной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утечки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этих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сведений;</w:t>
      </w:r>
    </w:p>
    <w:p w14:paraId="19103EB6" w14:textId="5189C262" w:rsidR="002E349D" w:rsidRPr="00E76591" w:rsidRDefault="00134ABF" w:rsidP="00C10631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591">
        <w:rPr>
          <w:rFonts w:ascii="Times New Roman" w:hAnsi="Times New Roman" w:cs="Times New Roman"/>
          <w:sz w:val="24"/>
          <w:szCs w:val="24"/>
        </w:rPr>
        <w:t>знать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соблюдать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правила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эксплуатации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bookmarkEnd w:id="221"/>
      <w:bookmarkEnd w:id="222"/>
      <w:r w:rsidRPr="00E76591">
        <w:rPr>
          <w:rFonts w:ascii="Times New Roman" w:hAnsi="Times New Roman" w:cs="Times New Roman"/>
          <w:sz w:val="24"/>
          <w:szCs w:val="24"/>
        </w:rPr>
        <w:t>программных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средств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обработки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предоставленных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ему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в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пользование,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правила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обеспечения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безопасности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данных;</w:t>
      </w:r>
    </w:p>
    <w:p w14:paraId="1F428B6F" w14:textId="3A64FE26" w:rsidR="002E349D" w:rsidRPr="00E76591" w:rsidRDefault="00134ABF" w:rsidP="00C10631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591">
        <w:rPr>
          <w:rFonts w:ascii="Times New Roman" w:hAnsi="Times New Roman" w:cs="Times New Roman"/>
          <w:sz w:val="24"/>
          <w:szCs w:val="24"/>
        </w:rPr>
        <w:t>обеспечить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сохранность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используемых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материальных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носителей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информации,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содержащих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данные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(документов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на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бумажной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основе,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магнитных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оптических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дисков,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E76591">
        <w:rPr>
          <w:rFonts w:ascii="Times New Roman" w:hAnsi="Times New Roman" w:cs="Times New Roman"/>
          <w:sz w:val="24"/>
          <w:szCs w:val="24"/>
        </w:rPr>
        <w:t>-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флеш-накопителей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т.п.);</w:t>
      </w:r>
    </w:p>
    <w:p w14:paraId="56EBE775" w14:textId="4573BB12" w:rsidR="002E349D" w:rsidRPr="00E76591" w:rsidRDefault="00134ABF" w:rsidP="00C10631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591">
        <w:rPr>
          <w:rFonts w:ascii="Times New Roman" w:hAnsi="Times New Roman" w:cs="Times New Roman"/>
          <w:sz w:val="24"/>
          <w:szCs w:val="24"/>
        </w:rPr>
        <w:t>в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случае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возникновения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нештатных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ситуаций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в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работе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информационной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системы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прекратить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выполняемые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работы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сообщить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администратору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сети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о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сбое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sz w:val="24"/>
          <w:szCs w:val="24"/>
        </w:rPr>
        <w:t>(неисправности).</w:t>
      </w:r>
    </w:p>
    <w:p w14:paraId="331B4DF2" w14:textId="5DB82A46" w:rsidR="00134ABF" w:rsidRDefault="00CE3726" w:rsidP="003F2DB4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91">
        <w:rPr>
          <w:rFonts w:ascii="Times New Roman" w:hAnsi="Times New Roman" w:cs="Times New Roman"/>
          <w:sz w:val="24"/>
          <w:szCs w:val="24"/>
        </w:rPr>
        <w:t>Работнику ГБУЗ «</w:t>
      </w:r>
      <w:r w:rsidR="00F8382D" w:rsidRPr="00E76591">
        <w:rPr>
          <w:rFonts w:ascii="Times New Roman" w:hAnsi="Times New Roman" w:cs="Times New Roman"/>
          <w:sz w:val="24"/>
          <w:szCs w:val="24"/>
        </w:rPr>
        <w:t>ДС</w:t>
      </w:r>
      <w:r w:rsidRPr="00E76591">
        <w:rPr>
          <w:rFonts w:ascii="Times New Roman" w:hAnsi="Times New Roman" w:cs="Times New Roman"/>
          <w:sz w:val="24"/>
          <w:szCs w:val="24"/>
        </w:rPr>
        <w:t xml:space="preserve">П № 6 ДЗМ» </w:t>
      </w:r>
      <w:r w:rsidR="00134ABF" w:rsidRPr="00E76591">
        <w:rPr>
          <w:rFonts w:ascii="Times New Roman" w:hAnsi="Times New Roman" w:cs="Times New Roman"/>
          <w:sz w:val="24"/>
          <w:szCs w:val="24"/>
        </w:rPr>
        <w:t>известно,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E76591">
        <w:rPr>
          <w:rFonts w:ascii="Times New Roman" w:hAnsi="Times New Roman" w:cs="Times New Roman"/>
          <w:sz w:val="24"/>
          <w:szCs w:val="24"/>
        </w:rPr>
        <w:t>что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E76591">
        <w:rPr>
          <w:rFonts w:ascii="Times New Roman" w:hAnsi="Times New Roman" w:cs="Times New Roman"/>
          <w:sz w:val="24"/>
          <w:szCs w:val="24"/>
        </w:rPr>
        <w:t>разглашение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E76591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E76591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E76591">
        <w:rPr>
          <w:rFonts w:ascii="Times New Roman" w:hAnsi="Times New Roman" w:cs="Times New Roman"/>
          <w:sz w:val="24"/>
          <w:szCs w:val="24"/>
        </w:rPr>
        <w:t>граждан,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E76591">
        <w:rPr>
          <w:rFonts w:ascii="Times New Roman" w:hAnsi="Times New Roman" w:cs="Times New Roman"/>
          <w:sz w:val="24"/>
          <w:szCs w:val="24"/>
        </w:rPr>
        <w:t>ставших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E76591">
        <w:rPr>
          <w:rFonts w:ascii="Times New Roman" w:hAnsi="Times New Roman" w:cs="Times New Roman"/>
          <w:sz w:val="24"/>
          <w:szCs w:val="24"/>
        </w:rPr>
        <w:t>ему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E76591">
        <w:rPr>
          <w:rFonts w:ascii="Times New Roman" w:hAnsi="Times New Roman" w:cs="Times New Roman"/>
          <w:sz w:val="24"/>
          <w:szCs w:val="24"/>
        </w:rPr>
        <w:t>известными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E76591">
        <w:rPr>
          <w:rFonts w:ascii="Times New Roman" w:hAnsi="Times New Roman" w:cs="Times New Roman"/>
          <w:sz w:val="24"/>
          <w:szCs w:val="24"/>
        </w:rPr>
        <w:t>в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E76591">
        <w:rPr>
          <w:rFonts w:ascii="Times New Roman" w:hAnsi="Times New Roman" w:cs="Times New Roman"/>
          <w:sz w:val="24"/>
          <w:szCs w:val="24"/>
        </w:rPr>
        <w:t>связи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E76591">
        <w:rPr>
          <w:rFonts w:ascii="Times New Roman" w:hAnsi="Times New Roman" w:cs="Times New Roman"/>
          <w:sz w:val="24"/>
          <w:szCs w:val="24"/>
        </w:rPr>
        <w:t>с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E76591">
        <w:rPr>
          <w:rFonts w:ascii="Times New Roman" w:hAnsi="Times New Roman" w:cs="Times New Roman"/>
          <w:sz w:val="24"/>
          <w:szCs w:val="24"/>
        </w:rPr>
        <w:t>выполнением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E76591">
        <w:rPr>
          <w:rFonts w:ascii="Times New Roman" w:hAnsi="Times New Roman" w:cs="Times New Roman"/>
          <w:sz w:val="24"/>
          <w:szCs w:val="24"/>
        </w:rPr>
        <w:t>настоящих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E76591">
        <w:rPr>
          <w:rFonts w:ascii="Times New Roman" w:hAnsi="Times New Roman" w:cs="Times New Roman"/>
          <w:sz w:val="24"/>
          <w:szCs w:val="24"/>
        </w:rPr>
        <w:t>должностных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E76591">
        <w:rPr>
          <w:rFonts w:ascii="Times New Roman" w:hAnsi="Times New Roman" w:cs="Times New Roman"/>
          <w:sz w:val="24"/>
          <w:szCs w:val="24"/>
        </w:rPr>
        <w:t>обязанностей,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E76591">
        <w:rPr>
          <w:rFonts w:ascii="Times New Roman" w:hAnsi="Times New Roman" w:cs="Times New Roman"/>
          <w:sz w:val="24"/>
          <w:szCs w:val="24"/>
        </w:rPr>
        <w:t>может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E76591">
        <w:rPr>
          <w:rFonts w:ascii="Times New Roman" w:hAnsi="Times New Roman" w:cs="Times New Roman"/>
          <w:sz w:val="24"/>
          <w:szCs w:val="24"/>
        </w:rPr>
        <w:t>повлечь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E76591">
        <w:rPr>
          <w:rFonts w:ascii="Times New Roman" w:hAnsi="Times New Roman" w:cs="Times New Roman"/>
          <w:sz w:val="24"/>
          <w:szCs w:val="24"/>
        </w:rPr>
        <w:t>дисциплинарную,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E76591">
        <w:rPr>
          <w:rFonts w:ascii="Times New Roman" w:hAnsi="Times New Roman" w:cs="Times New Roman"/>
          <w:sz w:val="24"/>
          <w:szCs w:val="24"/>
        </w:rPr>
        <w:t>материальную,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E76591">
        <w:rPr>
          <w:rFonts w:ascii="Times New Roman" w:hAnsi="Times New Roman" w:cs="Times New Roman"/>
          <w:sz w:val="24"/>
          <w:szCs w:val="24"/>
        </w:rPr>
        <w:t>административную,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E76591">
        <w:rPr>
          <w:rFonts w:ascii="Times New Roman" w:hAnsi="Times New Roman" w:cs="Times New Roman"/>
          <w:sz w:val="24"/>
          <w:szCs w:val="24"/>
        </w:rPr>
        <w:t>гражданско-правовую,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E76591">
        <w:rPr>
          <w:rFonts w:ascii="Times New Roman" w:hAnsi="Times New Roman" w:cs="Times New Roman"/>
          <w:sz w:val="24"/>
          <w:szCs w:val="24"/>
        </w:rPr>
        <w:t>уголовную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E76591">
        <w:rPr>
          <w:rFonts w:ascii="Times New Roman" w:hAnsi="Times New Roman" w:cs="Times New Roman"/>
          <w:sz w:val="24"/>
          <w:szCs w:val="24"/>
        </w:rPr>
        <w:t>ответственность,</w:t>
      </w:r>
      <w:r w:rsidR="00FF4440" w:rsidRPr="00E76591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E76591">
        <w:rPr>
          <w:rFonts w:ascii="Times New Roman" w:hAnsi="Times New Roman" w:cs="Times New Roman"/>
          <w:sz w:val="24"/>
          <w:szCs w:val="24"/>
        </w:rPr>
        <w:t>предусмотренную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="00134ABF" w:rsidRPr="00320DBC">
        <w:rPr>
          <w:rFonts w:ascii="Times New Roman" w:hAnsi="Times New Roman" w:cs="Times New Roman"/>
          <w:sz w:val="28"/>
          <w:szCs w:val="28"/>
        </w:rPr>
        <w:t>действующим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="00134ABF" w:rsidRPr="00320DBC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="00134ABF" w:rsidRPr="00320DBC">
        <w:rPr>
          <w:rFonts w:ascii="Times New Roman" w:hAnsi="Times New Roman" w:cs="Times New Roman"/>
          <w:sz w:val="28"/>
          <w:szCs w:val="28"/>
        </w:rPr>
        <w:t>Российской</w:t>
      </w:r>
      <w:r w:rsidR="00FF4440">
        <w:rPr>
          <w:rFonts w:ascii="Times New Roman" w:hAnsi="Times New Roman" w:cs="Times New Roman"/>
          <w:sz w:val="28"/>
          <w:szCs w:val="28"/>
        </w:rPr>
        <w:t xml:space="preserve"> </w:t>
      </w:r>
      <w:r w:rsidR="00134ABF" w:rsidRPr="00320DBC">
        <w:rPr>
          <w:rFonts w:ascii="Times New Roman" w:hAnsi="Times New Roman" w:cs="Times New Roman"/>
          <w:sz w:val="28"/>
          <w:szCs w:val="28"/>
        </w:rPr>
        <w:t>Федерации.</w:t>
      </w:r>
    </w:p>
    <w:p w14:paraId="3989F99B" w14:textId="77777777" w:rsidR="003F2DB4" w:rsidRPr="00320DBC" w:rsidRDefault="003F2DB4" w:rsidP="003F2DB4">
      <w:pPr>
        <w:pStyle w:val="ConsPlusNormal"/>
        <w:keepLines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3F2DB4" w:rsidRPr="00320DBC" w:rsidSect="003F2DB4">
          <w:headerReference w:type="first" r:id="rId2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D398E17" w14:textId="69AC13C2" w:rsidR="00134ABF" w:rsidRPr="0021210B" w:rsidRDefault="00134ABF" w:rsidP="006906BE">
      <w:pPr>
        <w:pStyle w:val="a0"/>
        <w:numPr>
          <w:ilvl w:val="0"/>
          <w:numId w:val="0"/>
        </w:numPr>
        <w:ind w:left="12191"/>
        <w:rPr>
          <w:b w:val="0"/>
          <w:sz w:val="24"/>
          <w:szCs w:val="24"/>
        </w:rPr>
      </w:pPr>
      <w:bookmarkStart w:id="223" w:name="_Toc393634641"/>
      <w:r w:rsidRPr="0021210B">
        <w:rPr>
          <w:b w:val="0"/>
          <w:sz w:val="24"/>
          <w:szCs w:val="24"/>
        </w:rPr>
        <w:lastRenderedPageBreak/>
        <w:t>Приложение</w:t>
      </w:r>
      <w:r w:rsidR="00FF4440">
        <w:rPr>
          <w:b w:val="0"/>
          <w:sz w:val="24"/>
          <w:szCs w:val="24"/>
        </w:rPr>
        <w:t xml:space="preserve"> </w:t>
      </w:r>
      <w:bookmarkEnd w:id="223"/>
      <w:r w:rsidR="00202908" w:rsidRPr="0021210B">
        <w:rPr>
          <w:b w:val="0"/>
          <w:sz w:val="24"/>
          <w:szCs w:val="24"/>
        </w:rPr>
        <w:t>10</w:t>
      </w:r>
    </w:p>
    <w:p w14:paraId="240CFFF1" w14:textId="6162ACA4" w:rsidR="00134ABF" w:rsidRPr="0021210B" w:rsidRDefault="00134ABF" w:rsidP="006906BE">
      <w:pPr>
        <w:pStyle w:val="ab"/>
        <w:spacing w:before="0" w:line="240" w:lineRule="auto"/>
        <w:ind w:left="12191"/>
        <w:jc w:val="both"/>
        <w:rPr>
          <w:rFonts w:ascii="Times New Roman" w:hAnsi="Times New Roman" w:cs="Times New Roman"/>
          <w:sz w:val="24"/>
          <w:szCs w:val="24"/>
        </w:rPr>
      </w:pPr>
      <w:r w:rsidRPr="0021210B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21210B">
        <w:rPr>
          <w:rFonts w:ascii="Times New Roman" w:hAnsi="Times New Roman" w:cs="Times New Roman"/>
          <w:b w:val="0"/>
          <w:bCs w:val="0"/>
          <w:sz w:val="24"/>
          <w:szCs w:val="24"/>
        </w:rPr>
        <w:t>Положению</w:t>
      </w:r>
      <w:r w:rsidR="00FF44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21C3967F" w14:textId="77777777" w:rsidR="00134ABF" w:rsidRPr="00320DBC" w:rsidRDefault="00134ABF" w:rsidP="006864DF">
      <w:pPr>
        <w:pStyle w:val="ab"/>
        <w:spacing w:before="0" w:line="240" w:lineRule="auto"/>
        <w:ind w:left="84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77146B9" w14:textId="77777777" w:rsidR="00134ABF" w:rsidRPr="00320DBC" w:rsidRDefault="00134ABF" w:rsidP="006864D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FB31712" w14:textId="77777777" w:rsidR="00134ABF" w:rsidRPr="00320DBC" w:rsidRDefault="00134ABF" w:rsidP="006864D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4891503" w14:textId="77777777" w:rsidR="00134ABF" w:rsidRPr="00320DBC" w:rsidRDefault="00134ABF" w:rsidP="002F1A53">
      <w:pPr>
        <w:pStyle w:val="11"/>
        <w:tabs>
          <w:tab w:val="clear" w:pos="567"/>
        </w:tabs>
        <w:spacing w:before="0" w:after="0"/>
        <w:ind w:left="0" w:firstLine="0"/>
        <w:jc w:val="center"/>
        <w:rPr>
          <w:rFonts w:ascii="Times New Roman" w:hAnsi="Times New Roman" w:cs="Times New Roman"/>
        </w:rPr>
      </w:pPr>
      <w:bookmarkStart w:id="224" w:name="_Toc342065974"/>
      <w:bookmarkStart w:id="225" w:name="_Toc355606885"/>
      <w:bookmarkStart w:id="226" w:name="_Toc355608935"/>
      <w:bookmarkStart w:id="227" w:name="_Toc358454883"/>
      <w:bookmarkStart w:id="228" w:name="_Toc371094724"/>
      <w:bookmarkStart w:id="229" w:name="_Toc393634642"/>
      <w:bookmarkStart w:id="230" w:name="_Toc492393343"/>
      <w:r w:rsidRPr="00320DBC">
        <w:rPr>
          <w:rFonts w:ascii="Times New Roman" w:hAnsi="Times New Roman" w:cs="Times New Roman"/>
        </w:rPr>
        <w:t>ЖУРНАЛ</w:t>
      </w:r>
      <w:bookmarkEnd w:id="224"/>
      <w:bookmarkEnd w:id="225"/>
      <w:bookmarkEnd w:id="226"/>
      <w:bookmarkEnd w:id="227"/>
      <w:bookmarkEnd w:id="228"/>
      <w:bookmarkEnd w:id="229"/>
      <w:bookmarkEnd w:id="230"/>
    </w:p>
    <w:p w14:paraId="69F7D726" w14:textId="4F8A0031" w:rsidR="00134ABF" w:rsidRPr="00320DBC" w:rsidRDefault="00134ABF" w:rsidP="002F1A53">
      <w:pPr>
        <w:pStyle w:val="11"/>
        <w:tabs>
          <w:tab w:val="clear" w:pos="567"/>
        </w:tabs>
        <w:spacing w:before="0" w:after="0"/>
        <w:ind w:left="0" w:firstLine="0"/>
        <w:jc w:val="center"/>
        <w:rPr>
          <w:rFonts w:ascii="Times New Roman" w:hAnsi="Times New Roman" w:cs="Times New Roman"/>
        </w:rPr>
      </w:pPr>
      <w:bookmarkStart w:id="231" w:name="_Toc371094725"/>
      <w:bookmarkStart w:id="232" w:name="_Toc393634643"/>
      <w:bookmarkStart w:id="233" w:name="_Toc492393344"/>
      <w:r w:rsidRPr="00320DBC">
        <w:rPr>
          <w:rFonts w:ascii="Times New Roman" w:hAnsi="Times New Roman" w:cs="Times New Roman"/>
        </w:rPr>
        <w:t>учета</w:t>
      </w:r>
      <w:r w:rsidR="00FF4440">
        <w:rPr>
          <w:rFonts w:ascii="Times New Roman" w:hAnsi="Times New Roman" w:cs="Times New Roman"/>
        </w:rPr>
        <w:t xml:space="preserve"> </w:t>
      </w:r>
      <w:r w:rsidRPr="00320DBC">
        <w:rPr>
          <w:rFonts w:ascii="Times New Roman" w:hAnsi="Times New Roman" w:cs="Times New Roman"/>
        </w:rPr>
        <w:t>машинных</w:t>
      </w:r>
      <w:r w:rsidR="00FF4440">
        <w:rPr>
          <w:rFonts w:ascii="Times New Roman" w:hAnsi="Times New Roman" w:cs="Times New Roman"/>
        </w:rPr>
        <w:t xml:space="preserve"> </w:t>
      </w:r>
      <w:r w:rsidRPr="00320DBC">
        <w:rPr>
          <w:rFonts w:ascii="Times New Roman" w:hAnsi="Times New Roman" w:cs="Times New Roman"/>
        </w:rPr>
        <w:t>носителей</w:t>
      </w:r>
      <w:r w:rsidR="00FF4440">
        <w:rPr>
          <w:rFonts w:ascii="Times New Roman" w:hAnsi="Times New Roman" w:cs="Times New Roman"/>
        </w:rPr>
        <w:t xml:space="preserve"> </w:t>
      </w:r>
      <w:r w:rsidRPr="00320DBC">
        <w:rPr>
          <w:rFonts w:ascii="Times New Roman" w:hAnsi="Times New Roman" w:cs="Times New Roman"/>
        </w:rPr>
        <w:t>персональных</w:t>
      </w:r>
      <w:r w:rsidR="00FF4440">
        <w:rPr>
          <w:rFonts w:ascii="Times New Roman" w:hAnsi="Times New Roman" w:cs="Times New Roman"/>
        </w:rPr>
        <w:t xml:space="preserve"> </w:t>
      </w:r>
      <w:r w:rsidRPr="00320DBC">
        <w:rPr>
          <w:rFonts w:ascii="Times New Roman" w:hAnsi="Times New Roman" w:cs="Times New Roman"/>
        </w:rPr>
        <w:t>данных</w:t>
      </w:r>
      <w:bookmarkEnd w:id="231"/>
      <w:bookmarkEnd w:id="232"/>
      <w:bookmarkEnd w:id="233"/>
    </w:p>
    <w:p w14:paraId="6405BC72" w14:textId="77777777" w:rsidR="00134ABF" w:rsidRPr="00320DBC" w:rsidRDefault="00134ABF" w:rsidP="006864D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28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381"/>
        <w:gridCol w:w="1834"/>
        <w:gridCol w:w="1675"/>
        <w:gridCol w:w="2083"/>
        <w:gridCol w:w="1814"/>
        <w:gridCol w:w="1258"/>
        <w:gridCol w:w="1397"/>
        <w:gridCol w:w="1391"/>
        <w:gridCol w:w="1648"/>
      </w:tblGrid>
      <w:tr w:rsidR="002F1A53" w:rsidRPr="002F1A53" w14:paraId="66347BBA" w14:textId="77777777" w:rsidTr="002F1A53">
        <w:tc>
          <w:tcPr>
            <w:tcW w:w="210" w:type="pct"/>
            <w:vAlign w:val="center"/>
          </w:tcPr>
          <w:p w14:paraId="4B1B53FB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271939B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14:paraId="0A388FD5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 w14:paraId="36F28EDC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Регистра-</w:t>
            </w:r>
          </w:p>
          <w:p w14:paraId="125F5568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ционный</w:t>
            </w:r>
          </w:p>
          <w:p w14:paraId="6E5C3532" w14:textId="0384DB63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14:paraId="6271A4C4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3CCAD8BB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14:paraId="4CE95C7E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Тип/ёмкость</w:t>
            </w:r>
          </w:p>
          <w:p w14:paraId="2F8E3075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машинного</w:t>
            </w:r>
          </w:p>
          <w:p w14:paraId="7CE5B471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носителя</w:t>
            </w:r>
          </w:p>
          <w:p w14:paraId="13485F3F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персональных</w:t>
            </w:r>
          </w:p>
          <w:p w14:paraId="5A7AA1AB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данных</w:t>
            </w:r>
          </w:p>
          <w:p w14:paraId="2D98F64A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pct"/>
            <w:vAlign w:val="center"/>
          </w:tcPr>
          <w:p w14:paraId="602D2E34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14:paraId="40525902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экземпляра/</w:t>
            </w:r>
          </w:p>
          <w:p w14:paraId="322D6C95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13AB5537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экземпляров</w:t>
            </w:r>
          </w:p>
          <w:p w14:paraId="2EF0E497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6A7E44E0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254548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14:paraId="75DF90F4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установки</w:t>
            </w:r>
          </w:p>
          <w:p w14:paraId="1CC8CA84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(использования)</w:t>
            </w:r>
          </w:p>
          <w:p w14:paraId="5E0DF6C1" w14:textId="48C1153B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/дата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установки</w:t>
            </w:r>
          </w:p>
          <w:p w14:paraId="58C02AEB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5F3B6D49" w14:textId="39B8142A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Работник,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получивший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носитель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лицо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(ФИО)</w:t>
            </w:r>
          </w:p>
          <w:p w14:paraId="05DC634A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pct"/>
            <w:vAlign w:val="center"/>
          </w:tcPr>
          <w:p w14:paraId="72D9B238" w14:textId="6AF1A239" w:rsidR="00134ABF" w:rsidRPr="002F1A53" w:rsidRDefault="00134ABF" w:rsidP="002F1A53">
            <w:pPr>
              <w:ind w:left="-109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Расписка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14:paraId="24971238" w14:textId="77777777" w:rsidR="00134ABF" w:rsidRPr="002F1A53" w:rsidRDefault="00134ABF" w:rsidP="002F1A53">
            <w:pPr>
              <w:ind w:left="-109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получении</w:t>
            </w:r>
          </w:p>
          <w:p w14:paraId="52A2BC32" w14:textId="5C6CCC03" w:rsidR="00134ABF" w:rsidRPr="002F1A53" w:rsidRDefault="00134ABF" w:rsidP="002F1A53">
            <w:pPr>
              <w:ind w:left="-109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(подпись,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дата)</w:t>
            </w:r>
          </w:p>
          <w:p w14:paraId="481A9970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14:paraId="3F7D3E45" w14:textId="01AB54BF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Расписка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14:paraId="42CABC13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обратном</w:t>
            </w:r>
          </w:p>
          <w:p w14:paraId="769E0B07" w14:textId="15138062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приеме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(ФИО,</w:t>
            </w:r>
          </w:p>
          <w:p w14:paraId="2819FB7D" w14:textId="784A7380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подпись,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дата)</w:t>
            </w:r>
          </w:p>
          <w:p w14:paraId="07D1AC47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1CAC64F" w14:textId="731ECB1A" w:rsidR="00134ABF" w:rsidRPr="002F1A53" w:rsidRDefault="00134ABF" w:rsidP="002F1A5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хранения</w:t>
            </w:r>
          </w:p>
          <w:p w14:paraId="2B26861D" w14:textId="77777777" w:rsidR="00134ABF" w:rsidRPr="002F1A53" w:rsidRDefault="00134ABF" w:rsidP="002F1A5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машинного</w:t>
            </w:r>
          </w:p>
          <w:p w14:paraId="7FF3CFF6" w14:textId="77777777" w:rsidR="00134ABF" w:rsidRPr="002F1A53" w:rsidRDefault="00134ABF" w:rsidP="002F1A5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носителя</w:t>
            </w:r>
          </w:p>
          <w:p w14:paraId="477E10DE" w14:textId="77777777" w:rsidR="00134ABF" w:rsidRPr="002F1A53" w:rsidRDefault="00134ABF" w:rsidP="002F1A5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персональ-ных</w:t>
            </w:r>
          </w:p>
          <w:p w14:paraId="4A5A0245" w14:textId="77777777" w:rsidR="00134ABF" w:rsidRPr="002F1A53" w:rsidRDefault="00134ABF" w:rsidP="002F1A53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данных</w:t>
            </w:r>
          </w:p>
          <w:p w14:paraId="7A15E0F0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vAlign w:val="center"/>
          </w:tcPr>
          <w:p w14:paraId="34634928" w14:textId="30E33EEC" w:rsidR="00134ABF" w:rsidRPr="002F1A53" w:rsidRDefault="00134ABF" w:rsidP="002F1A53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уничтожении</w:t>
            </w:r>
          </w:p>
          <w:p w14:paraId="5FFA41A5" w14:textId="0A6A7FF4" w:rsidR="00134ABF" w:rsidRPr="002F1A53" w:rsidRDefault="00134ABF" w:rsidP="002F1A53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машинных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носителей</w:t>
            </w:r>
          </w:p>
          <w:p w14:paraId="1EB54709" w14:textId="594D68A2" w:rsidR="00134ABF" w:rsidRPr="002F1A53" w:rsidRDefault="00134ABF" w:rsidP="002F1A53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персональных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данных,</w:t>
            </w:r>
          </w:p>
          <w:p w14:paraId="2B72F3EB" w14:textId="55040AB5" w:rsidR="00134ABF" w:rsidRPr="002F1A53" w:rsidRDefault="00134ABF" w:rsidP="002F1A53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стирании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  <w:p w14:paraId="74045B6E" w14:textId="18A00E3B" w:rsidR="00134ABF" w:rsidRPr="002F1A53" w:rsidRDefault="00134ABF" w:rsidP="002F1A53">
            <w:pPr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(подпись,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1A53">
              <w:rPr>
                <w:rFonts w:ascii="Times New Roman" w:hAnsi="Times New Roman" w:cs="Times New Roman"/>
                <w:b/>
                <w:sz w:val="24"/>
                <w:szCs w:val="24"/>
              </w:rPr>
              <w:t>дата)</w:t>
            </w:r>
          </w:p>
        </w:tc>
      </w:tr>
      <w:tr w:rsidR="002F1A53" w:rsidRPr="002F1A53" w14:paraId="4ED0D812" w14:textId="77777777" w:rsidTr="002F1A53">
        <w:tc>
          <w:tcPr>
            <w:tcW w:w="210" w:type="pct"/>
          </w:tcPr>
          <w:p w14:paraId="067B76A6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A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7" w:type="pct"/>
          </w:tcPr>
          <w:p w14:paraId="49837D3F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A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7" w:type="pct"/>
          </w:tcPr>
          <w:p w14:paraId="5468A38A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A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4" w:type="pct"/>
          </w:tcPr>
          <w:p w14:paraId="4D56D42D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A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9" w:type="pct"/>
          </w:tcPr>
          <w:p w14:paraId="1716A388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A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0" w:type="pct"/>
          </w:tcPr>
          <w:p w14:paraId="5A8C626F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A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6" w:type="pct"/>
          </w:tcPr>
          <w:p w14:paraId="56A927D8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A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62" w:type="pct"/>
          </w:tcPr>
          <w:p w14:paraId="326A7C69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A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60" w:type="pct"/>
          </w:tcPr>
          <w:p w14:paraId="3A33940C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A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6" w:type="pct"/>
          </w:tcPr>
          <w:p w14:paraId="67C36A45" w14:textId="77777777" w:rsidR="00134ABF" w:rsidRPr="002F1A53" w:rsidRDefault="00134ABF" w:rsidP="002F1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A53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F1A53" w:rsidRPr="00320DBC" w14:paraId="1856F440" w14:textId="77777777" w:rsidTr="002F1A53">
        <w:tc>
          <w:tcPr>
            <w:tcW w:w="210" w:type="pct"/>
          </w:tcPr>
          <w:p w14:paraId="3CFDFFCF" w14:textId="77777777" w:rsidR="00134ABF" w:rsidRPr="00320DBC" w:rsidRDefault="00134ABF" w:rsidP="00686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" w:type="pct"/>
          </w:tcPr>
          <w:p w14:paraId="774B76CC" w14:textId="77777777" w:rsidR="00134ABF" w:rsidRPr="00320DBC" w:rsidRDefault="00134ABF" w:rsidP="00686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pct"/>
          </w:tcPr>
          <w:p w14:paraId="25195EB5" w14:textId="77777777" w:rsidR="00134ABF" w:rsidRPr="00320DBC" w:rsidRDefault="00134ABF" w:rsidP="00686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</w:tcPr>
          <w:p w14:paraId="5952FD20" w14:textId="77777777" w:rsidR="00134ABF" w:rsidRPr="00320DBC" w:rsidRDefault="00134ABF" w:rsidP="00686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</w:tcPr>
          <w:p w14:paraId="5FC59761" w14:textId="77777777" w:rsidR="00134ABF" w:rsidRPr="00320DBC" w:rsidRDefault="00134ABF" w:rsidP="00686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</w:tcPr>
          <w:p w14:paraId="3A4D4D83" w14:textId="77777777" w:rsidR="00134ABF" w:rsidRPr="00320DBC" w:rsidRDefault="00134ABF" w:rsidP="00686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</w:tcPr>
          <w:p w14:paraId="42A37C4C" w14:textId="77777777" w:rsidR="00134ABF" w:rsidRPr="00320DBC" w:rsidRDefault="00134ABF" w:rsidP="00686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</w:tcPr>
          <w:p w14:paraId="14E4440E" w14:textId="77777777" w:rsidR="00134ABF" w:rsidRPr="00320DBC" w:rsidRDefault="00134ABF" w:rsidP="00686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</w:tcPr>
          <w:p w14:paraId="14139BC3" w14:textId="77777777" w:rsidR="00134ABF" w:rsidRPr="00320DBC" w:rsidRDefault="00134ABF" w:rsidP="00686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</w:tcPr>
          <w:p w14:paraId="4F4B570A" w14:textId="77777777" w:rsidR="00134ABF" w:rsidRPr="00320DBC" w:rsidRDefault="00134ABF" w:rsidP="00686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E4F804" w14:textId="77777777" w:rsidR="00134ABF" w:rsidRPr="00320DBC" w:rsidRDefault="00134ABF" w:rsidP="006864DF">
      <w:pPr>
        <w:rPr>
          <w:rFonts w:ascii="Times New Roman" w:hAnsi="Times New Roman" w:cs="Times New Roman"/>
          <w:sz w:val="28"/>
          <w:szCs w:val="28"/>
        </w:rPr>
      </w:pPr>
    </w:p>
    <w:p w14:paraId="1D0B9735" w14:textId="77777777" w:rsidR="00134ABF" w:rsidRPr="00320DBC" w:rsidRDefault="00134ABF" w:rsidP="00C10631">
      <w:pPr>
        <w:pStyle w:val="a0"/>
        <w:numPr>
          <w:ilvl w:val="1"/>
          <w:numId w:val="37"/>
        </w:numPr>
        <w:ind w:left="0" w:firstLine="709"/>
        <w:sectPr w:rsidR="00134ABF" w:rsidRPr="00320DBC" w:rsidSect="00134ABF">
          <w:headerReference w:type="default" r:id="rId26"/>
          <w:headerReference w:type="first" r:id="rId27"/>
          <w:pgSz w:w="16838" w:h="11906" w:orient="landscape"/>
          <w:pgMar w:top="1701" w:right="1383" w:bottom="851" w:left="1134" w:header="709" w:footer="709" w:gutter="0"/>
          <w:cols w:space="708"/>
          <w:titlePg/>
          <w:docGrid w:linePitch="360"/>
        </w:sectPr>
      </w:pPr>
    </w:p>
    <w:p w14:paraId="60B4995A" w14:textId="17F2ABA3" w:rsidR="00134ABF" w:rsidRPr="0021210B" w:rsidRDefault="00333E38" w:rsidP="003A7D6B">
      <w:pPr>
        <w:ind w:left="7088"/>
        <w:rPr>
          <w:rFonts w:ascii="Times New Roman" w:hAnsi="Times New Roman" w:cs="Times New Roman"/>
          <w:sz w:val="24"/>
          <w:szCs w:val="24"/>
        </w:rPr>
      </w:pPr>
      <w:bookmarkStart w:id="234" w:name="_Toc393634644"/>
      <w:r w:rsidRPr="0021210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21210B">
        <w:rPr>
          <w:rFonts w:ascii="Times New Roman" w:hAnsi="Times New Roman" w:cs="Times New Roman"/>
          <w:sz w:val="24"/>
          <w:szCs w:val="24"/>
        </w:rPr>
        <w:t>1</w:t>
      </w:r>
      <w:bookmarkEnd w:id="234"/>
      <w:r w:rsidR="00202908" w:rsidRPr="0021210B">
        <w:rPr>
          <w:rFonts w:ascii="Times New Roman" w:hAnsi="Times New Roman" w:cs="Times New Roman"/>
          <w:sz w:val="24"/>
          <w:szCs w:val="24"/>
        </w:rPr>
        <w:t>1</w:t>
      </w:r>
    </w:p>
    <w:p w14:paraId="0B6C0E61" w14:textId="15135AE2" w:rsidR="003A7D6B" w:rsidRPr="0021210B" w:rsidRDefault="00134ABF" w:rsidP="003A7D6B">
      <w:pPr>
        <w:pStyle w:val="ab"/>
        <w:spacing w:before="0" w:line="240" w:lineRule="auto"/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21210B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21210B">
        <w:rPr>
          <w:rFonts w:ascii="Times New Roman" w:hAnsi="Times New Roman" w:cs="Times New Roman"/>
          <w:b w:val="0"/>
          <w:bCs w:val="0"/>
          <w:sz w:val="24"/>
          <w:szCs w:val="24"/>
        </w:rPr>
        <w:t>Положению</w:t>
      </w:r>
    </w:p>
    <w:p w14:paraId="4B705C4E" w14:textId="77777777" w:rsidR="00134ABF" w:rsidRPr="003A7D6B" w:rsidRDefault="00134ABF" w:rsidP="006864DF">
      <w:pPr>
        <w:pStyle w:val="ab"/>
        <w:tabs>
          <w:tab w:val="left" w:pos="4536"/>
        </w:tabs>
        <w:spacing w:before="0" w:line="240" w:lineRule="auto"/>
        <w:ind w:left="3261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3091F79A" w14:textId="77777777" w:rsidR="00134ABF" w:rsidRPr="003A7D6B" w:rsidRDefault="00134ABF" w:rsidP="006864DF">
      <w:pPr>
        <w:pStyle w:val="ab"/>
        <w:spacing w:before="0" w:line="240" w:lineRule="auto"/>
        <w:ind w:left="3260" w:firstLine="18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4536" w:type="dxa"/>
        <w:tblInd w:w="54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426"/>
        <w:gridCol w:w="1984"/>
      </w:tblGrid>
      <w:tr w:rsidR="00F656AD" w:rsidRPr="003A7D6B" w14:paraId="76FAEB20" w14:textId="77777777" w:rsidTr="00BD22B8">
        <w:trPr>
          <w:trHeight w:val="402"/>
        </w:trPr>
        <w:tc>
          <w:tcPr>
            <w:tcW w:w="4536" w:type="dxa"/>
            <w:gridSpan w:val="3"/>
          </w:tcPr>
          <w:p w14:paraId="6AD48B8F" w14:textId="77777777" w:rsidR="00134ABF" w:rsidRPr="003A7D6B" w:rsidRDefault="00134ABF" w:rsidP="006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6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F656AD" w:rsidRPr="003A7D6B" w14:paraId="139A6086" w14:textId="77777777" w:rsidTr="00BD22B8">
        <w:trPr>
          <w:trHeight w:val="294"/>
        </w:trPr>
        <w:tc>
          <w:tcPr>
            <w:tcW w:w="4536" w:type="dxa"/>
            <w:gridSpan w:val="3"/>
          </w:tcPr>
          <w:p w14:paraId="131B2656" w14:textId="77777777" w:rsidR="00134ABF" w:rsidRPr="003A7D6B" w:rsidRDefault="00134ABF" w:rsidP="006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AD" w:rsidRPr="003A7D6B" w14:paraId="544A4F77" w14:textId="77777777" w:rsidTr="00BD22B8">
        <w:tc>
          <w:tcPr>
            <w:tcW w:w="4536" w:type="dxa"/>
            <w:gridSpan w:val="3"/>
            <w:tcBorders>
              <w:top w:val="single" w:sz="6" w:space="0" w:color="auto"/>
            </w:tcBorders>
          </w:tcPr>
          <w:p w14:paraId="2475BFC3" w14:textId="2381B8D9" w:rsidR="00134ABF" w:rsidRPr="003A7D6B" w:rsidRDefault="00134ABF" w:rsidP="006864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7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</w:t>
            </w:r>
            <w:r w:rsidR="00FF4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7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должности</w:t>
            </w:r>
            <w:r w:rsidR="00FF4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7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руководителя)</w:t>
            </w:r>
          </w:p>
        </w:tc>
      </w:tr>
      <w:tr w:rsidR="00F656AD" w:rsidRPr="003A7D6B" w14:paraId="0ECA55B8" w14:textId="77777777" w:rsidTr="00BD22B8">
        <w:trPr>
          <w:trHeight w:val="362"/>
        </w:trPr>
        <w:tc>
          <w:tcPr>
            <w:tcW w:w="2126" w:type="dxa"/>
          </w:tcPr>
          <w:p w14:paraId="41D767D7" w14:textId="77777777" w:rsidR="00134ABF" w:rsidRPr="003A7D6B" w:rsidRDefault="00134ABF" w:rsidP="006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FB77440" w14:textId="77777777" w:rsidR="00134ABF" w:rsidRPr="003A7D6B" w:rsidRDefault="00134ABF" w:rsidP="006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F3B097" w14:textId="77777777" w:rsidR="00134ABF" w:rsidRPr="003A7D6B" w:rsidRDefault="00134ABF" w:rsidP="006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AD" w:rsidRPr="003A7D6B" w14:paraId="43D78FB4" w14:textId="77777777" w:rsidTr="00BD22B8">
        <w:trPr>
          <w:trHeight w:val="457"/>
        </w:trPr>
        <w:tc>
          <w:tcPr>
            <w:tcW w:w="2126" w:type="dxa"/>
            <w:tcBorders>
              <w:top w:val="single" w:sz="6" w:space="0" w:color="auto"/>
            </w:tcBorders>
          </w:tcPr>
          <w:p w14:paraId="0347248D" w14:textId="215BD7C8" w:rsidR="00134ABF" w:rsidRPr="003A7D6B" w:rsidRDefault="00134ABF" w:rsidP="006864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7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(личная</w:t>
            </w:r>
            <w:r w:rsidR="00FF4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7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подпись)</w:t>
            </w:r>
          </w:p>
        </w:tc>
        <w:tc>
          <w:tcPr>
            <w:tcW w:w="426" w:type="dxa"/>
            <w:vMerge w:val="restart"/>
          </w:tcPr>
          <w:p w14:paraId="5B51EB3F" w14:textId="77777777" w:rsidR="00134ABF" w:rsidRPr="003A7D6B" w:rsidRDefault="00134ABF" w:rsidP="006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70BAA84D" w14:textId="3C38383E" w:rsidR="00134ABF" w:rsidRPr="003A7D6B" w:rsidRDefault="00134ABF" w:rsidP="006864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7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(инициалы,</w:t>
            </w:r>
            <w:r w:rsidR="00FF4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A7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фамилия)</w:t>
            </w:r>
          </w:p>
        </w:tc>
      </w:tr>
      <w:tr w:rsidR="00F656AD" w:rsidRPr="003A7D6B" w14:paraId="7F1F9DBC" w14:textId="77777777" w:rsidTr="00BD22B8">
        <w:tc>
          <w:tcPr>
            <w:tcW w:w="2126" w:type="dxa"/>
            <w:tcBorders>
              <w:top w:val="single" w:sz="6" w:space="0" w:color="auto"/>
            </w:tcBorders>
          </w:tcPr>
          <w:p w14:paraId="3FB0BE70" w14:textId="77777777" w:rsidR="00134ABF" w:rsidRPr="003A7D6B" w:rsidRDefault="00134ABF" w:rsidP="006864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7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(дата)</w:t>
            </w:r>
          </w:p>
        </w:tc>
        <w:tc>
          <w:tcPr>
            <w:tcW w:w="426" w:type="dxa"/>
            <w:vMerge/>
          </w:tcPr>
          <w:p w14:paraId="7A86A48D" w14:textId="77777777" w:rsidR="00134ABF" w:rsidRPr="003A7D6B" w:rsidRDefault="00134ABF" w:rsidP="006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A63BB92" w14:textId="77777777" w:rsidR="00134ABF" w:rsidRPr="003A7D6B" w:rsidRDefault="00134ABF" w:rsidP="006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F3435C" w14:textId="77777777" w:rsidR="00134ABF" w:rsidRPr="003A7D6B" w:rsidRDefault="00134ABF" w:rsidP="006864DF">
      <w:pPr>
        <w:rPr>
          <w:rFonts w:ascii="Times New Roman" w:hAnsi="Times New Roman" w:cs="Times New Roman"/>
          <w:sz w:val="24"/>
          <w:szCs w:val="24"/>
        </w:rPr>
      </w:pPr>
    </w:p>
    <w:p w14:paraId="616C093F" w14:textId="77777777" w:rsidR="003A7D6B" w:rsidRPr="003A7D6B" w:rsidRDefault="003A7D6B" w:rsidP="006864DF">
      <w:pPr>
        <w:pStyle w:val="1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35" w:name="_Toc342065978"/>
      <w:bookmarkStart w:id="236" w:name="_Toc355606887"/>
      <w:bookmarkStart w:id="237" w:name="_Toc355608937"/>
      <w:bookmarkStart w:id="238" w:name="_Toc393634645"/>
    </w:p>
    <w:p w14:paraId="08AB943A" w14:textId="77777777" w:rsidR="00134ABF" w:rsidRPr="003A7D6B" w:rsidRDefault="00134ABF" w:rsidP="003A7D6B">
      <w:pPr>
        <w:pStyle w:val="1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39" w:name="_Toc492393345"/>
      <w:r w:rsidRPr="003A7D6B">
        <w:rPr>
          <w:rFonts w:ascii="Times New Roman" w:hAnsi="Times New Roman" w:cs="Times New Roman"/>
          <w:sz w:val="24"/>
          <w:szCs w:val="24"/>
        </w:rPr>
        <w:t>АКТ</w:t>
      </w:r>
      <w:bookmarkEnd w:id="235"/>
      <w:bookmarkEnd w:id="236"/>
      <w:bookmarkEnd w:id="237"/>
      <w:bookmarkEnd w:id="238"/>
      <w:bookmarkEnd w:id="239"/>
    </w:p>
    <w:p w14:paraId="39621C7C" w14:textId="5E7261AA" w:rsidR="00134ABF" w:rsidRPr="003A7D6B" w:rsidRDefault="00134ABF" w:rsidP="003A7D6B">
      <w:pPr>
        <w:pStyle w:val="ab"/>
        <w:spacing w:before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240" w:name="_Toc393634646"/>
      <w:bookmarkStart w:id="241" w:name="_Toc492393346"/>
      <w:r w:rsidRPr="003A7D6B">
        <w:rPr>
          <w:rFonts w:ascii="Times New Roman" w:hAnsi="Times New Roman" w:cs="Times New Roman"/>
          <w:sz w:val="24"/>
          <w:szCs w:val="24"/>
        </w:rPr>
        <w:t>об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sz w:val="24"/>
          <w:szCs w:val="24"/>
        </w:rPr>
        <w:t>уничтожении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sz w:val="24"/>
          <w:szCs w:val="24"/>
        </w:rPr>
        <w:t>носителей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sz w:val="24"/>
          <w:szCs w:val="24"/>
        </w:rPr>
        <w:t>персональных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sz w:val="24"/>
          <w:szCs w:val="24"/>
        </w:rPr>
        <w:t>данных,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sz w:val="24"/>
          <w:szCs w:val="24"/>
        </w:rPr>
        <w:br/>
        <w:t>не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sz w:val="24"/>
          <w:szCs w:val="24"/>
        </w:rPr>
        <w:t>подлежащих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sz w:val="24"/>
          <w:szCs w:val="24"/>
        </w:rPr>
        <w:t>дальнейшему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sz w:val="24"/>
          <w:szCs w:val="24"/>
        </w:rPr>
        <w:t>хранению</w:t>
      </w:r>
      <w:bookmarkEnd w:id="240"/>
      <w:bookmarkEnd w:id="241"/>
      <w:r w:rsidRPr="003A7D6B">
        <w:rPr>
          <w:rFonts w:ascii="Times New Roman" w:hAnsi="Times New Roman" w:cs="Times New Roman"/>
          <w:sz w:val="24"/>
          <w:szCs w:val="24"/>
        </w:rPr>
        <w:br/>
      </w:r>
    </w:p>
    <w:p w14:paraId="03EB895B" w14:textId="03072B07" w:rsidR="00134ABF" w:rsidRPr="003A7D6B" w:rsidRDefault="00134ABF" w:rsidP="006864DF">
      <w:pPr>
        <w:rPr>
          <w:rFonts w:ascii="Times New Roman" w:hAnsi="Times New Roman" w:cs="Times New Roman"/>
          <w:sz w:val="24"/>
          <w:szCs w:val="24"/>
        </w:rPr>
      </w:pPr>
      <w:r w:rsidRPr="003A7D6B">
        <w:rPr>
          <w:rFonts w:ascii="Times New Roman" w:hAnsi="Times New Roman" w:cs="Times New Roman"/>
          <w:sz w:val="24"/>
          <w:szCs w:val="24"/>
        </w:rPr>
        <w:t>Комиссия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sz w:val="24"/>
          <w:szCs w:val="24"/>
        </w:rPr>
        <w:t>в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sz w:val="24"/>
          <w:szCs w:val="24"/>
        </w:rPr>
        <w:t>составе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12665" w14:textId="3C61982B" w:rsidR="00134ABF" w:rsidRPr="003A7D6B" w:rsidRDefault="00134ABF" w:rsidP="006864DF">
      <w:pPr>
        <w:rPr>
          <w:rFonts w:ascii="Times New Roman" w:hAnsi="Times New Roman" w:cs="Times New Roman"/>
          <w:sz w:val="24"/>
          <w:szCs w:val="24"/>
        </w:rPr>
      </w:pPr>
      <w:r w:rsidRPr="003A7D6B">
        <w:rPr>
          <w:rFonts w:ascii="Times New Roman" w:hAnsi="Times New Roman" w:cs="Times New Roman"/>
          <w:sz w:val="24"/>
          <w:szCs w:val="24"/>
        </w:rPr>
        <w:t>председатель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754B6">
        <w:rPr>
          <w:rFonts w:ascii="Times New Roman" w:hAnsi="Times New Roman" w:cs="Times New Roman"/>
          <w:sz w:val="24"/>
          <w:szCs w:val="24"/>
        </w:rPr>
        <w:t>_</w:t>
      </w:r>
    </w:p>
    <w:p w14:paraId="0D2AF5B1" w14:textId="67A21645" w:rsidR="00134ABF" w:rsidRPr="003A7D6B" w:rsidRDefault="00FF4440" w:rsidP="006864D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</w:t>
      </w:r>
      <w:r w:rsidR="00134ABF" w:rsidRPr="003A7D6B">
        <w:rPr>
          <w:rFonts w:ascii="Times New Roman" w:hAnsi="Times New Roman" w:cs="Times New Roman"/>
          <w:i/>
          <w:iCs/>
          <w:sz w:val="24"/>
          <w:szCs w:val="24"/>
        </w:rPr>
        <w:t>(должность,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4ABF" w:rsidRPr="003A7D6B">
        <w:rPr>
          <w:rFonts w:ascii="Times New Roman" w:hAnsi="Times New Roman" w:cs="Times New Roman"/>
          <w:i/>
          <w:iCs/>
          <w:sz w:val="24"/>
          <w:szCs w:val="24"/>
        </w:rPr>
        <w:t>фамилия,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4ABF" w:rsidRPr="003A7D6B">
        <w:rPr>
          <w:rFonts w:ascii="Times New Roman" w:hAnsi="Times New Roman" w:cs="Times New Roman"/>
          <w:i/>
          <w:iCs/>
          <w:sz w:val="24"/>
          <w:szCs w:val="24"/>
        </w:rPr>
        <w:t>инициалы)</w:t>
      </w:r>
    </w:p>
    <w:p w14:paraId="44204AA9" w14:textId="5B78CFB0" w:rsidR="00134ABF" w:rsidRPr="003A7D6B" w:rsidRDefault="003A7D6B" w:rsidP="006864DF">
      <w:pPr>
        <w:rPr>
          <w:rFonts w:ascii="Times New Roman" w:hAnsi="Times New Roman" w:cs="Times New Roman"/>
          <w:sz w:val="24"/>
          <w:szCs w:val="24"/>
        </w:rPr>
      </w:pPr>
      <w:r w:rsidRPr="003A7D6B">
        <w:rPr>
          <w:rFonts w:ascii="Times New Roman" w:hAnsi="Times New Roman" w:cs="Times New Roman"/>
          <w:sz w:val="24"/>
          <w:szCs w:val="24"/>
        </w:rPr>
        <w:t>члены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3A7D6B">
        <w:rPr>
          <w:rFonts w:ascii="Times New Roman" w:hAnsi="Times New Roman" w:cs="Times New Roman"/>
          <w:sz w:val="24"/>
          <w:szCs w:val="24"/>
        </w:rPr>
        <w:t>__________________________</w:t>
      </w:r>
      <w:r w:rsidRPr="003A7D6B">
        <w:rPr>
          <w:rFonts w:ascii="Times New Roman" w:hAnsi="Times New Roman" w:cs="Times New Roman"/>
          <w:sz w:val="24"/>
          <w:szCs w:val="24"/>
        </w:rPr>
        <w:t>____</w:t>
      </w:r>
      <w:r w:rsidR="00134ABF" w:rsidRPr="003A7D6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5DD1A8D" w14:textId="01E114E4" w:rsidR="00134ABF" w:rsidRPr="003A7D6B" w:rsidRDefault="00FF4440" w:rsidP="006864D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</w:t>
      </w:r>
      <w:r w:rsidR="00134ABF" w:rsidRPr="003A7D6B">
        <w:rPr>
          <w:rFonts w:ascii="Times New Roman" w:hAnsi="Times New Roman" w:cs="Times New Roman"/>
          <w:i/>
          <w:iCs/>
          <w:sz w:val="24"/>
          <w:szCs w:val="24"/>
        </w:rPr>
        <w:t>(должность,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4ABF" w:rsidRPr="003A7D6B">
        <w:rPr>
          <w:rFonts w:ascii="Times New Roman" w:hAnsi="Times New Roman" w:cs="Times New Roman"/>
          <w:i/>
          <w:iCs/>
          <w:sz w:val="24"/>
          <w:szCs w:val="24"/>
        </w:rPr>
        <w:t>фамилия,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4ABF" w:rsidRPr="003A7D6B">
        <w:rPr>
          <w:rFonts w:ascii="Times New Roman" w:hAnsi="Times New Roman" w:cs="Times New Roman"/>
          <w:i/>
          <w:iCs/>
          <w:sz w:val="24"/>
          <w:szCs w:val="24"/>
        </w:rPr>
        <w:t>инициалы)</w:t>
      </w:r>
    </w:p>
    <w:p w14:paraId="2E504EF1" w14:textId="77777777" w:rsidR="00134ABF" w:rsidRPr="003A7D6B" w:rsidRDefault="00134ABF" w:rsidP="008754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7D6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A7D6B" w:rsidRPr="003A7D6B">
        <w:rPr>
          <w:rFonts w:ascii="Times New Roman" w:hAnsi="Times New Roman" w:cs="Times New Roman"/>
          <w:sz w:val="24"/>
          <w:szCs w:val="24"/>
        </w:rPr>
        <w:t>______</w:t>
      </w:r>
      <w:r w:rsidR="008754B6">
        <w:rPr>
          <w:rFonts w:ascii="Times New Roman" w:hAnsi="Times New Roman" w:cs="Times New Roman"/>
          <w:sz w:val="24"/>
          <w:szCs w:val="24"/>
        </w:rPr>
        <w:t>________________</w:t>
      </w:r>
    </w:p>
    <w:p w14:paraId="59F14479" w14:textId="0BBFC752" w:rsidR="00134ABF" w:rsidRPr="003A7D6B" w:rsidRDefault="00FF4440" w:rsidP="006864D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134ABF" w:rsidRPr="003A7D6B">
        <w:rPr>
          <w:rFonts w:ascii="Times New Roman" w:hAnsi="Times New Roman" w:cs="Times New Roman"/>
          <w:i/>
          <w:iCs/>
          <w:sz w:val="24"/>
          <w:szCs w:val="24"/>
        </w:rPr>
        <w:t>(должность,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4ABF" w:rsidRPr="003A7D6B">
        <w:rPr>
          <w:rFonts w:ascii="Times New Roman" w:hAnsi="Times New Roman" w:cs="Times New Roman"/>
          <w:i/>
          <w:iCs/>
          <w:sz w:val="24"/>
          <w:szCs w:val="24"/>
        </w:rPr>
        <w:t>фамилия,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4ABF" w:rsidRPr="003A7D6B">
        <w:rPr>
          <w:rFonts w:ascii="Times New Roman" w:hAnsi="Times New Roman" w:cs="Times New Roman"/>
          <w:i/>
          <w:iCs/>
          <w:sz w:val="24"/>
          <w:szCs w:val="24"/>
        </w:rPr>
        <w:t>инициалы)</w:t>
      </w:r>
    </w:p>
    <w:p w14:paraId="17DCB664" w14:textId="77777777" w:rsidR="003A7D6B" w:rsidRPr="003A7D6B" w:rsidRDefault="003A7D6B" w:rsidP="006864D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94DEB67" w14:textId="073FF7B3" w:rsidR="00134ABF" w:rsidRDefault="00134ABF" w:rsidP="006864DF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t>провела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отбор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материальных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носителей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и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у</w:t>
      </w:r>
      <w:r w:rsidR="005C4BE1" w:rsidRPr="00046FC2">
        <w:rPr>
          <w:rFonts w:ascii="Times New Roman" w:hAnsi="Times New Roman" w:cs="Times New Roman"/>
          <w:sz w:val="24"/>
          <w:szCs w:val="24"/>
        </w:rPr>
        <w:t>становила,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="005C4BE1" w:rsidRPr="00046FC2">
        <w:rPr>
          <w:rFonts w:ascii="Times New Roman" w:hAnsi="Times New Roman" w:cs="Times New Roman"/>
          <w:sz w:val="24"/>
          <w:szCs w:val="24"/>
        </w:rPr>
        <w:t>что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="005C4BE1" w:rsidRPr="00046FC2">
        <w:rPr>
          <w:rFonts w:ascii="Times New Roman" w:hAnsi="Times New Roman" w:cs="Times New Roman"/>
          <w:sz w:val="24"/>
          <w:szCs w:val="24"/>
        </w:rPr>
        <w:t>в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="005C4BE1" w:rsidRPr="00046FC2">
        <w:rPr>
          <w:rFonts w:ascii="Times New Roman" w:hAnsi="Times New Roman" w:cs="Times New Roman"/>
          <w:sz w:val="24"/>
          <w:szCs w:val="24"/>
        </w:rPr>
        <w:t>соответствии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="005C4BE1" w:rsidRPr="00046FC2">
        <w:rPr>
          <w:rFonts w:ascii="Times New Roman" w:hAnsi="Times New Roman" w:cs="Times New Roman"/>
          <w:sz w:val="24"/>
          <w:szCs w:val="24"/>
        </w:rPr>
        <w:t>с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требованиями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локальных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актов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документов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в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области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в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046FC2">
        <w:rPr>
          <w:rFonts w:ascii="Times New Roman" w:hAnsi="Times New Roman" w:cs="Times New Roman"/>
          <w:sz w:val="24"/>
          <w:szCs w:val="24"/>
        </w:rPr>
        <w:t>ГБУЗ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046FC2">
        <w:rPr>
          <w:rFonts w:ascii="Times New Roman" w:hAnsi="Times New Roman" w:cs="Times New Roman"/>
          <w:sz w:val="24"/>
          <w:szCs w:val="24"/>
        </w:rPr>
        <w:t>«</w:t>
      </w:r>
      <w:r w:rsidR="00F8382D" w:rsidRPr="00046FC2">
        <w:rPr>
          <w:rFonts w:ascii="Times New Roman" w:hAnsi="Times New Roman" w:cs="Times New Roman"/>
          <w:sz w:val="24"/>
          <w:szCs w:val="24"/>
        </w:rPr>
        <w:t>ДС</w:t>
      </w:r>
      <w:r w:rsidR="00F355B1" w:rsidRPr="00046FC2">
        <w:rPr>
          <w:rFonts w:ascii="Times New Roman" w:hAnsi="Times New Roman" w:cs="Times New Roman"/>
          <w:sz w:val="24"/>
          <w:szCs w:val="24"/>
        </w:rPr>
        <w:t>П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046FC2">
        <w:rPr>
          <w:rFonts w:ascii="Times New Roman" w:hAnsi="Times New Roman" w:cs="Times New Roman"/>
          <w:sz w:val="24"/>
          <w:szCs w:val="24"/>
        </w:rPr>
        <w:t>№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046FC2">
        <w:rPr>
          <w:rFonts w:ascii="Times New Roman" w:hAnsi="Times New Roman" w:cs="Times New Roman"/>
          <w:sz w:val="24"/>
          <w:szCs w:val="24"/>
        </w:rPr>
        <w:t>6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046FC2">
        <w:rPr>
          <w:rFonts w:ascii="Times New Roman" w:hAnsi="Times New Roman" w:cs="Times New Roman"/>
          <w:sz w:val="24"/>
          <w:szCs w:val="24"/>
        </w:rPr>
        <w:t>ДЗМ»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не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подлежат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дальнейшему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хранению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и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использованию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следующие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носители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а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информация,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записанная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на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них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в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процессе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эксплуатации,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подлежит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уничтожению: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E512A" w14:textId="77777777" w:rsidR="00046FC2" w:rsidRPr="00046FC2" w:rsidRDefault="00046FC2" w:rsidP="006864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1150"/>
        <w:gridCol w:w="1953"/>
        <w:gridCol w:w="1580"/>
        <w:gridCol w:w="1836"/>
        <w:gridCol w:w="1639"/>
        <w:gridCol w:w="1393"/>
      </w:tblGrid>
      <w:tr w:rsidR="00F656AD" w:rsidRPr="00BD22B8" w14:paraId="36E29030" w14:textId="77777777">
        <w:tc>
          <w:tcPr>
            <w:tcW w:w="322" w:type="pct"/>
            <w:tcBorders>
              <w:bottom w:val="nil"/>
            </w:tcBorders>
            <w:vAlign w:val="center"/>
          </w:tcPr>
          <w:p w14:paraId="0D4C966D" w14:textId="77777777" w:rsidR="00134ABF" w:rsidRPr="00BD22B8" w:rsidRDefault="00134ABF" w:rsidP="003A7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2B8">
              <w:rPr>
                <w:rFonts w:ascii="Times New Roman" w:hAnsi="Times New Roman" w:cs="Times New Roman"/>
                <w:b/>
              </w:rPr>
              <w:t>№</w:t>
            </w:r>
          </w:p>
          <w:p w14:paraId="4E339C6D" w14:textId="77777777" w:rsidR="00134ABF" w:rsidRPr="00BD22B8" w:rsidRDefault="00134ABF" w:rsidP="003A7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2B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73" w:type="pct"/>
            <w:tcBorders>
              <w:bottom w:val="nil"/>
            </w:tcBorders>
            <w:vAlign w:val="center"/>
          </w:tcPr>
          <w:p w14:paraId="2D04F0B8" w14:textId="796DE9BD" w:rsidR="00134ABF" w:rsidRPr="00BD22B8" w:rsidRDefault="00134ABF" w:rsidP="003A7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2B8">
              <w:rPr>
                <w:rFonts w:ascii="Times New Roman" w:hAnsi="Times New Roman" w:cs="Times New Roman"/>
                <w:b/>
              </w:rPr>
              <w:t>Тип</w:t>
            </w:r>
            <w:r w:rsidR="00FF4440">
              <w:rPr>
                <w:rFonts w:ascii="Times New Roman" w:hAnsi="Times New Roman" w:cs="Times New Roman"/>
                <w:b/>
              </w:rPr>
              <w:t xml:space="preserve"> </w:t>
            </w:r>
            <w:r w:rsidRPr="00BD22B8">
              <w:rPr>
                <w:rFonts w:ascii="Times New Roman" w:hAnsi="Times New Roman" w:cs="Times New Roman"/>
                <w:b/>
              </w:rPr>
              <w:t>носителя</w:t>
            </w:r>
          </w:p>
        </w:tc>
        <w:tc>
          <w:tcPr>
            <w:tcW w:w="934" w:type="pct"/>
            <w:tcBorders>
              <w:bottom w:val="nil"/>
            </w:tcBorders>
            <w:vAlign w:val="center"/>
          </w:tcPr>
          <w:p w14:paraId="319384A2" w14:textId="462C41D1" w:rsidR="00134ABF" w:rsidRPr="00BD22B8" w:rsidRDefault="00134ABF" w:rsidP="003A7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2B8">
              <w:rPr>
                <w:rFonts w:ascii="Times New Roman" w:hAnsi="Times New Roman" w:cs="Times New Roman"/>
                <w:b/>
              </w:rPr>
              <w:t>Регистрационный</w:t>
            </w:r>
            <w:r w:rsidR="00FF4440">
              <w:rPr>
                <w:rFonts w:ascii="Times New Roman" w:hAnsi="Times New Roman" w:cs="Times New Roman"/>
                <w:b/>
              </w:rPr>
              <w:t xml:space="preserve"> </w:t>
            </w:r>
            <w:r w:rsidRPr="00BD22B8">
              <w:rPr>
                <w:rFonts w:ascii="Times New Roman" w:hAnsi="Times New Roman" w:cs="Times New Roman"/>
                <w:b/>
              </w:rPr>
              <w:t>номер</w:t>
            </w:r>
            <w:r w:rsidR="00FF4440">
              <w:rPr>
                <w:rFonts w:ascii="Times New Roman" w:hAnsi="Times New Roman" w:cs="Times New Roman"/>
                <w:b/>
              </w:rPr>
              <w:t xml:space="preserve"> </w:t>
            </w:r>
            <w:r w:rsidRPr="00BD22B8">
              <w:rPr>
                <w:rFonts w:ascii="Times New Roman" w:hAnsi="Times New Roman" w:cs="Times New Roman"/>
                <w:b/>
              </w:rPr>
              <w:t>носителя</w:t>
            </w:r>
          </w:p>
        </w:tc>
        <w:tc>
          <w:tcPr>
            <w:tcW w:w="784" w:type="pct"/>
            <w:tcBorders>
              <w:bottom w:val="nil"/>
            </w:tcBorders>
            <w:vAlign w:val="center"/>
          </w:tcPr>
          <w:p w14:paraId="035400C4" w14:textId="77777777" w:rsidR="00134ABF" w:rsidRPr="00BD22B8" w:rsidRDefault="00134ABF" w:rsidP="003A7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2B8">
              <w:rPr>
                <w:rFonts w:ascii="Times New Roman" w:hAnsi="Times New Roman" w:cs="Times New Roman"/>
                <w:b/>
              </w:rPr>
              <w:t>Срок</w:t>
            </w:r>
          </w:p>
          <w:p w14:paraId="48ADFE60" w14:textId="4FEEF2DD" w:rsidR="00134ABF" w:rsidRPr="00BD22B8" w:rsidRDefault="00134ABF" w:rsidP="003A7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2B8">
              <w:rPr>
                <w:rFonts w:ascii="Times New Roman" w:hAnsi="Times New Roman" w:cs="Times New Roman"/>
                <w:b/>
              </w:rPr>
              <w:t>хранения</w:t>
            </w:r>
            <w:r w:rsidR="00FF4440">
              <w:rPr>
                <w:rFonts w:ascii="Times New Roman" w:hAnsi="Times New Roman" w:cs="Times New Roman"/>
                <w:b/>
              </w:rPr>
              <w:t xml:space="preserve"> </w:t>
            </w:r>
            <w:r w:rsidRPr="00BD22B8">
              <w:rPr>
                <w:rFonts w:ascii="Times New Roman" w:hAnsi="Times New Roman" w:cs="Times New Roman"/>
                <w:b/>
              </w:rPr>
              <w:t>носителя</w:t>
            </w:r>
            <w:r w:rsidR="00FF4440">
              <w:rPr>
                <w:rFonts w:ascii="Times New Roman" w:hAnsi="Times New Roman" w:cs="Times New Roman"/>
                <w:b/>
              </w:rPr>
              <w:t xml:space="preserve"> </w:t>
            </w:r>
            <w:r w:rsidRPr="00BD22B8">
              <w:rPr>
                <w:rFonts w:ascii="Times New Roman" w:hAnsi="Times New Roman" w:cs="Times New Roman"/>
                <w:b/>
              </w:rPr>
              <w:t>в</w:t>
            </w:r>
            <w:r w:rsidR="00FF4440">
              <w:rPr>
                <w:rFonts w:ascii="Times New Roman" w:hAnsi="Times New Roman" w:cs="Times New Roman"/>
                <w:b/>
              </w:rPr>
              <w:t xml:space="preserve"> </w:t>
            </w:r>
            <w:r w:rsidRPr="00BD22B8">
              <w:rPr>
                <w:rFonts w:ascii="Times New Roman" w:hAnsi="Times New Roman" w:cs="Times New Roman"/>
                <w:b/>
              </w:rPr>
              <w:t>соответствии</w:t>
            </w:r>
            <w:r w:rsidR="00FF4440">
              <w:rPr>
                <w:rFonts w:ascii="Times New Roman" w:hAnsi="Times New Roman" w:cs="Times New Roman"/>
                <w:b/>
              </w:rPr>
              <w:t xml:space="preserve"> </w:t>
            </w:r>
            <w:r w:rsidRPr="00BD22B8">
              <w:rPr>
                <w:rFonts w:ascii="Times New Roman" w:hAnsi="Times New Roman" w:cs="Times New Roman"/>
                <w:b/>
              </w:rPr>
              <w:t>с</w:t>
            </w:r>
            <w:r w:rsidR="00FF4440">
              <w:rPr>
                <w:rFonts w:ascii="Times New Roman" w:hAnsi="Times New Roman" w:cs="Times New Roman"/>
                <w:b/>
              </w:rPr>
              <w:t xml:space="preserve"> </w:t>
            </w:r>
            <w:r w:rsidRPr="00BD22B8">
              <w:rPr>
                <w:rFonts w:ascii="Times New Roman" w:hAnsi="Times New Roman" w:cs="Times New Roman"/>
                <w:b/>
              </w:rPr>
              <w:t>Перечнем</w:t>
            </w:r>
            <w:r w:rsidR="00FF4440">
              <w:rPr>
                <w:rFonts w:ascii="Times New Roman" w:hAnsi="Times New Roman" w:cs="Times New Roman"/>
                <w:b/>
              </w:rPr>
              <w:t xml:space="preserve"> </w:t>
            </w:r>
            <w:r w:rsidRPr="00BD22B8">
              <w:rPr>
                <w:rFonts w:ascii="Times New Roman" w:hAnsi="Times New Roman" w:cs="Times New Roman"/>
                <w:b/>
              </w:rPr>
              <w:t>персональных</w:t>
            </w:r>
            <w:r w:rsidR="00FF4440">
              <w:rPr>
                <w:rFonts w:ascii="Times New Roman" w:hAnsi="Times New Roman" w:cs="Times New Roman"/>
                <w:b/>
              </w:rPr>
              <w:t xml:space="preserve"> </w:t>
            </w:r>
            <w:r w:rsidRPr="00BD22B8">
              <w:rPr>
                <w:rFonts w:ascii="Times New Roman" w:hAnsi="Times New Roman" w:cs="Times New Roman"/>
                <w:b/>
              </w:rPr>
              <w:t>данных</w:t>
            </w:r>
            <w:r w:rsidR="00FF4440">
              <w:rPr>
                <w:rFonts w:ascii="Times New Roman" w:hAnsi="Times New Roman" w:cs="Times New Roman"/>
                <w:b/>
              </w:rPr>
              <w:t xml:space="preserve"> </w:t>
            </w:r>
            <w:r w:rsidRPr="00BD22B8">
              <w:rPr>
                <w:rFonts w:ascii="Times New Roman" w:hAnsi="Times New Roman" w:cs="Times New Roman"/>
                <w:b/>
              </w:rPr>
              <w:t>(если</w:t>
            </w:r>
            <w:r w:rsidR="00FF4440">
              <w:rPr>
                <w:rFonts w:ascii="Times New Roman" w:hAnsi="Times New Roman" w:cs="Times New Roman"/>
                <w:b/>
              </w:rPr>
              <w:t xml:space="preserve"> </w:t>
            </w:r>
            <w:r w:rsidRPr="00BD22B8">
              <w:rPr>
                <w:rFonts w:ascii="Times New Roman" w:hAnsi="Times New Roman" w:cs="Times New Roman"/>
                <w:b/>
              </w:rPr>
              <w:t>применимо)</w:t>
            </w:r>
          </w:p>
        </w:tc>
        <w:tc>
          <w:tcPr>
            <w:tcW w:w="910" w:type="pct"/>
            <w:tcBorders>
              <w:bottom w:val="nil"/>
            </w:tcBorders>
            <w:vAlign w:val="center"/>
          </w:tcPr>
          <w:p w14:paraId="560471EE" w14:textId="3DA2C1E3" w:rsidR="00134ABF" w:rsidRPr="00BD22B8" w:rsidRDefault="00134ABF" w:rsidP="003A7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2B8">
              <w:rPr>
                <w:rFonts w:ascii="Times New Roman" w:hAnsi="Times New Roman" w:cs="Times New Roman"/>
                <w:b/>
              </w:rPr>
              <w:t>Субъект</w:t>
            </w:r>
            <w:r w:rsidR="00FF4440">
              <w:rPr>
                <w:rFonts w:ascii="Times New Roman" w:hAnsi="Times New Roman" w:cs="Times New Roman"/>
                <w:b/>
              </w:rPr>
              <w:t xml:space="preserve"> </w:t>
            </w:r>
            <w:r w:rsidRPr="00BD22B8">
              <w:rPr>
                <w:rFonts w:ascii="Times New Roman" w:hAnsi="Times New Roman" w:cs="Times New Roman"/>
                <w:b/>
              </w:rPr>
              <w:t>персональных</w:t>
            </w:r>
            <w:r w:rsidR="00FF4440">
              <w:rPr>
                <w:rFonts w:ascii="Times New Roman" w:hAnsi="Times New Roman" w:cs="Times New Roman"/>
                <w:b/>
              </w:rPr>
              <w:t xml:space="preserve"> </w:t>
            </w:r>
            <w:r w:rsidRPr="00BD22B8">
              <w:rPr>
                <w:rFonts w:ascii="Times New Roman" w:hAnsi="Times New Roman" w:cs="Times New Roman"/>
                <w:b/>
              </w:rPr>
              <w:t>данных,</w:t>
            </w:r>
            <w:r w:rsidR="00FF4440">
              <w:rPr>
                <w:rFonts w:ascii="Times New Roman" w:hAnsi="Times New Roman" w:cs="Times New Roman"/>
                <w:b/>
              </w:rPr>
              <w:t xml:space="preserve"> </w:t>
            </w:r>
            <w:r w:rsidRPr="00BD22B8">
              <w:rPr>
                <w:rFonts w:ascii="Times New Roman" w:hAnsi="Times New Roman" w:cs="Times New Roman"/>
                <w:b/>
              </w:rPr>
              <w:t>данные</w:t>
            </w:r>
            <w:r w:rsidR="00FF4440">
              <w:rPr>
                <w:rFonts w:ascii="Times New Roman" w:hAnsi="Times New Roman" w:cs="Times New Roman"/>
                <w:b/>
              </w:rPr>
              <w:t xml:space="preserve"> </w:t>
            </w:r>
            <w:r w:rsidRPr="00BD22B8">
              <w:rPr>
                <w:rFonts w:ascii="Times New Roman" w:hAnsi="Times New Roman" w:cs="Times New Roman"/>
                <w:b/>
              </w:rPr>
              <w:t>которого</w:t>
            </w:r>
            <w:r w:rsidR="00FF4440">
              <w:rPr>
                <w:rFonts w:ascii="Times New Roman" w:hAnsi="Times New Roman" w:cs="Times New Roman"/>
                <w:b/>
              </w:rPr>
              <w:t xml:space="preserve"> </w:t>
            </w:r>
            <w:r w:rsidRPr="00BD22B8">
              <w:rPr>
                <w:rFonts w:ascii="Times New Roman" w:hAnsi="Times New Roman" w:cs="Times New Roman"/>
                <w:b/>
              </w:rPr>
              <w:t>были</w:t>
            </w:r>
            <w:r w:rsidR="00FF4440">
              <w:rPr>
                <w:rFonts w:ascii="Times New Roman" w:hAnsi="Times New Roman" w:cs="Times New Roman"/>
                <w:b/>
              </w:rPr>
              <w:t xml:space="preserve"> </w:t>
            </w:r>
            <w:r w:rsidRPr="00BD22B8">
              <w:rPr>
                <w:rFonts w:ascii="Times New Roman" w:hAnsi="Times New Roman" w:cs="Times New Roman"/>
                <w:b/>
              </w:rPr>
              <w:t>уничтожены</w:t>
            </w:r>
            <w:r w:rsidR="00FF4440">
              <w:rPr>
                <w:rFonts w:ascii="Times New Roman" w:hAnsi="Times New Roman" w:cs="Times New Roman"/>
                <w:b/>
              </w:rPr>
              <w:t xml:space="preserve"> </w:t>
            </w:r>
            <w:r w:rsidRPr="00BD22B8">
              <w:rPr>
                <w:rFonts w:ascii="Times New Roman" w:hAnsi="Times New Roman" w:cs="Times New Roman"/>
                <w:b/>
              </w:rPr>
              <w:t>вместе</w:t>
            </w:r>
            <w:r w:rsidR="00FF4440">
              <w:rPr>
                <w:rFonts w:ascii="Times New Roman" w:hAnsi="Times New Roman" w:cs="Times New Roman"/>
                <w:b/>
              </w:rPr>
              <w:t xml:space="preserve"> </w:t>
            </w:r>
            <w:r w:rsidRPr="00BD22B8">
              <w:rPr>
                <w:rFonts w:ascii="Times New Roman" w:hAnsi="Times New Roman" w:cs="Times New Roman"/>
                <w:b/>
              </w:rPr>
              <w:t>с</w:t>
            </w:r>
            <w:r w:rsidR="00FF4440">
              <w:rPr>
                <w:rFonts w:ascii="Times New Roman" w:hAnsi="Times New Roman" w:cs="Times New Roman"/>
                <w:b/>
              </w:rPr>
              <w:t xml:space="preserve"> </w:t>
            </w:r>
            <w:r w:rsidRPr="00BD22B8">
              <w:rPr>
                <w:rFonts w:ascii="Times New Roman" w:hAnsi="Times New Roman" w:cs="Times New Roman"/>
                <w:b/>
              </w:rPr>
              <w:t>носителем</w:t>
            </w:r>
            <w:r w:rsidR="00FF4440">
              <w:rPr>
                <w:rFonts w:ascii="Times New Roman" w:hAnsi="Times New Roman" w:cs="Times New Roman"/>
                <w:b/>
              </w:rPr>
              <w:t xml:space="preserve"> </w:t>
            </w:r>
            <w:r w:rsidRPr="00BD22B8">
              <w:rPr>
                <w:rFonts w:ascii="Times New Roman" w:hAnsi="Times New Roman" w:cs="Times New Roman"/>
                <w:b/>
              </w:rPr>
              <w:t>(фамилия,</w:t>
            </w:r>
            <w:r w:rsidR="00FF4440">
              <w:rPr>
                <w:rFonts w:ascii="Times New Roman" w:hAnsi="Times New Roman" w:cs="Times New Roman"/>
                <w:b/>
              </w:rPr>
              <w:t xml:space="preserve"> </w:t>
            </w:r>
            <w:r w:rsidRPr="00BD22B8">
              <w:rPr>
                <w:rFonts w:ascii="Times New Roman" w:hAnsi="Times New Roman" w:cs="Times New Roman"/>
                <w:b/>
              </w:rPr>
              <w:t>имя,</w:t>
            </w:r>
            <w:r w:rsidR="00FF4440">
              <w:rPr>
                <w:rFonts w:ascii="Times New Roman" w:hAnsi="Times New Roman" w:cs="Times New Roman"/>
                <w:b/>
              </w:rPr>
              <w:t xml:space="preserve"> </w:t>
            </w:r>
            <w:r w:rsidRPr="00BD22B8">
              <w:rPr>
                <w:rFonts w:ascii="Times New Roman" w:hAnsi="Times New Roman" w:cs="Times New Roman"/>
                <w:b/>
              </w:rPr>
              <w:t>отчество)</w:t>
            </w:r>
          </w:p>
        </w:tc>
        <w:tc>
          <w:tcPr>
            <w:tcW w:w="784" w:type="pct"/>
            <w:tcBorders>
              <w:bottom w:val="nil"/>
            </w:tcBorders>
            <w:vAlign w:val="center"/>
          </w:tcPr>
          <w:p w14:paraId="0393AC21" w14:textId="45A472AB" w:rsidR="00134ABF" w:rsidRPr="00BD22B8" w:rsidRDefault="00134ABF" w:rsidP="003A7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2B8">
              <w:rPr>
                <w:rFonts w:ascii="Times New Roman" w:hAnsi="Times New Roman" w:cs="Times New Roman"/>
                <w:b/>
              </w:rPr>
              <w:t>Состав</w:t>
            </w:r>
            <w:r w:rsidR="00FF4440">
              <w:rPr>
                <w:rFonts w:ascii="Times New Roman" w:hAnsi="Times New Roman" w:cs="Times New Roman"/>
                <w:b/>
              </w:rPr>
              <w:t xml:space="preserve"> </w:t>
            </w:r>
            <w:r w:rsidRPr="00BD22B8">
              <w:rPr>
                <w:rFonts w:ascii="Times New Roman" w:hAnsi="Times New Roman" w:cs="Times New Roman"/>
                <w:b/>
              </w:rPr>
              <w:t>уничтоженных</w:t>
            </w:r>
            <w:r w:rsidR="00FF4440">
              <w:rPr>
                <w:rFonts w:ascii="Times New Roman" w:hAnsi="Times New Roman" w:cs="Times New Roman"/>
                <w:b/>
              </w:rPr>
              <w:t xml:space="preserve"> </w:t>
            </w:r>
            <w:r w:rsidRPr="00BD22B8">
              <w:rPr>
                <w:rFonts w:ascii="Times New Roman" w:hAnsi="Times New Roman" w:cs="Times New Roman"/>
                <w:b/>
              </w:rPr>
              <w:t>данных</w:t>
            </w:r>
            <w:r w:rsidR="00FF4440">
              <w:rPr>
                <w:rFonts w:ascii="Times New Roman" w:hAnsi="Times New Roman" w:cs="Times New Roman"/>
                <w:b/>
              </w:rPr>
              <w:t xml:space="preserve"> </w:t>
            </w:r>
            <w:r w:rsidRPr="00BD22B8">
              <w:rPr>
                <w:rFonts w:ascii="Times New Roman" w:hAnsi="Times New Roman" w:cs="Times New Roman"/>
                <w:b/>
              </w:rPr>
              <w:t>субъекта</w:t>
            </w:r>
            <w:r w:rsidR="00FF4440">
              <w:rPr>
                <w:rFonts w:ascii="Times New Roman" w:hAnsi="Times New Roman" w:cs="Times New Roman"/>
                <w:b/>
              </w:rPr>
              <w:t xml:space="preserve"> </w:t>
            </w:r>
            <w:r w:rsidRPr="00BD22B8">
              <w:rPr>
                <w:rFonts w:ascii="Times New Roman" w:hAnsi="Times New Roman" w:cs="Times New Roman"/>
                <w:b/>
              </w:rPr>
              <w:t>персональных</w:t>
            </w:r>
            <w:r w:rsidR="00FF4440">
              <w:rPr>
                <w:rFonts w:ascii="Times New Roman" w:hAnsi="Times New Roman" w:cs="Times New Roman"/>
                <w:b/>
              </w:rPr>
              <w:t xml:space="preserve"> </w:t>
            </w:r>
            <w:r w:rsidRPr="00BD22B8">
              <w:rPr>
                <w:rFonts w:ascii="Times New Roman" w:hAnsi="Times New Roman" w:cs="Times New Roman"/>
                <w:b/>
              </w:rPr>
              <w:t>данных</w:t>
            </w:r>
          </w:p>
        </w:tc>
        <w:tc>
          <w:tcPr>
            <w:tcW w:w="692" w:type="pct"/>
            <w:tcBorders>
              <w:bottom w:val="nil"/>
            </w:tcBorders>
            <w:vAlign w:val="center"/>
          </w:tcPr>
          <w:p w14:paraId="533F1A58" w14:textId="77777777" w:rsidR="00134ABF" w:rsidRPr="00BD22B8" w:rsidRDefault="00134ABF" w:rsidP="003A7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2B8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656AD" w:rsidRPr="00BD22B8" w14:paraId="099C729F" w14:textId="77777777">
        <w:trPr>
          <w:trHeight w:val="152"/>
        </w:trPr>
        <w:tc>
          <w:tcPr>
            <w:tcW w:w="322" w:type="pct"/>
            <w:vAlign w:val="center"/>
          </w:tcPr>
          <w:p w14:paraId="2CC262B2" w14:textId="77777777" w:rsidR="00134ABF" w:rsidRPr="00BD22B8" w:rsidRDefault="00134ABF" w:rsidP="003A7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2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3" w:type="pct"/>
            <w:vAlign w:val="center"/>
          </w:tcPr>
          <w:p w14:paraId="385117AA" w14:textId="77777777" w:rsidR="00134ABF" w:rsidRPr="00BD22B8" w:rsidRDefault="00134ABF" w:rsidP="003A7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2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34" w:type="pct"/>
            <w:vAlign w:val="center"/>
          </w:tcPr>
          <w:p w14:paraId="1A0595CC" w14:textId="77777777" w:rsidR="00134ABF" w:rsidRPr="00BD22B8" w:rsidRDefault="00134ABF" w:rsidP="003A7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2B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84" w:type="pct"/>
            <w:vAlign w:val="center"/>
          </w:tcPr>
          <w:p w14:paraId="6350800F" w14:textId="77777777" w:rsidR="00134ABF" w:rsidRPr="00BD22B8" w:rsidRDefault="00134ABF" w:rsidP="003A7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2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0" w:type="pct"/>
            <w:vAlign w:val="center"/>
          </w:tcPr>
          <w:p w14:paraId="224DAE32" w14:textId="77777777" w:rsidR="00134ABF" w:rsidRPr="00BD22B8" w:rsidRDefault="00134ABF" w:rsidP="003A7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2B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84" w:type="pct"/>
            <w:vAlign w:val="center"/>
          </w:tcPr>
          <w:p w14:paraId="1920797A" w14:textId="77777777" w:rsidR="00134ABF" w:rsidRPr="00BD22B8" w:rsidRDefault="00134ABF" w:rsidP="003A7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2B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2" w:type="pct"/>
            <w:vAlign w:val="center"/>
          </w:tcPr>
          <w:p w14:paraId="0DE0F179" w14:textId="77777777" w:rsidR="00134ABF" w:rsidRPr="00BD22B8" w:rsidRDefault="00134ABF" w:rsidP="003A7D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2B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656AD" w:rsidRPr="003A7D6B" w14:paraId="246B3891" w14:textId="77777777">
        <w:tc>
          <w:tcPr>
            <w:tcW w:w="322" w:type="pct"/>
            <w:vAlign w:val="center"/>
          </w:tcPr>
          <w:p w14:paraId="51E5F210" w14:textId="77777777" w:rsidR="00134ABF" w:rsidRPr="003A7D6B" w:rsidRDefault="00134ABF" w:rsidP="006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7D842168" w14:textId="77777777" w:rsidR="00134ABF" w:rsidRPr="003A7D6B" w:rsidRDefault="00134ABF" w:rsidP="006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14:paraId="51028B91" w14:textId="77777777" w:rsidR="00134ABF" w:rsidRPr="003A7D6B" w:rsidRDefault="00134ABF" w:rsidP="006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14:paraId="69B10C05" w14:textId="77777777" w:rsidR="00134ABF" w:rsidRPr="003A7D6B" w:rsidRDefault="00134ABF" w:rsidP="006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14:paraId="48270D8F" w14:textId="77777777" w:rsidR="00134ABF" w:rsidRPr="003A7D6B" w:rsidRDefault="00134ABF" w:rsidP="006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14:paraId="1D3FF673" w14:textId="77777777" w:rsidR="00134ABF" w:rsidRPr="003A7D6B" w:rsidRDefault="00134ABF" w:rsidP="006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14:paraId="39DE68E7" w14:textId="77777777" w:rsidR="00134ABF" w:rsidRPr="003A7D6B" w:rsidRDefault="00134ABF" w:rsidP="006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65D390" w14:textId="090F81E6" w:rsidR="00134ABF" w:rsidRPr="003A7D6B" w:rsidRDefault="00134ABF" w:rsidP="006864DF">
      <w:pPr>
        <w:rPr>
          <w:rFonts w:ascii="Times New Roman" w:hAnsi="Times New Roman" w:cs="Times New Roman"/>
          <w:sz w:val="24"/>
          <w:szCs w:val="24"/>
        </w:rPr>
      </w:pPr>
      <w:r w:rsidRPr="003A7D6B">
        <w:rPr>
          <w:rFonts w:ascii="Times New Roman" w:hAnsi="Times New Roman" w:cs="Times New Roman"/>
          <w:sz w:val="24"/>
          <w:szCs w:val="24"/>
        </w:rPr>
        <w:t>После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sz w:val="24"/>
          <w:szCs w:val="24"/>
        </w:rPr>
        <w:t>утверждения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sz w:val="24"/>
          <w:szCs w:val="24"/>
        </w:rPr>
        <w:t>акта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sz w:val="24"/>
          <w:szCs w:val="24"/>
        </w:rPr>
        <w:t>перечисленные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sz w:val="24"/>
          <w:szCs w:val="24"/>
        </w:rPr>
        <w:t>носители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sz w:val="24"/>
          <w:szCs w:val="24"/>
        </w:rPr>
        <w:t>сверены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sz w:val="24"/>
          <w:szCs w:val="24"/>
        </w:rPr>
        <w:t>с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sz w:val="24"/>
          <w:szCs w:val="24"/>
        </w:rPr>
        <w:t>записями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sz w:val="24"/>
          <w:szCs w:val="24"/>
        </w:rPr>
        <w:t>в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sz w:val="24"/>
          <w:szCs w:val="24"/>
        </w:rPr>
        <w:t>акте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sz w:val="24"/>
          <w:szCs w:val="24"/>
        </w:rPr>
        <w:t>и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sz w:val="24"/>
          <w:szCs w:val="24"/>
        </w:rPr>
        <w:t>уничтожены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sz w:val="24"/>
          <w:szCs w:val="24"/>
        </w:rPr>
        <w:t>путем</w:t>
      </w:r>
    </w:p>
    <w:p w14:paraId="1D7220B1" w14:textId="77777777" w:rsidR="00134ABF" w:rsidRPr="003A7D6B" w:rsidRDefault="00134ABF" w:rsidP="006864DF">
      <w:pPr>
        <w:rPr>
          <w:rFonts w:ascii="Times New Roman" w:hAnsi="Times New Roman" w:cs="Times New Roman"/>
          <w:sz w:val="24"/>
          <w:szCs w:val="24"/>
        </w:rPr>
      </w:pPr>
      <w:r w:rsidRPr="003A7D6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3E5CF6ED" w14:textId="358A1C70" w:rsidR="00134ABF" w:rsidRPr="003A7D6B" w:rsidRDefault="00134ABF" w:rsidP="006864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A7D6B">
        <w:rPr>
          <w:rFonts w:ascii="Times New Roman" w:hAnsi="Times New Roman" w:cs="Times New Roman"/>
          <w:i/>
          <w:iCs/>
          <w:sz w:val="24"/>
          <w:szCs w:val="24"/>
        </w:rPr>
        <w:t>(разрезания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i/>
          <w:iCs/>
          <w:sz w:val="24"/>
          <w:szCs w:val="24"/>
        </w:rPr>
        <w:t>бумагорезательной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i/>
          <w:iCs/>
          <w:sz w:val="24"/>
          <w:szCs w:val="24"/>
        </w:rPr>
        <w:t>машине,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i/>
          <w:iCs/>
          <w:sz w:val="24"/>
          <w:szCs w:val="24"/>
        </w:rPr>
        <w:t>сжигания,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i/>
          <w:iCs/>
          <w:sz w:val="24"/>
          <w:szCs w:val="24"/>
        </w:rPr>
        <w:t>механического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i/>
          <w:iCs/>
          <w:sz w:val="24"/>
          <w:szCs w:val="24"/>
        </w:rPr>
        <w:t>уничтожения,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i/>
          <w:iCs/>
          <w:sz w:val="24"/>
          <w:szCs w:val="24"/>
        </w:rPr>
        <w:t>сдачи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i/>
          <w:iCs/>
          <w:sz w:val="24"/>
          <w:szCs w:val="24"/>
        </w:rPr>
        <w:t>предприятию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i/>
          <w:iCs/>
          <w:sz w:val="24"/>
          <w:szCs w:val="24"/>
        </w:rPr>
        <w:t>утилизации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i/>
          <w:iCs/>
          <w:sz w:val="24"/>
          <w:szCs w:val="24"/>
        </w:rPr>
        <w:t>вторичного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i/>
          <w:iCs/>
          <w:sz w:val="24"/>
          <w:szCs w:val="24"/>
        </w:rPr>
        <w:t>сырья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i/>
          <w:iCs/>
          <w:sz w:val="24"/>
          <w:szCs w:val="24"/>
        </w:rPr>
        <w:t>т.п.)</w:t>
      </w:r>
    </w:p>
    <w:p w14:paraId="0F79A6A9" w14:textId="77777777" w:rsidR="00134ABF" w:rsidRPr="003A7D6B" w:rsidRDefault="00134ABF" w:rsidP="006864DF">
      <w:pPr>
        <w:rPr>
          <w:rFonts w:ascii="Times New Roman" w:hAnsi="Times New Roman" w:cs="Times New Roman"/>
          <w:sz w:val="24"/>
          <w:szCs w:val="24"/>
        </w:rPr>
      </w:pPr>
    </w:p>
    <w:p w14:paraId="48FB5C96" w14:textId="56CE7111" w:rsidR="00134ABF" w:rsidRPr="003A7D6B" w:rsidRDefault="00134ABF" w:rsidP="006864DF">
      <w:pPr>
        <w:rPr>
          <w:rFonts w:ascii="Times New Roman" w:hAnsi="Times New Roman" w:cs="Times New Roman"/>
          <w:sz w:val="24"/>
          <w:szCs w:val="24"/>
        </w:rPr>
      </w:pPr>
      <w:r w:rsidRPr="003A7D6B">
        <w:rPr>
          <w:rFonts w:ascii="Times New Roman" w:hAnsi="Times New Roman" w:cs="Times New Roman"/>
          <w:sz w:val="24"/>
          <w:szCs w:val="24"/>
        </w:rPr>
        <w:t>Уничтоженные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sz w:val="24"/>
          <w:szCs w:val="24"/>
        </w:rPr>
        <w:t>носители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sz w:val="24"/>
          <w:szCs w:val="24"/>
        </w:rPr>
        <w:t>с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sz w:val="24"/>
          <w:szCs w:val="24"/>
        </w:rPr>
        <w:t>книг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sz w:val="24"/>
          <w:szCs w:val="24"/>
        </w:rPr>
        <w:t>и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sz w:val="24"/>
          <w:szCs w:val="24"/>
        </w:rPr>
        <w:t>журналов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sz w:val="24"/>
          <w:szCs w:val="24"/>
        </w:rPr>
        <w:t>учета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A7D6B">
        <w:rPr>
          <w:rFonts w:ascii="Times New Roman" w:hAnsi="Times New Roman" w:cs="Times New Roman"/>
          <w:sz w:val="24"/>
          <w:szCs w:val="24"/>
        </w:rPr>
        <w:t>списаны.</w:t>
      </w:r>
    </w:p>
    <w:tbl>
      <w:tblPr>
        <w:tblW w:w="1020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5529"/>
      </w:tblGrid>
      <w:tr w:rsidR="00F656AD" w:rsidRPr="003A7D6B" w14:paraId="58E560D7" w14:textId="77777777" w:rsidTr="00BD22B8">
        <w:trPr>
          <w:trHeight w:val="307"/>
        </w:trPr>
        <w:tc>
          <w:tcPr>
            <w:tcW w:w="4674" w:type="dxa"/>
          </w:tcPr>
          <w:p w14:paraId="6E1BD35C" w14:textId="55BCB499" w:rsidR="00134ABF" w:rsidRPr="003A7D6B" w:rsidRDefault="00FF4440" w:rsidP="006864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</w:t>
            </w:r>
            <w:r w:rsidR="00134ABF" w:rsidRPr="003A7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34ABF" w:rsidRPr="003A7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членов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34ABF" w:rsidRPr="003A7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комиссии)</w:t>
            </w:r>
          </w:p>
        </w:tc>
        <w:tc>
          <w:tcPr>
            <w:tcW w:w="5529" w:type="dxa"/>
          </w:tcPr>
          <w:p w14:paraId="3C886DB4" w14:textId="54394B6E" w:rsidR="00134ABF" w:rsidRPr="003A7D6B" w:rsidRDefault="00FF4440" w:rsidP="006864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</w:t>
            </w:r>
            <w:r w:rsidR="00134ABF" w:rsidRPr="003A7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34ABF" w:rsidRPr="003A7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34ABF" w:rsidRPr="003A7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34ABF" w:rsidRPr="003A7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членов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34ABF" w:rsidRPr="003A7D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комиссии)</w:t>
            </w:r>
          </w:p>
        </w:tc>
      </w:tr>
    </w:tbl>
    <w:p w14:paraId="72C0F8C3" w14:textId="77777777" w:rsidR="00B82583" w:rsidRPr="005F7112" w:rsidRDefault="004003A6" w:rsidP="00B82583">
      <w:pPr>
        <w:pStyle w:val="a0"/>
        <w:numPr>
          <w:ilvl w:val="0"/>
          <w:numId w:val="0"/>
        </w:numPr>
        <w:ind w:left="7088"/>
        <w:jc w:val="left"/>
        <w:rPr>
          <w:b w:val="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8E07BB" wp14:editId="1CCB4B01">
                <wp:simplePos x="0" y="0"/>
                <wp:positionH relativeFrom="column">
                  <wp:posOffset>-36195</wp:posOffset>
                </wp:positionH>
                <wp:positionV relativeFrom="paragraph">
                  <wp:posOffset>48895</wp:posOffset>
                </wp:positionV>
                <wp:extent cx="2628900" cy="0"/>
                <wp:effectExtent l="7620" t="10160" r="11430" b="889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8C39B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.85pt" to="204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Ns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dE8dKY3roCASu1sqI2e1YvZavrdIaWrlqgDjwxfLwbSspCRvEkJG2cAf99/0QxiyNHr2KZz&#10;Y7sACQ1A56jG5a4GP3tE4TCf5fNFC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093670" wp14:editId="027A2EB3">
                <wp:simplePos x="0" y="0"/>
                <wp:positionH relativeFrom="column">
                  <wp:posOffset>3159760</wp:posOffset>
                </wp:positionH>
                <wp:positionV relativeFrom="paragraph">
                  <wp:posOffset>48895</wp:posOffset>
                </wp:positionV>
                <wp:extent cx="2743200" cy="0"/>
                <wp:effectExtent l="12700" t="10160" r="6350" b="889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6CA24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8pt,3.85pt" to="464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/8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"/>
            </w:pict>
          </mc:Fallback>
        </mc:AlternateContent>
      </w:r>
      <w:bookmarkStart w:id="242" w:name="_Toc393634647"/>
    </w:p>
    <w:p w14:paraId="701436D1" w14:textId="77777777" w:rsidR="00B82583" w:rsidRPr="0035121A" w:rsidRDefault="00B82583" w:rsidP="00B82583">
      <w:pPr>
        <w:pStyle w:val="a0"/>
        <w:numPr>
          <w:ilvl w:val="0"/>
          <w:numId w:val="0"/>
        </w:numPr>
        <w:ind w:firstLine="709"/>
        <w:rPr>
          <w:b w:val="0"/>
          <w:sz w:val="26"/>
          <w:szCs w:val="26"/>
        </w:rPr>
      </w:pPr>
      <w:r w:rsidRPr="0035121A">
        <w:rPr>
          <w:b w:val="0"/>
          <w:sz w:val="26"/>
          <w:szCs w:val="26"/>
        </w:rPr>
        <w:br w:type="page"/>
      </w:r>
    </w:p>
    <w:p w14:paraId="5287D202" w14:textId="77777777" w:rsidR="00B82583" w:rsidRPr="0035121A" w:rsidRDefault="00B82583" w:rsidP="00C10631">
      <w:pPr>
        <w:pStyle w:val="a0"/>
        <w:numPr>
          <w:ilvl w:val="1"/>
          <w:numId w:val="37"/>
        </w:numPr>
        <w:ind w:left="0" w:firstLine="709"/>
        <w:rPr>
          <w:b w:val="0"/>
          <w:sz w:val="26"/>
          <w:szCs w:val="26"/>
        </w:rPr>
        <w:sectPr w:rsidR="00B82583" w:rsidRPr="0035121A" w:rsidSect="003A7D6B">
          <w:headerReference w:type="first" r:id="rId2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F9067B9" w14:textId="77777777" w:rsidR="00B82583" w:rsidRPr="005F7112" w:rsidRDefault="00B82583" w:rsidP="00B82583">
      <w:pPr>
        <w:pStyle w:val="a0"/>
        <w:numPr>
          <w:ilvl w:val="0"/>
          <w:numId w:val="0"/>
        </w:numPr>
        <w:rPr>
          <w:b w:val="0"/>
        </w:rPr>
      </w:pPr>
    </w:p>
    <w:p w14:paraId="21E80B9C" w14:textId="345BB0A9" w:rsidR="00134ABF" w:rsidRPr="0021210B" w:rsidRDefault="006D35E7" w:rsidP="006D35E7">
      <w:pPr>
        <w:pStyle w:val="a0"/>
        <w:numPr>
          <w:ilvl w:val="0"/>
          <w:numId w:val="0"/>
        </w:numPr>
        <w:ind w:left="7088"/>
        <w:rPr>
          <w:b w:val="0"/>
          <w:sz w:val="24"/>
          <w:szCs w:val="24"/>
        </w:rPr>
      </w:pPr>
      <w:r w:rsidRPr="0021210B">
        <w:rPr>
          <w:b w:val="0"/>
          <w:sz w:val="24"/>
          <w:szCs w:val="24"/>
        </w:rPr>
        <w:t>Приложение</w:t>
      </w:r>
      <w:r w:rsidR="00FF4440">
        <w:rPr>
          <w:b w:val="0"/>
          <w:sz w:val="24"/>
          <w:szCs w:val="24"/>
        </w:rPr>
        <w:t xml:space="preserve"> </w:t>
      </w:r>
      <w:r w:rsidR="00134ABF" w:rsidRPr="0021210B">
        <w:rPr>
          <w:b w:val="0"/>
          <w:sz w:val="24"/>
          <w:szCs w:val="24"/>
        </w:rPr>
        <w:t>1</w:t>
      </w:r>
      <w:bookmarkEnd w:id="242"/>
      <w:r w:rsidR="00202908" w:rsidRPr="0021210B">
        <w:rPr>
          <w:b w:val="0"/>
          <w:sz w:val="24"/>
          <w:szCs w:val="24"/>
        </w:rPr>
        <w:t>2</w:t>
      </w:r>
    </w:p>
    <w:p w14:paraId="5E122C9F" w14:textId="3365FB42" w:rsidR="00134ABF" w:rsidRPr="0021210B" w:rsidRDefault="00134ABF" w:rsidP="006D35E7">
      <w:pPr>
        <w:pStyle w:val="ab"/>
        <w:spacing w:before="0" w:line="240" w:lineRule="auto"/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21210B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21210B">
        <w:rPr>
          <w:rFonts w:ascii="Times New Roman" w:hAnsi="Times New Roman" w:cs="Times New Roman"/>
          <w:b w:val="0"/>
          <w:bCs w:val="0"/>
          <w:sz w:val="24"/>
          <w:szCs w:val="24"/>
        </w:rPr>
        <w:t>Положению</w:t>
      </w:r>
    </w:p>
    <w:p w14:paraId="7A46BE81" w14:textId="77777777" w:rsidR="00134ABF" w:rsidRPr="00320DBC" w:rsidRDefault="00134ABF" w:rsidP="006864DF">
      <w:pPr>
        <w:pStyle w:val="ab"/>
        <w:spacing w:before="0" w:line="240" w:lineRule="auto"/>
        <w:ind w:left="3260" w:firstLine="18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707468A" w14:textId="77777777" w:rsidR="00134ABF" w:rsidRPr="00320DBC" w:rsidRDefault="00134ABF" w:rsidP="006864DF">
      <w:pPr>
        <w:pStyle w:val="ab"/>
        <w:spacing w:before="0" w:line="240" w:lineRule="auto"/>
        <w:ind w:left="3260" w:firstLine="18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4961" w:type="dxa"/>
        <w:tblInd w:w="51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426"/>
        <w:gridCol w:w="2409"/>
      </w:tblGrid>
      <w:tr w:rsidR="00F656AD" w:rsidRPr="00317762" w14:paraId="082B240E" w14:textId="77777777" w:rsidTr="00317762">
        <w:trPr>
          <w:trHeight w:val="402"/>
        </w:trPr>
        <w:tc>
          <w:tcPr>
            <w:tcW w:w="4961" w:type="dxa"/>
            <w:gridSpan w:val="3"/>
          </w:tcPr>
          <w:p w14:paraId="3D29D05C" w14:textId="77777777" w:rsidR="00134ABF" w:rsidRPr="00317762" w:rsidRDefault="00134ABF" w:rsidP="006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76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F656AD" w:rsidRPr="00317762" w14:paraId="40BF4BAD" w14:textId="77777777" w:rsidTr="00317762">
        <w:trPr>
          <w:trHeight w:val="294"/>
        </w:trPr>
        <w:tc>
          <w:tcPr>
            <w:tcW w:w="4961" w:type="dxa"/>
            <w:gridSpan w:val="3"/>
          </w:tcPr>
          <w:p w14:paraId="7A12DD43" w14:textId="77777777" w:rsidR="00134ABF" w:rsidRPr="00317762" w:rsidRDefault="00134ABF" w:rsidP="006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AD" w:rsidRPr="00317762" w14:paraId="3D94153C" w14:textId="77777777" w:rsidTr="00317762">
        <w:tc>
          <w:tcPr>
            <w:tcW w:w="4961" w:type="dxa"/>
            <w:gridSpan w:val="3"/>
            <w:tcBorders>
              <w:top w:val="single" w:sz="6" w:space="0" w:color="auto"/>
            </w:tcBorders>
          </w:tcPr>
          <w:p w14:paraId="05C6FAE7" w14:textId="7E6C88DC" w:rsidR="00134ABF" w:rsidRPr="00317762" w:rsidRDefault="00134ABF" w:rsidP="006864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7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</w:t>
            </w:r>
            <w:r w:rsidR="00FF4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7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должности</w:t>
            </w:r>
            <w:r w:rsidR="00FF4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7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руководителя)</w:t>
            </w:r>
          </w:p>
        </w:tc>
      </w:tr>
      <w:tr w:rsidR="00F656AD" w:rsidRPr="00317762" w14:paraId="32E3D66A" w14:textId="77777777" w:rsidTr="00317762">
        <w:trPr>
          <w:trHeight w:val="362"/>
        </w:trPr>
        <w:tc>
          <w:tcPr>
            <w:tcW w:w="2126" w:type="dxa"/>
          </w:tcPr>
          <w:p w14:paraId="74FF63CE" w14:textId="77777777" w:rsidR="00134ABF" w:rsidRPr="00317762" w:rsidRDefault="00134ABF" w:rsidP="006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4A4BAD8" w14:textId="77777777" w:rsidR="00134ABF" w:rsidRPr="00317762" w:rsidRDefault="00134ABF" w:rsidP="006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EA09E40" w14:textId="77777777" w:rsidR="00134ABF" w:rsidRPr="00317762" w:rsidRDefault="00134ABF" w:rsidP="006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AD" w:rsidRPr="00317762" w14:paraId="32999728" w14:textId="77777777" w:rsidTr="00317762">
        <w:trPr>
          <w:trHeight w:val="457"/>
        </w:trPr>
        <w:tc>
          <w:tcPr>
            <w:tcW w:w="2126" w:type="dxa"/>
            <w:tcBorders>
              <w:top w:val="single" w:sz="6" w:space="0" w:color="auto"/>
            </w:tcBorders>
          </w:tcPr>
          <w:p w14:paraId="69A58030" w14:textId="265C3E2B" w:rsidR="00134ABF" w:rsidRPr="00317762" w:rsidRDefault="00134ABF" w:rsidP="006864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7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(личная</w:t>
            </w:r>
            <w:r w:rsidR="00FF4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7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подпись)</w:t>
            </w:r>
          </w:p>
        </w:tc>
        <w:tc>
          <w:tcPr>
            <w:tcW w:w="426" w:type="dxa"/>
            <w:vMerge w:val="restart"/>
          </w:tcPr>
          <w:p w14:paraId="0D33AFEB" w14:textId="77777777" w:rsidR="00134ABF" w:rsidRPr="00317762" w:rsidRDefault="00134ABF" w:rsidP="006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12F0953A" w14:textId="45C0ACB5" w:rsidR="00134ABF" w:rsidRPr="00317762" w:rsidRDefault="00134ABF" w:rsidP="006864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7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(инициалы,</w:t>
            </w:r>
            <w:r w:rsidR="00FF4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17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фамилия)</w:t>
            </w:r>
          </w:p>
        </w:tc>
      </w:tr>
      <w:tr w:rsidR="00F656AD" w:rsidRPr="00317762" w14:paraId="618B5DB6" w14:textId="77777777" w:rsidTr="00317762">
        <w:tc>
          <w:tcPr>
            <w:tcW w:w="2126" w:type="dxa"/>
            <w:tcBorders>
              <w:top w:val="single" w:sz="6" w:space="0" w:color="auto"/>
            </w:tcBorders>
          </w:tcPr>
          <w:p w14:paraId="49489F24" w14:textId="77777777" w:rsidR="00134ABF" w:rsidRPr="00317762" w:rsidRDefault="00134ABF" w:rsidP="006864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7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(дата)</w:t>
            </w:r>
          </w:p>
        </w:tc>
        <w:tc>
          <w:tcPr>
            <w:tcW w:w="426" w:type="dxa"/>
            <w:vMerge/>
          </w:tcPr>
          <w:p w14:paraId="020DF81B" w14:textId="77777777" w:rsidR="00134ABF" w:rsidRPr="00317762" w:rsidRDefault="00134ABF" w:rsidP="006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CF3D6FB" w14:textId="77777777" w:rsidR="00134ABF" w:rsidRPr="00317762" w:rsidRDefault="00134ABF" w:rsidP="006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96E9B5" w14:textId="77777777" w:rsidR="00134ABF" w:rsidRDefault="00134ABF" w:rsidP="006864DF">
      <w:pPr>
        <w:rPr>
          <w:rFonts w:ascii="Times New Roman" w:hAnsi="Times New Roman" w:cs="Times New Roman"/>
          <w:sz w:val="28"/>
          <w:szCs w:val="28"/>
        </w:rPr>
      </w:pPr>
    </w:p>
    <w:p w14:paraId="4A908F62" w14:textId="77777777" w:rsidR="00317762" w:rsidRPr="00320DBC" w:rsidRDefault="00317762" w:rsidP="006864DF">
      <w:pPr>
        <w:rPr>
          <w:rFonts w:ascii="Times New Roman" w:hAnsi="Times New Roman" w:cs="Times New Roman"/>
          <w:sz w:val="28"/>
          <w:szCs w:val="28"/>
        </w:rPr>
      </w:pPr>
    </w:p>
    <w:p w14:paraId="26D97925" w14:textId="77777777" w:rsidR="00134ABF" w:rsidRPr="00317762" w:rsidRDefault="00134ABF" w:rsidP="009D6976">
      <w:pPr>
        <w:pStyle w:val="1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43" w:name="_Toc342065980"/>
      <w:bookmarkStart w:id="244" w:name="_Toc355606889"/>
      <w:bookmarkStart w:id="245" w:name="_Toc355608939"/>
      <w:bookmarkStart w:id="246" w:name="_Toc358454886"/>
      <w:bookmarkStart w:id="247" w:name="_Toc371094727"/>
      <w:bookmarkStart w:id="248" w:name="_Toc393634648"/>
      <w:bookmarkStart w:id="249" w:name="_Toc492393347"/>
      <w:r w:rsidRPr="00317762">
        <w:rPr>
          <w:rFonts w:ascii="Times New Roman" w:hAnsi="Times New Roman" w:cs="Times New Roman"/>
          <w:sz w:val="24"/>
          <w:szCs w:val="24"/>
        </w:rPr>
        <w:t>АКТ</w:t>
      </w:r>
      <w:bookmarkEnd w:id="243"/>
      <w:bookmarkEnd w:id="244"/>
      <w:bookmarkEnd w:id="245"/>
      <w:bookmarkEnd w:id="246"/>
      <w:bookmarkEnd w:id="247"/>
      <w:bookmarkEnd w:id="248"/>
      <w:bookmarkEnd w:id="249"/>
    </w:p>
    <w:p w14:paraId="0009526B" w14:textId="7AEC9B66" w:rsidR="00134ABF" w:rsidRPr="00317762" w:rsidRDefault="00134ABF" w:rsidP="009D6976">
      <w:pPr>
        <w:pStyle w:val="1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250" w:name="_Toc371094728"/>
      <w:bookmarkStart w:id="251" w:name="_Toc393634649"/>
      <w:bookmarkStart w:id="252" w:name="_Toc492393348"/>
      <w:r w:rsidRPr="00317762">
        <w:rPr>
          <w:rFonts w:ascii="Times New Roman" w:hAnsi="Times New Roman" w:cs="Times New Roman"/>
          <w:bCs w:val="0"/>
          <w:sz w:val="24"/>
          <w:szCs w:val="24"/>
        </w:rPr>
        <w:t>об</w:t>
      </w:r>
      <w:r w:rsidR="00FF444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bCs w:val="0"/>
          <w:sz w:val="24"/>
          <w:szCs w:val="24"/>
        </w:rPr>
        <w:t>уничтожении</w:t>
      </w:r>
      <w:r w:rsidR="00FF444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bCs w:val="0"/>
          <w:sz w:val="24"/>
          <w:szCs w:val="24"/>
        </w:rPr>
        <w:t>файлов</w:t>
      </w:r>
      <w:r w:rsidR="00FF444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bCs w:val="0"/>
          <w:sz w:val="24"/>
          <w:szCs w:val="24"/>
        </w:rPr>
        <w:t>и</w:t>
      </w:r>
      <w:r w:rsidR="00FF444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bCs w:val="0"/>
          <w:sz w:val="24"/>
          <w:szCs w:val="24"/>
        </w:rPr>
        <w:t>записей,</w:t>
      </w:r>
      <w:r w:rsidR="00FF444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bCs w:val="0"/>
          <w:sz w:val="24"/>
          <w:szCs w:val="24"/>
        </w:rPr>
        <w:t>содержащих</w:t>
      </w:r>
      <w:r w:rsidR="00FF444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bCs w:val="0"/>
          <w:sz w:val="24"/>
          <w:szCs w:val="24"/>
        </w:rPr>
        <w:t>персональные</w:t>
      </w:r>
      <w:r w:rsidR="00FF444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bCs w:val="0"/>
          <w:sz w:val="24"/>
          <w:szCs w:val="24"/>
        </w:rPr>
        <w:t>данные,</w:t>
      </w:r>
      <w:r w:rsidR="00FF444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bCs w:val="0"/>
          <w:sz w:val="24"/>
          <w:szCs w:val="24"/>
        </w:rPr>
        <w:t>не</w:t>
      </w:r>
      <w:r w:rsidR="00FF444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bCs w:val="0"/>
          <w:sz w:val="24"/>
          <w:szCs w:val="24"/>
        </w:rPr>
        <w:t>подлежащие</w:t>
      </w:r>
      <w:r w:rsidR="00FF444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bCs w:val="0"/>
          <w:sz w:val="24"/>
          <w:szCs w:val="24"/>
        </w:rPr>
        <w:t>дальнейшей</w:t>
      </w:r>
      <w:r w:rsidR="00FF444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bCs w:val="0"/>
          <w:sz w:val="24"/>
          <w:szCs w:val="24"/>
        </w:rPr>
        <w:t>обработке</w:t>
      </w:r>
      <w:bookmarkEnd w:id="250"/>
      <w:bookmarkEnd w:id="251"/>
      <w:bookmarkEnd w:id="252"/>
    </w:p>
    <w:p w14:paraId="00AB7B69" w14:textId="77777777" w:rsidR="00134ABF" w:rsidRPr="00317762" w:rsidRDefault="00134ABF" w:rsidP="006864DF">
      <w:pPr>
        <w:rPr>
          <w:rFonts w:ascii="Times New Roman" w:hAnsi="Times New Roman" w:cs="Times New Roman"/>
          <w:sz w:val="24"/>
          <w:szCs w:val="24"/>
        </w:rPr>
      </w:pPr>
    </w:p>
    <w:p w14:paraId="4DAA28E3" w14:textId="2B2D6A7D" w:rsidR="00134ABF" w:rsidRPr="00317762" w:rsidRDefault="00134ABF" w:rsidP="006864DF">
      <w:pPr>
        <w:rPr>
          <w:rFonts w:ascii="Times New Roman" w:hAnsi="Times New Roman" w:cs="Times New Roman"/>
          <w:sz w:val="24"/>
          <w:szCs w:val="24"/>
        </w:rPr>
      </w:pPr>
      <w:r w:rsidRPr="00317762">
        <w:rPr>
          <w:rFonts w:ascii="Times New Roman" w:hAnsi="Times New Roman" w:cs="Times New Roman"/>
          <w:sz w:val="24"/>
          <w:szCs w:val="24"/>
        </w:rPr>
        <w:t>Комиссия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sz w:val="24"/>
          <w:szCs w:val="24"/>
        </w:rPr>
        <w:t>в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sz w:val="24"/>
          <w:szCs w:val="24"/>
        </w:rPr>
        <w:t>составе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F6760" w14:textId="2824F49B" w:rsidR="00134ABF" w:rsidRPr="00317762" w:rsidRDefault="00134ABF" w:rsidP="006864DF">
      <w:pPr>
        <w:rPr>
          <w:rFonts w:ascii="Times New Roman" w:hAnsi="Times New Roman" w:cs="Times New Roman"/>
          <w:sz w:val="24"/>
          <w:szCs w:val="24"/>
        </w:rPr>
      </w:pPr>
      <w:r w:rsidRPr="00317762">
        <w:rPr>
          <w:rFonts w:ascii="Times New Roman" w:hAnsi="Times New Roman" w:cs="Times New Roman"/>
          <w:sz w:val="24"/>
          <w:szCs w:val="24"/>
        </w:rPr>
        <w:t>председатель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625D8073" w14:textId="23DFD2F1" w:rsidR="00134ABF" w:rsidRPr="00317762" w:rsidRDefault="00FF4440" w:rsidP="006864D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</w:t>
      </w:r>
      <w:r w:rsidR="00134ABF" w:rsidRPr="00317762">
        <w:rPr>
          <w:rFonts w:ascii="Times New Roman" w:hAnsi="Times New Roman" w:cs="Times New Roman"/>
          <w:i/>
          <w:iCs/>
          <w:sz w:val="24"/>
          <w:szCs w:val="24"/>
        </w:rPr>
        <w:t>(должность,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4ABF" w:rsidRPr="00317762">
        <w:rPr>
          <w:rFonts w:ascii="Times New Roman" w:hAnsi="Times New Roman" w:cs="Times New Roman"/>
          <w:i/>
          <w:iCs/>
          <w:sz w:val="24"/>
          <w:szCs w:val="24"/>
        </w:rPr>
        <w:t>фамилия,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4ABF" w:rsidRPr="00317762">
        <w:rPr>
          <w:rFonts w:ascii="Times New Roman" w:hAnsi="Times New Roman" w:cs="Times New Roman"/>
          <w:i/>
          <w:iCs/>
          <w:sz w:val="24"/>
          <w:szCs w:val="24"/>
        </w:rPr>
        <w:t>инициалы)</w:t>
      </w:r>
    </w:p>
    <w:p w14:paraId="3815ACEB" w14:textId="02532408" w:rsidR="00134ABF" w:rsidRPr="00317762" w:rsidRDefault="00134ABF" w:rsidP="006864DF">
      <w:pPr>
        <w:rPr>
          <w:rFonts w:ascii="Times New Roman" w:hAnsi="Times New Roman" w:cs="Times New Roman"/>
          <w:sz w:val="24"/>
          <w:szCs w:val="24"/>
        </w:rPr>
      </w:pPr>
      <w:r w:rsidRPr="00317762">
        <w:rPr>
          <w:rFonts w:ascii="Times New Roman" w:hAnsi="Times New Roman" w:cs="Times New Roman"/>
          <w:sz w:val="24"/>
          <w:szCs w:val="24"/>
        </w:rPr>
        <w:t>члены</w:t>
      </w:r>
      <w:r w:rsidR="00FF44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1776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29797DA" w14:textId="5D752EC8" w:rsidR="00134ABF" w:rsidRPr="00317762" w:rsidRDefault="00FF4440" w:rsidP="006864D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</w:t>
      </w:r>
      <w:r w:rsidR="00134ABF" w:rsidRPr="00317762">
        <w:rPr>
          <w:rFonts w:ascii="Times New Roman" w:hAnsi="Times New Roman" w:cs="Times New Roman"/>
          <w:i/>
          <w:iCs/>
          <w:sz w:val="24"/>
          <w:szCs w:val="24"/>
        </w:rPr>
        <w:t>(должность,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4ABF" w:rsidRPr="00317762">
        <w:rPr>
          <w:rFonts w:ascii="Times New Roman" w:hAnsi="Times New Roman" w:cs="Times New Roman"/>
          <w:i/>
          <w:iCs/>
          <w:sz w:val="24"/>
          <w:szCs w:val="24"/>
        </w:rPr>
        <w:t>фамилия,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4ABF" w:rsidRPr="00317762">
        <w:rPr>
          <w:rFonts w:ascii="Times New Roman" w:hAnsi="Times New Roman" w:cs="Times New Roman"/>
          <w:i/>
          <w:iCs/>
          <w:sz w:val="24"/>
          <w:szCs w:val="24"/>
        </w:rPr>
        <w:t>инициалы)</w:t>
      </w:r>
    </w:p>
    <w:p w14:paraId="7CA94FEC" w14:textId="56F1563F" w:rsidR="00134ABF" w:rsidRPr="00317762" w:rsidRDefault="00FF4440" w:rsidP="00686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34ABF" w:rsidRPr="0031776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66C06C0" w14:textId="5995BEFD" w:rsidR="00134ABF" w:rsidRPr="00317762" w:rsidRDefault="00FF4440" w:rsidP="006864D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</w:t>
      </w:r>
      <w:r w:rsidR="00134ABF" w:rsidRPr="00317762">
        <w:rPr>
          <w:rFonts w:ascii="Times New Roman" w:hAnsi="Times New Roman" w:cs="Times New Roman"/>
          <w:i/>
          <w:iCs/>
          <w:sz w:val="24"/>
          <w:szCs w:val="24"/>
        </w:rPr>
        <w:t>(должность,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4ABF" w:rsidRPr="00317762">
        <w:rPr>
          <w:rFonts w:ascii="Times New Roman" w:hAnsi="Times New Roman" w:cs="Times New Roman"/>
          <w:i/>
          <w:iCs/>
          <w:sz w:val="24"/>
          <w:szCs w:val="24"/>
        </w:rPr>
        <w:t>фамилия,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4ABF" w:rsidRPr="00317762">
        <w:rPr>
          <w:rFonts w:ascii="Times New Roman" w:hAnsi="Times New Roman" w:cs="Times New Roman"/>
          <w:i/>
          <w:iCs/>
          <w:sz w:val="24"/>
          <w:szCs w:val="24"/>
        </w:rPr>
        <w:t>инициалы)</w:t>
      </w:r>
    </w:p>
    <w:p w14:paraId="794BAA85" w14:textId="0B6CB63A" w:rsidR="00134ABF" w:rsidRPr="00046FC2" w:rsidRDefault="00134ABF" w:rsidP="006864DF">
      <w:pPr>
        <w:rPr>
          <w:rFonts w:ascii="Times New Roman" w:hAnsi="Times New Roman" w:cs="Times New Roman"/>
          <w:sz w:val="24"/>
          <w:szCs w:val="24"/>
        </w:rPr>
      </w:pPr>
      <w:r w:rsidRPr="00046FC2">
        <w:rPr>
          <w:rFonts w:ascii="Times New Roman" w:hAnsi="Times New Roman" w:cs="Times New Roman"/>
          <w:sz w:val="24"/>
          <w:szCs w:val="24"/>
        </w:rPr>
        <w:t>провела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отбор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данных,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обрабатываемых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с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использованием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средств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автоматизации,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и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установила,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что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в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соответствии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с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требованиями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локальных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актов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документов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в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области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персональных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данных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в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046FC2">
        <w:rPr>
          <w:rFonts w:ascii="Times New Roman" w:hAnsi="Times New Roman" w:cs="Times New Roman"/>
          <w:sz w:val="24"/>
          <w:szCs w:val="24"/>
        </w:rPr>
        <w:t>ГБУЗ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046FC2">
        <w:rPr>
          <w:rFonts w:ascii="Times New Roman" w:hAnsi="Times New Roman" w:cs="Times New Roman"/>
          <w:sz w:val="24"/>
          <w:szCs w:val="24"/>
        </w:rPr>
        <w:t>«</w:t>
      </w:r>
      <w:r w:rsidR="00F8382D" w:rsidRPr="00046FC2">
        <w:rPr>
          <w:rFonts w:ascii="Times New Roman" w:hAnsi="Times New Roman" w:cs="Times New Roman"/>
          <w:sz w:val="24"/>
          <w:szCs w:val="24"/>
        </w:rPr>
        <w:t>ДС</w:t>
      </w:r>
      <w:r w:rsidR="00F355B1" w:rsidRPr="00046FC2">
        <w:rPr>
          <w:rFonts w:ascii="Times New Roman" w:hAnsi="Times New Roman" w:cs="Times New Roman"/>
          <w:sz w:val="24"/>
          <w:szCs w:val="24"/>
        </w:rPr>
        <w:t>П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046FC2">
        <w:rPr>
          <w:rFonts w:ascii="Times New Roman" w:hAnsi="Times New Roman" w:cs="Times New Roman"/>
          <w:sz w:val="24"/>
          <w:szCs w:val="24"/>
        </w:rPr>
        <w:t>№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046FC2">
        <w:rPr>
          <w:rFonts w:ascii="Times New Roman" w:hAnsi="Times New Roman" w:cs="Times New Roman"/>
          <w:sz w:val="24"/>
          <w:szCs w:val="24"/>
        </w:rPr>
        <w:t>6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="00F355B1" w:rsidRPr="00046FC2">
        <w:rPr>
          <w:rFonts w:ascii="Times New Roman" w:hAnsi="Times New Roman" w:cs="Times New Roman"/>
          <w:sz w:val="24"/>
          <w:szCs w:val="24"/>
        </w:rPr>
        <w:t>ДЗМ»</w:t>
      </w:r>
      <w:r w:rsidR="00FF4440" w:rsidRPr="00046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не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подлежат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дальнейшему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хранению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="005C4BE1" w:rsidRPr="00046FC2">
        <w:rPr>
          <w:rFonts w:ascii="Times New Roman" w:hAnsi="Times New Roman" w:cs="Times New Roman"/>
          <w:sz w:val="24"/>
          <w:szCs w:val="24"/>
        </w:rPr>
        <w:t>и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обработке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следующие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персональные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  <w:r w:rsidRPr="00046FC2">
        <w:rPr>
          <w:rFonts w:ascii="Times New Roman" w:hAnsi="Times New Roman" w:cs="Times New Roman"/>
          <w:sz w:val="24"/>
          <w:szCs w:val="24"/>
        </w:rPr>
        <w:t>данные:</w:t>
      </w:r>
      <w:r w:rsidR="00FF4440" w:rsidRPr="00046F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9A80D" w14:textId="77777777" w:rsidR="00134ABF" w:rsidRPr="00317762" w:rsidRDefault="00134ABF" w:rsidP="006864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64" w:type="pct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530"/>
        <w:gridCol w:w="1867"/>
        <w:gridCol w:w="2209"/>
        <w:gridCol w:w="2039"/>
        <w:gridCol w:w="1625"/>
      </w:tblGrid>
      <w:tr w:rsidR="00F656AD" w:rsidRPr="00917088" w14:paraId="1EDEC248" w14:textId="77777777" w:rsidTr="00134ABF">
        <w:tc>
          <w:tcPr>
            <w:tcW w:w="418" w:type="pct"/>
            <w:tcBorders>
              <w:bottom w:val="nil"/>
            </w:tcBorders>
            <w:vAlign w:val="center"/>
          </w:tcPr>
          <w:p w14:paraId="4710DEC0" w14:textId="77777777" w:rsidR="00134ABF" w:rsidRPr="00917088" w:rsidRDefault="00134ABF" w:rsidP="00917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D3E5865" w14:textId="77777777" w:rsidR="00134ABF" w:rsidRPr="00917088" w:rsidRDefault="00134ABF" w:rsidP="00917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17088"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56" w:type="pct"/>
            <w:tcBorders>
              <w:bottom w:val="nil"/>
            </w:tcBorders>
            <w:vAlign w:val="center"/>
          </w:tcPr>
          <w:p w14:paraId="0BD20312" w14:textId="48A0024A" w:rsidR="00134ABF" w:rsidRPr="00917088" w:rsidRDefault="00134ABF" w:rsidP="00917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удаленной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записи</w:t>
            </w:r>
          </w:p>
        </w:tc>
        <w:tc>
          <w:tcPr>
            <w:tcW w:w="923" w:type="pct"/>
            <w:tcBorders>
              <w:bottom w:val="nil"/>
            </w:tcBorders>
            <w:vAlign w:val="center"/>
          </w:tcPr>
          <w:p w14:paraId="12CC7E11" w14:textId="0576B14F" w:rsidR="00134ABF" w:rsidRPr="00917088" w:rsidRDefault="00134ABF" w:rsidP="00917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хранения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данных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соответствии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Перечнем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персональных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данных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(если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применимо)</w:t>
            </w:r>
          </w:p>
        </w:tc>
        <w:tc>
          <w:tcPr>
            <w:tcW w:w="1092" w:type="pct"/>
            <w:tcBorders>
              <w:bottom w:val="nil"/>
            </w:tcBorders>
            <w:vAlign w:val="center"/>
          </w:tcPr>
          <w:p w14:paraId="4A0D1250" w14:textId="3E8769D1" w:rsidR="00134ABF" w:rsidRPr="00917088" w:rsidRDefault="00134ABF" w:rsidP="00917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субъекта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персональных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данных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(фамилия,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отчество),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уничтоженные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вместе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носителем</w:t>
            </w:r>
          </w:p>
        </w:tc>
        <w:tc>
          <w:tcPr>
            <w:tcW w:w="1008" w:type="pct"/>
            <w:tcBorders>
              <w:bottom w:val="nil"/>
            </w:tcBorders>
            <w:vAlign w:val="center"/>
          </w:tcPr>
          <w:p w14:paraId="7284737B" w14:textId="42C54D91" w:rsidR="00134ABF" w:rsidRPr="00917088" w:rsidRDefault="00134ABF" w:rsidP="00917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уничтоженных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данных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субъекта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персональных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данных</w:t>
            </w:r>
          </w:p>
        </w:tc>
        <w:tc>
          <w:tcPr>
            <w:tcW w:w="803" w:type="pct"/>
            <w:tcBorders>
              <w:bottom w:val="nil"/>
            </w:tcBorders>
            <w:vAlign w:val="center"/>
          </w:tcPr>
          <w:p w14:paraId="5E4F2F84" w14:textId="77777777" w:rsidR="00134ABF" w:rsidRPr="00917088" w:rsidRDefault="00134ABF" w:rsidP="00917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08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656AD" w:rsidRPr="0035121A" w14:paraId="4B853D37" w14:textId="77777777" w:rsidTr="00134ABF">
        <w:tc>
          <w:tcPr>
            <w:tcW w:w="418" w:type="pct"/>
          </w:tcPr>
          <w:p w14:paraId="62D00A23" w14:textId="77777777" w:rsidR="00134ABF" w:rsidRPr="0035121A" w:rsidRDefault="00134ABF" w:rsidP="00917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2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6" w:type="pct"/>
          </w:tcPr>
          <w:p w14:paraId="6221D394" w14:textId="77777777" w:rsidR="00134ABF" w:rsidRPr="0035121A" w:rsidRDefault="00134ABF" w:rsidP="00917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2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3" w:type="pct"/>
          </w:tcPr>
          <w:p w14:paraId="46BEC010" w14:textId="77777777" w:rsidR="00134ABF" w:rsidRPr="0035121A" w:rsidRDefault="00134ABF" w:rsidP="00917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2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2" w:type="pct"/>
          </w:tcPr>
          <w:p w14:paraId="1EDB03DA" w14:textId="77777777" w:rsidR="00134ABF" w:rsidRPr="0035121A" w:rsidRDefault="00134ABF" w:rsidP="00917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2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08" w:type="pct"/>
          </w:tcPr>
          <w:p w14:paraId="532F7419" w14:textId="77777777" w:rsidR="00134ABF" w:rsidRPr="0035121A" w:rsidRDefault="00134ABF" w:rsidP="00917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21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03" w:type="pct"/>
          </w:tcPr>
          <w:p w14:paraId="5E85BBDF" w14:textId="77777777" w:rsidR="00134ABF" w:rsidRPr="0035121A" w:rsidRDefault="00134ABF" w:rsidP="00917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21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656AD" w:rsidRPr="00317762" w14:paraId="2488038D" w14:textId="77777777" w:rsidTr="00134ABF">
        <w:tc>
          <w:tcPr>
            <w:tcW w:w="418" w:type="pct"/>
          </w:tcPr>
          <w:p w14:paraId="518A53B3" w14:textId="77777777" w:rsidR="00134ABF" w:rsidRPr="00317762" w:rsidRDefault="00134ABF" w:rsidP="00686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</w:tcPr>
          <w:p w14:paraId="42B9E95F" w14:textId="77777777" w:rsidR="00134ABF" w:rsidRPr="00317762" w:rsidRDefault="00134ABF" w:rsidP="00686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pct"/>
          </w:tcPr>
          <w:p w14:paraId="713AB833" w14:textId="77777777" w:rsidR="00134ABF" w:rsidRPr="00317762" w:rsidRDefault="00134ABF" w:rsidP="00686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pct"/>
          </w:tcPr>
          <w:p w14:paraId="74B982CC" w14:textId="77777777" w:rsidR="00134ABF" w:rsidRPr="00317762" w:rsidRDefault="00134ABF" w:rsidP="00686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" w:type="pct"/>
          </w:tcPr>
          <w:p w14:paraId="0BDBB922" w14:textId="77777777" w:rsidR="00134ABF" w:rsidRPr="00317762" w:rsidRDefault="00134ABF" w:rsidP="00686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</w:tcPr>
          <w:p w14:paraId="075A0BEC" w14:textId="77777777" w:rsidR="00134ABF" w:rsidRPr="00317762" w:rsidRDefault="00134ABF" w:rsidP="00686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FCEF26" w14:textId="77777777" w:rsidR="00134ABF" w:rsidRPr="00317762" w:rsidRDefault="00134ABF" w:rsidP="006864DF">
      <w:pPr>
        <w:rPr>
          <w:rFonts w:ascii="Times New Roman" w:hAnsi="Times New Roman" w:cs="Times New Roman"/>
          <w:sz w:val="24"/>
          <w:szCs w:val="24"/>
        </w:rPr>
      </w:pPr>
    </w:p>
    <w:p w14:paraId="526F3DC0" w14:textId="3C408942" w:rsidR="00134ABF" w:rsidRPr="00317762" w:rsidRDefault="00134ABF" w:rsidP="006864DF">
      <w:pPr>
        <w:rPr>
          <w:rFonts w:ascii="Times New Roman" w:hAnsi="Times New Roman" w:cs="Times New Roman"/>
          <w:sz w:val="24"/>
          <w:szCs w:val="24"/>
        </w:rPr>
      </w:pPr>
      <w:r w:rsidRPr="00317762">
        <w:rPr>
          <w:rFonts w:ascii="Times New Roman" w:hAnsi="Times New Roman" w:cs="Times New Roman"/>
          <w:sz w:val="24"/>
          <w:szCs w:val="24"/>
        </w:rPr>
        <w:t>После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sz w:val="24"/>
          <w:szCs w:val="24"/>
        </w:rPr>
        <w:t>утверждения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sz w:val="24"/>
          <w:szCs w:val="24"/>
        </w:rPr>
        <w:t>акта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sz w:val="24"/>
          <w:szCs w:val="24"/>
        </w:rPr>
        <w:t>перечисленные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sz w:val="24"/>
          <w:szCs w:val="24"/>
        </w:rPr>
        <w:t>носители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sz w:val="24"/>
          <w:szCs w:val="24"/>
        </w:rPr>
        <w:t>сверены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sz w:val="24"/>
          <w:szCs w:val="24"/>
        </w:rPr>
        <w:t>с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sz w:val="24"/>
          <w:szCs w:val="24"/>
        </w:rPr>
        <w:t>записями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sz w:val="24"/>
          <w:szCs w:val="24"/>
        </w:rPr>
        <w:t>в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sz w:val="24"/>
          <w:szCs w:val="24"/>
        </w:rPr>
        <w:t>акте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sz w:val="24"/>
          <w:szCs w:val="24"/>
        </w:rPr>
        <w:t>и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sz w:val="24"/>
          <w:szCs w:val="24"/>
        </w:rPr>
        <w:t>уничтожены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sz w:val="24"/>
          <w:szCs w:val="24"/>
        </w:rPr>
        <w:t>путем</w:t>
      </w:r>
    </w:p>
    <w:p w14:paraId="10A0CA64" w14:textId="77777777" w:rsidR="00134ABF" w:rsidRPr="00317762" w:rsidRDefault="00134ABF" w:rsidP="006864DF">
      <w:pPr>
        <w:rPr>
          <w:rFonts w:ascii="Times New Roman" w:hAnsi="Times New Roman" w:cs="Times New Roman"/>
          <w:sz w:val="24"/>
          <w:szCs w:val="24"/>
        </w:rPr>
      </w:pPr>
      <w:r w:rsidRPr="0031776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0381176D" w14:textId="54FE0881" w:rsidR="00134ABF" w:rsidRPr="00317762" w:rsidRDefault="00134ABF" w:rsidP="006864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17762">
        <w:rPr>
          <w:rFonts w:ascii="Times New Roman" w:hAnsi="Times New Roman" w:cs="Times New Roman"/>
          <w:i/>
          <w:iCs/>
          <w:sz w:val="24"/>
          <w:szCs w:val="24"/>
        </w:rPr>
        <w:t>(удаления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i/>
          <w:iCs/>
          <w:sz w:val="24"/>
          <w:szCs w:val="24"/>
        </w:rPr>
        <w:t>записей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i/>
          <w:iCs/>
          <w:sz w:val="24"/>
          <w:szCs w:val="24"/>
        </w:rPr>
        <w:t>базах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i/>
          <w:iCs/>
          <w:sz w:val="24"/>
          <w:szCs w:val="24"/>
        </w:rPr>
        <w:t>данных,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i/>
          <w:iCs/>
          <w:sz w:val="24"/>
          <w:szCs w:val="24"/>
        </w:rPr>
        <w:t>стирания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i/>
          <w:iCs/>
          <w:sz w:val="24"/>
          <w:szCs w:val="24"/>
        </w:rPr>
        <w:t>использованием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i/>
          <w:iCs/>
          <w:sz w:val="24"/>
          <w:szCs w:val="24"/>
        </w:rPr>
        <w:t>программы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i/>
          <w:iCs/>
          <w:sz w:val="24"/>
          <w:szCs w:val="24"/>
        </w:rPr>
        <w:t>(устройства)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i/>
          <w:iCs/>
          <w:sz w:val="24"/>
          <w:szCs w:val="24"/>
        </w:rPr>
        <w:t>гарантированного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i/>
          <w:iCs/>
          <w:sz w:val="24"/>
          <w:szCs w:val="24"/>
        </w:rPr>
        <w:t>уничтожения</w:t>
      </w:r>
      <w:r w:rsidR="00FF44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7762">
        <w:rPr>
          <w:rFonts w:ascii="Times New Roman" w:hAnsi="Times New Roman" w:cs="Times New Roman"/>
          <w:i/>
          <w:iCs/>
          <w:sz w:val="24"/>
          <w:szCs w:val="24"/>
        </w:rPr>
        <w:t>информации)</w:t>
      </w:r>
    </w:p>
    <w:p w14:paraId="0A6C73D0" w14:textId="77777777" w:rsidR="00134ABF" w:rsidRPr="00317762" w:rsidRDefault="004003A6" w:rsidP="00686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5E2B7F" wp14:editId="4BB76FE5">
                <wp:simplePos x="0" y="0"/>
                <wp:positionH relativeFrom="column">
                  <wp:posOffset>2969895</wp:posOffset>
                </wp:positionH>
                <wp:positionV relativeFrom="paragraph">
                  <wp:posOffset>247650</wp:posOffset>
                </wp:positionV>
                <wp:extent cx="2633345" cy="0"/>
                <wp:effectExtent l="13335" t="12065" r="10795" b="698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3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CBE9E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19.5pt" to="441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S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T+XQ6zWc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4C7CFB" wp14:editId="2C638C64">
                <wp:simplePos x="0" y="0"/>
                <wp:positionH relativeFrom="column">
                  <wp:posOffset>114300</wp:posOffset>
                </wp:positionH>
                <wp:positionV relativeFrom="paragraph">
                  <wp:posOffset>243840</wp:posOffset>
                </wp:positionV>
                <wp:extent cx="2628900" cy="0"/>
                <wp:effectExtent l="5715" t="8255" r="13335" b="1079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590C4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2pt" to="3in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uF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"/>
            </w:pict>
          </mc:Fallback>
        </mc:AlternateContent>
      </w:r>
    </w:p>
    <w:p w14:paraId="7DA3A36A" w14:textId="77777777" w:rsidR="00B80EB7" w:rsidRPr="00317762" w:rsidRDefault="00B80E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782"/>
      </w:tblGrid>
      <w:tr w:rsidR="00F656AD" w:rsidRPr="00317762" w14:paraId="4745DAD6" w14:textId="77777777" w:rsidTr="00917088">
        <w:trPr>
          <w:trHeight w:val="336"/>
        </w:trPr>
        <w:tc>
          <w:tcPr>
            <w:tcW w:w="4570" w:type="dxa"/>
          </w:tcPr>
          <w:p w14:paraId="09C103D6" w14:textId="44FFDF27" w:rsidR="00134ABF" w:rsidRPr="00317762" w:rsidRDefault="00FF4440" w:rsidP="006864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</w:t>
            </w:r>
            <w:r w:rsidR="00134ABF" w:rsidRPr="00317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(подписи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34ABF" w:rsidRPr="00317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членов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34ABF" w:rsidRPr="00317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комиссии)</w:t>
            </w:r>
          </w:p>
        </w:tc>
        <w:tc>
          <w:tcPr>
            <w:tcW w:w="4782" w:type="dxa"/>
          </w:tcPr>
          <w:p w14:paraId="4CBCD2A0" w14:textId="75F83422" w:rsidR="00134ABF" w:rsidRPr="00317762" w:rsidRDefault="00FF4440" w:rsidP="009D69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="00134ABF" w:rsidRPr="00317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(фамилии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34ABF" w:rsidRPr="00317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34ABF" w:rsidRPr="00317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инициалы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34ABF" w:rsidRPr="00317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членов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34ABF" w:rsidRPr="003177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комиссии)</w:t>
            </w:r>
          </w:p>
          <w:p w14:paraId="02E93293" w14:textId="77777777" w:rsidR="00B80EB7" w:rsidRPr="00317762" w:rsidRDefault="00B80EB7" w:rsidP="009D697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5DE92EBE" w14:textId="77777777" w:rsidR="00B82583" w:rsidRPr="0035121A" w:rsidRDefault="00B82583" w:rsidP="00B82583">
      <w:pPr>
        <w:pStyle w:val="a0"/>
        <w:numPr>
          <w:ilvl w:val="0"/>
          <w:numId w:val="0"/>
        </w:numPr>
        <w:ind w:firstLine="709"/>
        <w:rPr>
          <w:b w:val="0"/>
          <w:sz w:val="26"/>
          <w:szCs w:val="26"/>
        </w:rPr>
      </w:pPr>
      <w:bookmarkStart w:id="253" w:name="_Toc393634650"/>
      <w:r w:rsidRPr="0035121A">
        <w:rPr>
          <w:b w:val="0"/>
          <w:sz w:val="26"/>
          <w:szCs w:val="26"/>
        </w:rPr>
        <w:br w:type="page"/>
      </w:r>
    </w:p>
    <w:p w14:paraId="55B30830" w14:textId="77777777" w:rsidR="00B82583" w:rsidRPr="0035121A" w:rsidRDefault="00B82583" w:rsidP="00C10631">
      <w:pPr>
        <w:pStyle w:val="a0"/>
        <w:numPr>
          <w:ilvl w:val="1"/>
          <w:numId w:val="37"/>
        </w:numPr>
        <w:ind w:left="0" w:firstLine="709"/>
        <w:rPr>
          <w:b w:val="0"/>
          <w:sz w:val="26"/>
          <w:szCs w:val="26"/>
        </w:rPr>
        <w:sectPr w:rsidR="00B82583" w:rsidRPr="0035121A" w:rsidSect="003A7D6B">
          <w:headerReference w:type="first" r:id="rId2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04DF91F" w14:textId="47424B19" w:rsidR="00134ABF" w:rsidRPr="0021210B" w:rsidRDefault="0021210B" w:rsidP="0035121A">
      <w:pPr>
        <w:pStyle w:val="a0"/>
        <w:numPr>
          <w:ilvl w:val="0"/>
          <w:numId w:val="0"/>
        </w:numPr>
        <w:ind w:left="7088"/>
        <w:rPr>
          <w:b w:val="0"/>
          <w:sz w:val="24"/>
          <w:szCs w:val="24"/>
        </w:rPr>
      </w:pPr>
      <w:r w:rsidRPr="0021210B">
        <w:rPr>
          <w:b w:val="0"/>
          <w:sz w:val="24"/>
          <w:szCs w:val="24"/>
        </w:rPr>
        <w:lastRenderedPageBreak/>
        <w:t>Приложение</w:t>
      </w:r>
      <w:r w:rsidR="00FF4440">
        <w:rPr>
          <w:b w:val="0"/>
          <w:sz w:val="24"/>
          <w:szCs w:val="24"/>
        </w:rPr>
        <w:t xml:space="preserve"> </w:t>
      </w:r>
      <w:r w:rsidR="00134ABF" w:rsidRPr="0021210B">
        <w:rPr>
          <w:b w:val="0"/>
          <w:sz w:val="24"/>
          <w:szCs w:val="24"/>
        </w:rPr>
        <w:t>1</w:t>
      </w:r>
      <w:bookmarkEnd w:id="253"/>
      <w:r w:rsidR="00202908" w:rsidRPr="0021210B">
        <w:rPr>
          <w:b w:val="0"/>
          <w:sz w:val="24"/>
          <w:szCs w:val="24"/>
        </w:rPr>
        <w:t>3</w:t>
      </w:r>
    </w:p>
    <w:p w14:paraId="5A5AF260" w14:textId="4C14C921" w:rsidR="00134ABF" w:rsidRPr="0021210B" w:rsidRDefault="00134ABF" w:rsidP="0035121A">
      <w:pPr>
        <w:pStyle w:val="ab"/>
        <w:spacing w:before="0" w:line="240" w:lineRule="auto"/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21210B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21210B">
        <w:rPr>
          <w:rFonts w:ascii="Times New Roman" w:hAnsi="Times New Roman" w:cs="Times New Roman"/>
          <w:b w:val="0"/>
          <w:bCs w:val="0"/>
          <w:sz w:val="24"/>
          <w:szCs w:val="24"/>
        </w:rPr>
        <w:t>Положению</w:t>
      </w:r>
      <w:r w:rsidR="00FF44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6E113E17" w14:textId="77777777" w:rsidR="00134ABF" w:rsidRPr="00320DBC" w:rsidRDefault="00134ABF" w:rsidP="0035121A">
      <w:pPr>
        <w:tabs>
          <w:tab w:val="num" w:pos="1305"/>
        </w:tabs>
        <w:ind w:left="709"/>
      </w:pPr>
    </w:p>
    <w:p w14:paraId="2687E3CE" w14:textId="77777777" w:rsidR="00134ABF" w:rsidRPr="00320DBC" w:rsidRDefault="00134ABF" w:rsidP="0035121A">
      <w:pPr>
        <w:tabs>
          <w:tab w:val="num" w:pos="1305"/>
        </w:tabs>
        <w:ind w:left="709"/>
      </w:pPr>
    </w:p>
    <w:p w14:paraId="463B1B98" w14:textId="77777777" w:rsidR="00134ABF" w:rsidRPr="00E76591" w:rsidRDefault="00134ABF" w:rsidP="0035121A">
      <w:pPr>
        <w:tabs>
          <w:tab w:val="num" w:pos="1305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4" w:name="_Toc391805735"/>
      <w:bookmarkStart w:id="255" w:name="_Toc393634651"/>
      <w:r w:rsidRPr="00E76591">
        <w:rPr>
          <w:rFonts w:ascii="Times New Roman" w:hAnsi="Times New Roman" w:cs="Times New Roman"/>
          <w:b/>
          <w:sz w:val="24"/>
          <w:szCs w:val="24"/>
        </w:rPr>
        <w:t>Инструкция</w:t>
      </w:r>
      <w:bookmarkEnd w:id="254"/>
      <w:bookmarkEnd w:id="255"/>
    </w:p>
    <w:p w14:paraId="649E742D" w14:textId="27D1BA75" w:rsidR="00134ABF" w:rsidRPr="00E76591" w:rsidRDefault="00134ABF" w:rsidP="0035121A">
      <w:pPr>
        <w:tabs>
          <w:tab w:val="num" w:pos="1305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6" w:name="_Toc391805736"/>
      <w:bookmarkStart w:id="257" w:name="_Toc393634652"/>
      <w:r w:rsidRPr="00E76591">
        <w:rPr>
          <w:rFonts w:ascii="Times New Roman" w:hAnsi="Times New Roman" w:cs="Times New Roman"/>
          <w:b/>
          <w:sz w:val="24"/>
          <w:szCs w:val="24"/>
        </w:rPr>
        <w:t>по</w:t>
      </w:r>
      <w:r w:rsidR="00FF4440" w:rsidRPr="00E76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b/>
          <w:sz w:val="24"/>
          <w:szCs w:val="24"/>
        </w:rPr>
        <w:t>заполнению</w:t>
      </w:r>
      <w:r w:rsidR="00FF4440" w:rsidRPr="00E76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b/>
          <w:sz w:val="24"/>
          <w:szCs w:val="24"/>
        </w:rPr>
        <w:t>типовой</w:t>
      </w:r>
      <w:r w:rsidR="00FF4440" w:rsidRPr="00E76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b/>
          <w:sz w:val="24"/>
          <w:szCs w:val="24"/>
        </w:rPr>
        <w:t>формы</w:t>
      </w:r>
      <w:r w:rsidR="00FF4440" w:rsidRPr="00E76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b/>
          <w:sz w:val="24"/>
          <w:szCs w:val="24"/>
        </w:rPr>
        <w:t>(журнала,</w:t>
      </w:r>
      <w:r w:rsidR="00FF4440" w:rsidRPr="00E76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b/>
          <w:sz w:val="24"/>
          <w:szCs w:val="24"/>
        </w:rPr>
        <w:t>реестра,</w:t>
      </w:r>
      <w:r w:rsidR="00FF4440" w:rsidRPr="00E76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b/>
          <w:sz w:val="24"/>
          <w:szCs w:val="24"/>
        </w:rPr>
        <w:t>карточки</w:t>
      </w:r>
      <w:r w:rsidR="00FF4440" w:rsidRPr="00E76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b/>
          <w:sz w:val="24"/>
          <w:szCs w:val="24"/>
        </w:rPr>
        <w:t>и</w:t>
      </w:r>
      <w:r w:rsidR="00FF4440" w:rsidRPr="00E76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591">
        <w:rPr>
          <w:rFonts w:ascii="Times New Roman" w:hAnsi="Times New Roman" w:cs="Times New Roman"/>
          <w:b/>
          <w:sz w:val="24"/>
          <w:szCs w:val="24"/>
        </w:rPr>
        <w:t>т.п.)</w:t>
      </w:r>
      <w:bookmarkEnd w:id="256"/>
      <w:bookmarkEnd w:id="257"/>
    </w:p>
    <w:p w14:paraId="2DDBDA02" w14:textId="77777777" w:rsidR="00134ABF" w:rsidRPr="00E76591" w:rsidRDefault="00134ABF" w:rsidP="0035121A">
      <w:pPr>
        <w:tabs>
          <w:tab w:val="num" w:pos="1305"/>
        </w:tabs>
        <w:ind w:left="709"/>
        <w:rPr>
          <w:sz w:val="24"/>
          <w:szCs w:val="24"/>
        </w:rPr>
      </w:pPr>
    </w:p>
    <w:p w14:paraId="66475BA3" w14:textId="0FBE3FA4" w:rsidR="002E349D" w:rsidRPr="00E76591" w:rsidRDefault="0035121A" w:rsidP="0035121A">
      <w:pPr>
        <w:pStyle w:val="a0"/>
        <w:numPr>
          <w:ilvl w:val="0"/>
          <w:numId w:val="0"/>
        </w:numPr>
        <w:ind w:firstLine="709"/>
        <w:rPr>
          <w:b w:val="0"/>
          <w:sz w:val="24"/>
          <w:szCs w:val="24"/>
        </w:rPr>
      </w:pPr>
      <w:r w:rsidRPr="00E76591">
        <w:rPr>
          <w:b w:val="0"/>
          <w:sz w:val="24"/>
          <w:szCs w:val="24"/>
        </w:rPr>
        <w:t>1.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Типовая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форма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ведется</w:t>
      </w:r>
      <w:r w:rsidR="00FF4440" w:rsidRPr="00E76591">
        <w:rPr>
          <w:b w:val="0"/>
          <w:sz w:val="24"/>
          <w:szCs w:val="24"/>
        </w:rPr>
        <w:t xml:space="preserve"> </w:t>
      </w:r>
      <w:r w:rsidR="00193B7E" w:rsidRPr="00E76591">
        <w:rPr>
          <w:b w:val="0"/>
          <w:sz w:val="24"/>
          <w:szCs w:val="24"/>
        </w:rPr>
        <w:t>с</w:t>
      </w:r>
      <w:r w:rsidR="00FF4440" w:rsidRPr="00E76591">
        <w:rPr>
          <w:b w:val="0"/>
          <w:sz w:val="24"/>
          <w:szCs w:val="24"/>
        </w:rPr>
        <w:t xml:space="preserve"> </w:t>
      </w:r>
      <w:r w:rsidR="00193B7E" w:rsidRPr="00E76591">
        <w:rPr>
          <w:b w:val="0"/>
          <w:sz w:val="24"/>
          <w:szCs w:val="24"/>
        </w:rPr>
        <w:t>целью:</w:t>
      </w:r>
      <w:r w:rsidR="00FF4440" w:rsidRPr="00E76591">
        <w:rPr>
          <w:b w:val="0"/>
          <w:sz w:val="24"/>
          <w:szCs w:val="24"/>
        </w:rPr>
        <w:t xml:space="preserve"> </w:t>
      </w:r>
      <w:r w:rsidR="00193B7E" w:rsidRPr="00E76591">
        <w:rPr>
          <w:b w:val="0"/>
          <w:sz w:val="24"/>
          <w:szCs w:val="24"/>
        </w:rPr>
        <w:t>регистрации</w:t>
      </w:r>
      <w:r w:rsidR="00FF4440" w:rsidRPr="00E76591">
        <w:rPr>
          <w:b w:val="0"/>
          <w:sz w:val="24"/>
          <w:szCs w:val="24"/>
        </w:rPr>
        <w:t xml:space="preserve"> </w:t>
      </w:r>
      <w:r w:rsidR="00193B7E" w:rsidRPr="00E76591">
        <w:rPr>
          <w:b w:val="0"/>
          <w:sz w:val="24"/>
          <w:szCs w:val="24"/>
        </w:rPr>
        <w:t>сведений,</w:t>
      </w:r>
      <w:r w:rsidR="00FF4440" w:rsidRPr="00E76591">
        <w:rPr>
          <w:b w:val="0"/>
          <w:sz w:val="24"/>
          <w:szCs w:val="24"/>
        </w:rPr>
        <w:t xml:space="preserve"> </w:t>
      </w:r>
      <w:r w:rsidR="00193B7E" w:rsidRPr="00E76591">
        <w:rPr>
          <w:b w:val="0"/>
          <w:sz w:val="24"/>
          <w:szCs w:val="24"/>
        </w:rPr>
        <w:t>необходимых</w:t>
      </w:r>
      <w:r w:rsidR="00FF4440" w:rsidRPr="00E76591">
        <w:rPr>
          <w:b w:val="0"/>
          <w:sz w:val="24"/>
          <w:szCs w:val="24"/>
        </w:rPr>
        <w:t xml:space="preserve"> </w:t>
      </w:r>
      <w:r w:rsidR="00193B7E" w:rsidRPr="00E76591">
        <w:rPr>
          <w:b w:val="0"/>
          <w:sz w:val="24"/>
          <w:szCs w:val="24"/>
        </w:rPr>
        <w:t>для</w:t>
      </w:r>
      <w:r w:rsidR="00FF4440" w:rsidRPr="00E76591">
        <w:rPr>
          <w:b w:val="0"/>
          <w:sz w:val="24"/>
          <w:szCs w:val="24"/>
        </w:rPr>
        <w:t xml:space="preserve"> </w:t>
      </w:r>
      <w:r w:rsidR="00193B7E" w:rsidRPr="00E76591">
        <w:rPr>
          <w:b w:val="0"/>
          <w:sz w:val="24"/>
          <w:szCs w:val="24"/>
        </w:rPr>
        <w:t>установления</w:t>
      </w:r>
      <w:r w:rsidR="00FF4440" w:rsidRPr="00E76591">
        <w:rPr>
          <w:b w:val="0"/>
          <w:sz w:val="24"/>
          <w:szCs w:val="24"/>
        </w:rPr>
        <w:t xml:space="preserve"> </w:t>
      </w:r>
      <w:r w:rsidR="00193B7E" w:rsidRPr="00E76591">
        <w:rPr>
          <w:b w:val="0"/>
          <w:sz w:val="24"/>
          <w:szCs w:val="24"/>
        </w:rPr>
        <w:t>медицинских</w:t>
      </w:r>
      <w:r w:rsidR="00FF4440" w:rsidRPr="00E76591">
        <w:rPr>
          <w:b w:val="0"/>
          <w:sz w:val="24"/>
          <w:szCs w:val="24"/>
        </w:rPr>
        <w:t xml:space="preserve"> </w:t>
      </w:r>
      <w:r w:rsidR="00193B7E" w:rsidRPr="00E76591">
        <w:rPr>
          <w:b w:val="0"/>
          <w:sz w:val="24"/>
          <w:szCs w:val="24"/>
        </w:rPr>
        <w:t>диагнозов;</w:t>
      </w:r>
      <w:r w:rsidR="00FF4440" w:rsidRPr="00E76591">
        <w:rPr>
          <w:b w:val="0"/>
          <w:sz w:val="24"/>
          <w:szCs w:val="24"/>
        </w:rPr>
        <w:t xml:space="preserve"> </w:t>
      </w:r>
      <w:r w:rsidR="00193B7E" w:rsidRPr="00E76591">
        <w:rPr>
          <w:b w:val="0"/>
          <w:sz w:val="24"/>
          <w:szCs w:val="24"/>
        </w:rPr>
        <w:t>оказания</w:t>
      </w:r>
      <w:r w:rsidR="00FF4440" w:rsidRPr="00E76591">
        <w:rPr>
          <w:b w:val="0"/>
          <w:sz w:val="24"/>
          <w:szCs w:val="24"/>
        </w:rPr>
        <w:t xml:space="preserve"> </w:t>
      </w:r>
      <w:r w:rsidR="00193B7E" w:rsidRPr="00E76591">
        <w:rPr>
          <w:b w:val="0"/>
          <w:sz w:val="24"/>
          <w:szCs w:val="24"/>
        </w:rPr>
        <w:t>медицинских</w:t>
      </w:r>
      <w:r w:rsidR="00FF4440" w:rsidRPr="00E76591">
        <w:rPr>
          <w:b w:val="0"/>
          <w:sz w:val="24"/>
          <w:szCs w:val="24"/>
        </w:rPr>
        <w:t xml:space="preserve"> </w:t>
      </w:r>
      <w:r w:rsidR="00193B7E" w:rsidRPr="00E76591">
        <w:rPr>
          <w:b w:val="0"/>
          <w:sz w:val="24"/>
          <w:szCs w:val="24"/>
        </w:rPr>
        <w:t>услуг;</w:t>
      </w:r>
      <w:r w:rsidR="00FF4440" w:rsidRPr="00E76591">
        <w:rPr>
          <w:b w:val="0"/>
          <w:sz w:val="24"/>
          <w:szCs w:val="24"/>
        </w:rPr>
        <w:t xml:space="preserve"> </w:t>
      </w:r>
      <w:r w:rsidR="00193B7E" w:rsidRPr="00E76591">
        <w:rPr>
          <w:b w:val="0"/>
          <w:sz w:val="24"/>
          <w:szCs w:val="24"/>
        </w:rPr>
        <w:t>персональных</w:t>
      </w:r>
      <w:r w:rsidR="00FF4440" w:rsidRPr="00E76591">
        <w:rPr>
          <w:b w:val="0"/>
          <w:sz w:val="24"/>
          <w:szCs w:val="24"/>
        </w:rPr>
        <w:t xml:space="preserve"> </w:t>
      </w:r>
      <w:r w:rsidR="00193B7E" w:rsidRPr="00E76591">
        <w:rPr>
          <w:b w:val="0"/>
          <w:sz w:val="24"/>
          <w:szCs w:val="24"/>
        </w:rPr>
        <w:t>данных</w:t>
      </w:r>
      <w:r w:rsidR="00FF4440" w:rsidRPr="00E76591">
        <w:rPr>
          <w:b w:val="0"/>
          <w:sz w:val="24"/>
          <w:szCs w:val="24"/>
        </w:rPr>
        <w:t xml:space="preserve"> </w:t>
      </w:r>
      <w:r w:rsidR="00193B7E" w:rsidRPr="00E76591">
        <w:rPr>
          <w:b w:val="0"/>
          <w:sz w:val="24"/>
          <w:szCs w:val="24"/>
        </w:rPr>
        <w:t>сотрудников(работников);</w:t>
      </w:r>
      <w:r w:rsidR="00FF4440" w:rsidRPr="00E76591">
        <w:rPr>
          <w:b w:val="0"/>
          <w:sz w:val="24"/>
          <w:szCs w:val="24"/>
        </w:rPr>
        <w:t xml:space="preserve"> </w:t>
      </w:r>
      <w:r w:rsidR="00193B7E" w:rsidRPr="00E76591">
        <w:rPr>
          <w:b w:val="0"/>
          <w:sz w:val="24"/>
          <w:szCs w:val="24"/>
        </w:rPr>
        <w:t>сведений</w:t>
      </w:r>
      <w:r w:rsidR="00FF4440" w:rsidRPr="00E76591">
        <w:rPr>
          <w:b w:val="0"/>
          <w:sz w:val="24"/>
          <w:szCs w:val="24"/>
        </w:rPr>
        <w:t xml:space="preserve"> </w:t>
      </w:r>
      <w:r w:rsidR="00193B7E" w:rsidRPr="00E76591">
        <w:rPr>
          <w:b w:val="0"/>
          <w:sz w:val="24"/>
          <w:szCs w:val="24"/>
        </w:rPr>
        <w:t>об</w:t>
      </w:r>
      <w:r w:rsidR="00FF4440" w:rsidRPr="00E76591">
        <w:rPr>
          <w:b w:val="0"/>
          <w:sz w:val="24"/>
          <w:szCs w:val="24"/>
        </w:rPr>
        <w:t xml:space="preserve"> </w:t>
      </w:r>
      <w:r w:rsidR="00193B7E" w:rsidRPr="00E76591">
        <w:rPr>
          <w:b w:val="0"/>
          <w:sz w:val="24"/>
          <w:szCs w:val="24"/>
        </w:rPr>
        <w:t>их</w:t>
      </w:r>
      <w:r w:rsidR="00FF4440" w:rsidRPr="00E76591">
        <w:rPr>
          <w:b w:val="0"/>
          <w:sz w:val="24"/>
          <w:szCs w:val="24"/>
        </w:rPr>
        <w:t xml:space="preserve"> </w:t>
      </w:r>
      <w:r w:rsidR="00193B7E" w:rsidRPr="00E76591">
        <w:rPr>
          <w:b w:val="0"/>
          <w:sz w:val="24"/>
          <w:szCs w:val="24"/>
        </w:rPr>
        <w:t>профессиональной</w:t>
      </w:r>
      <w:r w:rsidR="00FF4440" w:rsidRPr="00E76591">
        <w:rPr>
          <w:b w:val="0"/>
          <w:sz w:val="24"/>
          <w:szCs w:val="24"/>
        </w:rPr>
        <w:t xml:space="preserve"> </w:t>
      </w:r>
      <w:r w:rsidR="00193B7E" w:rsidRPr="00E76591">
        <w:rPr>
          <w:b w:val="0"/>
          <w:sz w:val="24"/>
          <w:szCs w:val="24"/>
        </w:rPr>
        <w:t>служебной</w:t>
      </w:r>
      <w:r w:rsidR="00FF4440" w:rsidRPr="00E76591">
        <w:rPr>
          <w:b w:val="0"/>
          <w:sz w:val="24"/>
          <w:szCs w:val="24"/>
        </w:rPr>
        <w:t xml:space="preserve"> </w:t>
      </w:r>
      <w:r w:rsidR="00193B7E" w:rsidRPr="00E76591">
        <w:rPr>
          <w:b w:val="0"/>
          <w:sz w:val="24"/>
          <w:szCs w:val="24"/>
        </w:rPr>
        <w:t>деятельности,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оператором</w:t>
      </w:r>
      <w:r w:rsidR="00FF4440" w:rsidRPr="00E76591">
        <w:rPr>
          <w:b w:val="0"/>
          <w:sz w:val="24"/>
          <w:szCs w:val="24"/>
        </w:rPr>
        <w:t xml:space="preserve"> </w:t>
      </w:r>
      <w:r w:rsidR="00F355B1" w:rsidRPr="00E76591">
        <w:rPr>
          <w:b w:val="0"/>
          <w:sz w:val="24"/>
          <w:szCs w:val="24"/>
        </w:rPr>
        <w:t>ГБУЗ</w:t>
      </w:r>
      <w:r w:rsidR="00FF4440" w:rsidRPr="00E76591">
        <w:rPr>
          <w:b w:val="0"/>
          <w:sz w:val="24"/>
          <w:szCs w:val="24"/>
        </w:rPr>
        <w:t xml:space="preserve"> </w:t>
      </w:r>
      <w:r w:rsidR="00F355B1" w:rsidRPr="00E76591">
        <w:rPr>
          <w:b w:val="0"/>
          <w:sz w:val="24"/>
          <w:szCs w:val="24"/>
        </w:rPr>
        <w:t>«</w:t>
      </w:r>
      <w:r w:rsidR="00F8382D" w:rsidRPr="00E76591">
        <w:rPr>
          <w:b w:val="0"/>
          <w:sz w:val="24"/>
          <w:szCs w:val="24"/>
        </w:rPr>
        <w:t>ДС</w:t>
      </w:r>
      <w:r w:rsidR="00F355B1" w:rsidRPr="00E76591">
        <w:rPr>
          <w:b w:val="0"/>
          <w:sz w:val="24"/>
          <w:szCs w:val="24"/>
        </w:rPr>
        <w:t>П</w:t>
      </w:r>
      <w:r w:rsidR="00FF4440" w:rsidRPr="00E76591">
        <w:rPr>
          <w:b w:val="0"/>
          <w:sz w:val="24"/>
          <w:szCs w:val="24"/>
        </w:rPr>
        <w:t xml:space="preserve"> </w:t>
      </w:r>
      <w:r w:rsidR="00F355B1" w:rsidRPr="00E76591">
        <w:rPr>
          <w:b w:val="0"/>
          <w:sz w:val="24"/>
          <w:szCs w:val="24"/>
        </w:rPr>
        <w:t>№</w:t>
      </w:r>
      <w:r w:rsidR="00FF4440" w:rsidRPr="00E76591">
        <w:rPr>
          <w:b w:val="0"/>
          <w:sz w:val="24"/>
          <w:szCs w:val="24"/>
        </w:rPr>
        <w:t xml:space="preserve"> </w:t>
      </w:r>
      <w:r w:rsidR="00F355B1" w:rsidRPr="00E76591">
        <w:rPr>
          <w:b w:val="0"/>
          <w:sz w:val="24"/>
          <w:szCs w:val="24"/>
        </w:rPr>
        <w:t>6</w:t>
      </w:r>
      <w:r w:rsidR="00FF4440" w:rsidRPr="00E76591">
        <w:rPr>
          <w:b w:val="0"/>
          <w:sz w:val="24"/>
          <w:szCs w:val="24"/>
        </w:rPr>
        <w:t xml:space="preserve"> </w:t>
      </w:r>
      <w:r w:rsidR="00F355B1" w:rsidRPr="00E76591">
        <w:rPr>
          <w:b w:val="0"/>
          <w:sz w:val="24"/>
          <w:szCs w:val="24"/>
        </w:rPr>
        <w:t>ДЗМ»</w:t>
      </w:r>
      <w:r w:rsidR="00FF4440" w:rsidRPr="00E76591">
        <w:rPr>
          <w:b w:val="0"/>
          <w:sz w:val="24"/>
          <w:szCs w:val="24"/>
        </w:rPr>
        <w:t xml:space="preserve"> </w:t>
      </w:r>
      <w:r w:rsidR="00193B7E" w:rsidRPr="00E76591">
        <w:rPr>
          <w:b w:val="0"/>
          <w:sz w:val="24"/>
          <w:szCs w:val="24"/>
        </w:rPr>
        <w:t>г.</w:t>
      </w:r>
      <w:r w:rsidR="00FF4440" w:rsidRPr="00E76591">
        <w:rPr>
          <w:b w:val="0"/>
          <w:sz w:val="24"/>
          <w:szCs w:val="24"/>
        </w:rPr>
        <w:t xml:space="preserve"> </w:t>
      </w:r>
      <w:r w:rsidR="00193B7E" w:rsidRPr="00E76591">
        <w:rPr>
          <w:b w:val="0"/>
          <w:sz w:val="24"/>
          <w:szCs w:val="24"/>
        </w:rPr>
        <w:t>Москва,</w:t>
      </w:r>
      <w:r w:rsidR="00FF4440" w:rsidRPr="00E76591">
        <w:rPr>
          <w:b w:val="0"/>
          <w:sz w:val="24"/>
          <w:szCs w:val="24"/>
        </w:rPr>
        <w:t xml:space="preserve"> </w:t>
      </w:r>
      <w:r w:rsidR="00F8382D" w:rsidRPr="00E76591">
        <w:rPr>
          <w:b w:val="0"/>
          <w:sz w:val="24"/>
          <w:szCs w:val="24"/>
        </w:rPr>
        <w:t>Марьинский бульвар, дом 10, корпус 1.</w:t>
      </w:r>
    </w:p>
    <w:p w14:paraId="5A935F0B" w14:textId="163739C2" w:rsidR="002E349D" w:rsidRPr="00E76591" w:rsidRDefault="0035121A" w:rsidP="0035121A">
      <w:pPr>
        <w:pStyle w:val="a0"/>
        <w:numPr>
          <w:ilvl w:val="0"/>
          <w:numId w:val="0"/>
        </w:numPr>
        <w:ind w:firstLine="709"/>
        <w:rPr>
          <w:b w:val="0"/>
          <w:sz w:val="24"/>
          <w:szCs w:val="24"/>
        </w:rPr>
      </w:pPr>
      <w:r w:rsidRPr="00E76591">
        <w:rPr>
          <w:b w:val="0"/>
          <w:sz w:val="24"/>
          <w:szCs w:val="24"/>
        </w:rPr>
        <w:t>2.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Типовая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форма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ведется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до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ее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полного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заполнения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и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хранится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в</w:t>
      </w:r>
      <w:r w:rsidR="00FF4440" w:rsidRPr="00E76591">
        <w:rPr>
          <w:b w:val="0"/>
          <w:sz w:val="24"/>
          <w:szCs w:val="24"/>
        </w:rPr>
        <w:t xml:space="preserve"> </w:t>
      </w:r>
      <w:r w:rsidR="00F8382D" w:rsidRPr="00E76591">
        <w:rPr>
          <w:b w:val="0"/>
          <w:sz w:val="24"/>
          <w:szCs w:val="24"/>
        </w:rPr>
        <w:t>ГБУЗ «ДСП № 6 ДЗМ»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(структурном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подразделении),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которому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поручено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ведение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формы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в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течение</w:t>
      </w:r>
      <w:r w:rsidR="00FF4440" w:rsidRPr="00E76591">
        <w:rPr>
          <w:b w:val="0"/>
          <w:sz w:val="24"/>
          <w:szCs w:val="24"/>
        </w:rPr>
        <w:t xml:space="preserve"> </w:t>
      </w:r>
      <w:r w:rsidR="001B16F1" w:rsidRPr="00E76591">
        <w:rPr>
          <w:b w:val="0"/>
          <w:sz w:val="24"/>
          <w:szCs w:val="24"/>
        </w:rPr>
        <w:t>3 лет</w:t>
      </w:r>
      <w:r w:rsidR="00134ABF" w:rsidRPr="00E76591">
        <w:rPr>
          <w:b w:val="0"/>
          <w:sz w:val="24"/>
          <w:szCs w:val="24"/>
        </w:rPr>
        <w:t>,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после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чего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передается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на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архивное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хранение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установленным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порядком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или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уничтожается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в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случае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отсутствия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необходимости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дальнейшего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хранения.</w:t>
      </w:r>
    </w:p>
    <w:p w14:paraId="62B2193D" w14:textId="31B0C32B" w:rsidR="002E349D" w:rsidRPr="00E76591" w:rsidRDefault="0035121A" w:rsidP="0035121A">
      <w:pPr>
        <w:pStyle w:val="a0"/>
        <w:numPr>
          <w:ilvl w:val="0"/>
          <w:numId w:val="0"/>
        </w:numPr>
        <w:ind w:firstLine="709"/>
        <w:rPr>
          <w:b w:val="0"/>
          <w:sz w:val="24"/>
          <w:szCs w:val="24"/>
        </w:rPr>
      </w:pPr>
      <w:r w:rsidRPr="00E76591">
        <w:rPr>
          <w:b w:val="0"/>
          <w:sz w:val="24"/>
          <w:szCs w:val="24"/>
        </w:rPr>
        <w:t>3.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Записи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в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типовой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форме,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в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том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числе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содержащие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персональные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данные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субъектов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персональных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данных,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делаются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на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основа</w:t>
      </w:r>
      <w:r w:rsidR="005C4BE1" w:rsidRPr="00E76591">
        <w:rPr>
          <w:b w:val="0"/>
          <w:sz w:val="24"/>
          <w:szCs w:val="24"/>
        </w:rPr>
        <w:t>нии</w:t>
      </w:r>
      <w:r w:rsidR="00FF4440" w:rsidRPr="00E76591">
        <w:rPr>
          <w:b w:val="0"/>
          <w:sz w:val="24"/>
          <w:szCs w:val="24"/>
        </w:rPr>
        <w:t xml:space="preserve"> </w:t>
      </w:r>
      <w:r w:rsidR="005C4BE1" w:rsidRPr="00E76591">
        <w:rPr>
          <w:b w:val="0"/>
          <w:sz w:val="24"/>
          <w:szCs w:val="24"/>
        </w:rPr>
        <w:t>информации,</w:t>
      </w:r>
      <w:r w:rsidR="00FF4440" w:rsidRPr="00E76591">
        <w:rPr>
          <w:b w:val="0"/>
          <w:sz w:val="24"/>
          <w:szCs w:val="24"/>
        </w:rPr>
        <w:t xml:space="preserve"> </w:t>
      </w:r>
      <w:r w:rsidR="005C4BE1" w:rsidRPr="00E76591">
        <w:rPr>
          <w:b w:val="0"/>
          <w:sz w:val="24"/>
          <w:szCs w:val="24"/>
        </w:rPr>
        <w:t>полученной</w:t>
      </w:r>
      <w:r w:rsidR="00FF4440" w:rsidRPr="00E76591">
        <w:rPr>
          <w:b w:val="0"/>
          <w:sz w:val="24"/>
          <w:szCs w:val="24"/>
        </w:rPr>
        <w:t xml:space="preserve"> </w:t>
      </w:r>
      <w:r w:rsidR="005C4BE1" w:rsidRPr="00E76591">
        <w:rPr>
          <w:b w:val="0"/>
          <w:sz w:val="24"/>
          <w:szCs w:val="24"/>
        </w:rPr>
        <w:t>от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субъекта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персональных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данных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(структурного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подразделения)</w:t>
      </w:r>
      <w:r w:rsidR="00FF4440" w:rsidRPr="00E76591">
        <w:rPr>
          <w:b w:val="0"/>
          <w:sz w:val="24"/>
          <w:szCs w:val="24"/>
        </w:rPr>
        <w:t xml:space="preserve"> </w:t>
      </w:r>
      <w:r w:rsidR="00F355B1" w:rsidRPr="00E76591">
        <w:rPr>
          <w:b w:val="0"/>
          <w:sz w:val="24"/>
          <w:szCs w:val="24"/>
        </w:rPr>
        <w:t>ГБУЗ</w:t>
      </w:r>
      <w:r w:rsidR="00FF4440" w:rsidRPr="00E76591">
        <w:rPr>
          <w:b w:val="0"/>
          <w:sz w:val="24"/>
          <w:szCs w:val="24"/>
        </w:rPr>
        <w:t xml:space="preserve"> </w:t>
      </w:r>
      <w:r w:rsidR="00F355B1" w:rsidRPr="00E76591">
        <w:rPr>
          <w:b w:val="0"/>
          <w:sz w:val="24"/>
          <w:szCs w:val="24"/>
        </w:rPr>
        <w:t>«</w:t>
      </w:r>
      <w:r w:rsidR="00F8382D" w:rsidRPr="00E76591">
        <w:rPr>
          <w:b w:val="0"/>
          <w:sz w:val="24"/>
          <w:szCs w:val="24"/>
        </w:rPr>
        <w:t xml:space="preserve">ДСП </w:t>
      </w:r>
      <w:r w:rsidR="00F355B1" w:rsidRPr="00E76591">
        <w:rPr>
          <w:b w:val="0"/>
          <w:sz w:val="24"/>
          <w:szCs w:val="24"/>
        </w:rPr>
        <w:t>№</w:t>
      </w:r>
      <w:r w:rsidR="00FF4440" w:rsidRPr="00E76591">
        <w:rPr>
          <w:b w:val="0"/>
          <w:sz w:val="24"/>
          <w:szCs w:val="24"/>
        </w:rPr>
        <w:t xml:space="preserve"> </w:t>
      </w:r>
      <w:r w:rsidR="00F355B1" w:rsidRPr="00E76591">
        <w:rPr>
          <w:b w:val="0"/>
          <w:sz w:val="24"/>
          <w:szCs w:val="24"/>
        </w:rPr>
        <w:t>6</w:t>
      </w:r>
      <w:r w:rsidR="00FF4440" w:rsidRPr="00E76591">
        <w:rPr>
          <w:b w:val="0"/>
          <w:sz w:val="24"/>
          <w:szCs w:val="24"/>
        </w:rPr>
        <w:t xml:space="preserve"> </w:t>
      </w:r>
      <w:r w:rsidR="00F355B1" w:rsidRPr="00E76591">
        <w:rPr>
          <w:b w:val="0"/>
          <w:sz w:val="24"/>
          <w:szCs w:val="24"/>
        </w:rPr>
        <w:t>ДЗМ»</w:t>
      </w:r>
      <w:r w:rsidR="00134ABF" w:rsidRPr="00E76591">
        <w:rPr>
          <w:b w:val="0"/>
          <w:sz w:val="24"/>
          <w:szCs w:val="24"/>
        </w:rPr>
        <w:t>.</w:t>
      </w:r>
    </w:p>
    <w:p w14:paraId="657F16BE" w14:textId="09DAD570" w:rsidR="002E349D" w:rsidRPr="00E76591" w:rsidRDefault="0035121A" w:rsidP="0035121A">
      <w:pPr>
        <w:pStyle w:val="a0"/>
        <w:numPr>
          <w:ilvl w:val="0"/>
          <w:numId w:val="0"/>
        </w:numPr>
        <w:ind w:firstLine="709"/>
        <w:rPr>
          <w:b w:val="0"/>
          <w:sz w:val="24"/>
          <w:szCs w:val="24"/>
        </w:rPr>
      </w:pPr>
      <w:r w:rsidRPr="00E76591">
        <w:rPr>
          <w:b w:val="0"/>
          <w:sz w:val="24"/>
          <w:szCs w:val="24"/>
        </w:rPr>
        <w:t>4.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В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случае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отказа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субъекта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предоставить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содержащиеся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в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типовой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форме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персональные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данные,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работник</w:t>
      </w:r>
      <w:r w:rsidR="00FF4440" w:rsidRPr="00E76591">
        <w:rPr>
          <w:b w:val="0"/>
          <w:sz w:val="24"/>
          <w:szCs w:val="24"/>
        </w:rPr>
        <w:t xml:space="preserve"> </w:t>
      </w:r>
      <w:r w:rsidR="00F355B1" w:rsidRPr="00E76591">
        <w:rPr>
          <w:b w:val="0"/>
          <w:sz w:val="24"/>
          <w:szCs w:val="24"/>
        </w:rPr>
        <w:t>ГБУЗ</w:t>
      </w:r>
      <w:r w:rsidR="00FF4440" w:rsidRPr="00E76591">
        <w:rPr>
          <w:b w:val="0"/>
          <w:sz w:val="24"/>
          <w:szCs w:val="24"/>
        </w:rPr>
        <w:t xml:space="preserve"> </w:t>
      </w:r>
      <w:r w:rsidR="00F355B1" w:rsidRPr="00E76591">
        <w:rPr>
          <w:b w:val="0"/>
          <w:sz w:val="24"/>
          <w:szCs w:val="24"/>
        </w:rPr>
        <w:t>«</w:t>
      </w:r>
      <w:r w:rsidR="00F8382D" w:rsidRPr="00E76591">
        <w:rPr>
          <w:b w:val="0"/>
          <w:sz w:val="24"/>
          <w:szCs w:val="24"/>
        </w:rPr>
        <w:t>ДС</w:t>
      </w:r>
      <w:r w:rsidR="00F355B1" w:rsidRPr="00E76591">
        <w:rPr>
          <w:b w:val="0"/>
          <w:sz w:val="24"/>
          <w:szCs w:val="24"/>
        </w:rPr>
        <w:t>П</w:t>
      </w:r>
      <w:r w:rsidR="00FF4440" w:rsidRPr="00E76591">
        <w:rPr>
          <w:b w:val="0"/>
          <w:sz w:val="24"/>
          <w:szCs w:val="24"/>
        </w:rPr>
        <w:t xml:space="preserve"> </w:t>
      </w:r>
      <w:r w:rsidR="00F355B1" w:rsidRPr="00E76591">
        <w:rPr>
          <w:b w:val="0"/>
          <w:sz w:val="24"/>
          <w:szCs w:val="24"/>
        </w:rPr>
        <w:t>№</w:t>
      </w:r>
      <w:r w:rsidR="00FF4440" w:rsidRPr="00E76591">
        <w:rPr>
          <w:b w:val="0"/>
          <w:sz w:val="24"/>
          <w:szCs w:val="24"/>
        </w:rPr>
        <w:t xml:space="preserve"> </w:t>
      </w:r>
      <w:r w:rsidR="00F355B1" w:rsidRPr="00E76591">
        <w:rPr>
          <w:b w:val="0"/>
          <w:sz w:val="24"/>
          <w:szCs w:val="24"/>
        </w:rPr>
        <w:t>6</w:t>
      </w:r>
      <w:r w:rsidR="00FF4440" w:rsidRPr="00E76591">
        <w:rPr>
          <w:b w:val="0"/>
          <w:sz w:val="24"/>
          <w:szCs w:val="24"/>
        </w:rPr>
        <w:t xml:space="preserve"> </w:t>
      </w:r>
      <w:r w:rsidR="00F355B1" w:rsidRPr="00E76591">
        <w:rPr>
          <w:b w:val="0"/>
          <w:sz w:val="24"/>
          <w:szCs w:val="24"/>
        </w:rPr>
        <w:t>ДЗМ»</w:t>
      </w:r>
      <w:r w:rsidR="005C4BE1" w:rsidRPr="00E76591">
        <w:rPr>
          <w:b w:val="0"/>
          <w:sz w:val="24"/>
          <w:szCs w:val="24"/>
        </w:rPr>
        <w:t>,</w:t>
      </w:r>
      <w:r w:rsidR="00FF4440" w:rsidRPr="00E76591">
        <w:rPr>
          <w:b w:val="0"/>
          <w:sz w:val="24"/>
          <w:szCs w:val="24"/>
        </w:rPr>
        <w:t xml:space="preserve"> </w:t>
      </w:r>
      <w:r w:rsidR="005C4BE1" w:rsidRPr="00E76591">
        <w:rPr>
          <w:b w:val="0"/>
          <w:sz w:val="24"/>
          <w:szCs w:val="24"/>
        </w:rPr>
        <w:t>который</w:t>
      </w:r>
      <w:r w:rsidR="00FF4440" w:rsidRPr="00E76591">
        <w:rPr>
          <w:b w:val="0"/>
          <w:sz w:val="24"/>
          <w:szCs w:val="24"/>
        </w:rPr>
        <w:t xml:space="preserve"> </w:t>
      </w:r>
      <w:r w:rsidR="005C4BE1" w:rsidRPr="00E76591">
        <w:rPr>
          <w:b w:val="0"/>
          <w:sz w:val="24"/>
          <w:szCs w:val="24"/>
        </w:rPr>
        <w:t>отвечает</w:t>
      </w:r>
      <w:r w:rsidR="00FF4440" w:rsidRPr="00E76591">
        <w:rPr>
          <w:b w:val="0"/>
          <w:sz w:val="24"/>
          <w:szCs w:val="24"/>
        </w:rPr>
        <w:t xml:space="preserve"> </w:t>
      </w:r>
      <w:r w:rsidR="005C4BE1" w:rsidRPr="00E76591">
        <w:rPr>
          <w:b w:val="0"/>
          <w:sz w:val="24"/>
          <w:szCs w:val="24"/>
        </w:rPr>
        <w:t>за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заполнение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типовой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формы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или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получение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заполненной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формы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от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субъекта,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обязан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разъяснить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субъекту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персональных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данных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юридические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последствия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отказа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предоставить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персональные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данные,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указанные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в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типовой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форме.</w:t>
      </w:r>
    </w:p>
    <w:p w14:paraId="57987234" w14:textId="6CE49016" w:rsidR="002E349D" w:rsidRPr="00E76591" w:rsidRDefault="0035121A" w:rsidP="0035121A">
      <w:pPr>
        <w:pStyle w:val="a0"/>
        <w:numPr>
          <w:ilvl w:val="0"/>
          <w:numId w:val="0"/>
        </w:numPr>
        <w:ind w:firstLine="709"/>
        <w:rPr>
          <w:b w:val="0"/>
          <w:sz w:val="24"/>
          <w:szCs w:val="24"/>
        </w:rPr>
      </w:pPr>
      <w:r w:rsidRPr="00E76591">
        <w:rPr>
          <w:b w:val="0"/>
          <w:sz w:val="24"/>
          <w:szCs w:val="24"/>
        </w:rPr>
        <w:t>5.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Персональные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данные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субъектов,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указанные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в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типовой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форме,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обрабатываются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как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без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использования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средств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автоматизации,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так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и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с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их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использованием,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включая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их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сбор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(получение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от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субъекта),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запись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в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типовую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форму,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накопление,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хранение,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уточнение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(обновление,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изменение),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извлечение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из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типовой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формы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для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включения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в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другую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типовую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форму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или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информационную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систему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персональных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данных,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использование,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передачу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(предоставление)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в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структурное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подразделение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или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филиал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для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обработки,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доступ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к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персональным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данным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уполномоченных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работников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оператора,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блокирование,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удаление,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уничтожение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персональных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данных</w:t>
      </w:r>
      <w:r w:rsidR="00134ABF" w:rsidRPr="00E76591">
        <w:rPr>
          <w:b w:val="0"/>
          <w:i/>
          <w:sz w:val="24"/>
          <w:szCs w:val="24"/>
        </w:rPr>
        <w:t>.</w:t>
      </w:r>
    </w:p>
    <w:p w14:paraId="0E622669" w14:textId="13FE929E" w:rsidR="00134ABF" w:rsidRPr="0035121A" w:rsidRDefault="0035121A" w:rsidP="0035121A">
      <w:pPr>
        <w:pStyle w:val="a0"/>
        <w:numPr>
          <w:ilvl w:val="0"/>
          <w:numId w:val="0"/>
        </w:numPr>
        <w:ind w:firstLine="709"/>
        <w:rPr>
          <w:b w:val="0"/>
          <w:sz w:val="26"/>
          <w:szCs w:val="26"/>
        </w:rPr>
      </w:pPr>
      <w:r w:rsidRPr="00E76591">
        <w:rPr>
          <w:b w:val="0"/>
          <w:sz w:val="24"/>
          <w:szCs w:val="24"/>
        </w:rPr>
        <w:t>6.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Включенные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в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журнал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персональные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данные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н</w:t>
      </w:r>
      <w:r w:rsidR="005C4BE1" w:rsidRPr="00E76591">
        <w:rPr>
          <w:b w:val="0"/>
          <w:sz w:val="24"/>
          <w:szCs w:val="24"/>
        </w:rPr>
        <w:t>е</w:t>
      </w:r>
      <w:r w:rsidR="00FF4440" w:rsidRPr="00E76591">
        <w:rPr>
          <w:b w:val="0"/>
          <w:sz w:val="24"/>
          <w:szCs w:val="24"/>
        </w:rPr>
        <w:t xml:space="preserve"> </w:t>
      </w:r>
      <w:r w:rsidR="005C4BE1" w:rsidRPr="00E76591">
        <w:rPr>
          <w:b w:val="0"/>
          <w:sz w:val="24"/>
          <w:szCs w:val="24"/>
        </w:rPr>
        <w:t>распространяются</w:t>
      </w:r>
      <w:r w:rsidR="00FF4440" w:rsidRPr="00E76591">
        <w:rPr>
          <w:b w:val="0"/>
          <w:sz w:val="24"/>
          <w:szCs w:val="24"/>
        </w:rPr>
        <w:t xml:space="preserve"> </w:t>
      </w:r>
      <w:r w:rsidR="005C4BE1" w:rsidRPr="00E76591">
        <w:rPr>
          <w:b w:val="0"/>
          <w:sz w:val="24"/>
          <w:szCs w:val="24"/>
        </w:rPr>
        <w:t>оператором</w:t>
      </w:r>
      <w:r w:rsidR="00FF4440" w:rsidRPr="00E76591">
        <w:rPr>
          <w:b w:val="0"/>
          <w:sz w:val="24"/>
          <w:szCs w:val="24"/>
        </w:rPr>
        <w:t xml:space="preserve"> </w:t>
      </w:r>
      <w:r w:rsidR="005C4BE1" w:rsidRPr="00E76591">
        <w:rPr>
          <w:b w:val="0"/>
          <w:sz w:val="24"/>
          <w:szCs w:val="24"/>
        </w:rPr>
        <w:t>и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не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передаются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в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другие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организации,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если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это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не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пред</w:t>
      </w:r>
      <w:r w:rsidR="005C4BE1" w:rsidRPr="00E76591">
        <w:rPr>
          <w:b w:val="0"/>
          <w:sz w:val="24"/>
          <w:szCs w:val="24"/>
        </w:rPr>
        <w:t>усмотрено</w:t>
      </w:r>
      <w:r w:rsidR="00FF4440" w:rsidRPr="00E76591">
        <w:rPr>
          <w:b w:val="0"/>
          <w:sz w:val="24"/>
          <w:szCs w:val="24"/>
        </w:rPr>
        <w:t xml:space="preserve"> </w:t>
      </w:r>
      <w:r w:rsidR="005C4BE1" w:rsidRPr="00E76591">
        <w:rPr>
          <w:b w:val="0"/>
          <w:sz w:val="24"/>
          <w:szCs w:val="24"/>
        </w:rPr>
        <w:t>типовой</w:t>
      </w:r>
      <w:r w:rsidR="00FF4440" w:rsidRPr="00E76591">
        <w:rPr>
          <w:b w:val="0"/>
          <w:sz w:val="24"/>
          <w:szCs w:val="24"/>
        </w:rPr>
        <w:t xml:space="preserve"> </w:t>
      </w:r>
      <w:r w:rsidR="005C4BE1" w:rsidRPr="00E76591">
        <w:rPr>
          <w:b w:val="0"/>
          <w:sz w:val="24"/>
          <w:szCs w:val="24"/>
        </w:rPr>
        <w:t>формой,</w:t>
      </w:r>
      <w:r w:rsidR="00FF4440" w:rsidRPr="00E76591">
        <w:rPr>
          <w:b w:val="0"/>
          <w:sz w:val="24"/>
          <w:szCs w:val="24"/>
        </w:rPr>
        <w:t xml:space="preserve"> </w:t>
      </w:r>
      <w:r w:rsidR="005C4BE1" w:rsidRPr="00E76591">
        <w:rPr>
          <w:b w:val="0"/>
          <w:sz w:val="24"/>
          <w:szCs w:val="24"/>
        </w:rPr>
        <w:t>к</w:t>
      </w:r>
      <w:r w:rsidR="00FF4440" w:rsidRPr="00E76591">
        <w:rPr>
          <w:b w:val="0"/>
          <w:sz w:val="24"/>
          <w:szCs w:val="24"/>
        </w:rPr>
        <w:t xml:space="preserve"> </w:t>
      </w:r>
      <w:r w:rsidR="005C4BE1" w:rsidRPr="00E76591">
        <w:rPr>
          <w:b w:val="0"/>
          <w:sz w:val="24"/>
          <w:szCs w:val="24"/>
        </w:rPr>
        <w:t>ним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не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предоставляется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доступ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лиц,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не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являющихся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работниками</w:t>
      </w:r>
      <w:r w:rsidR="00FF4440" w:rsidRPr="00E76591">
        <w:rPr>
          <w:b w:val="0"/>
          <w:sz w:val="24"/>
          <w:szCs w:val="24"/>
        </w:rPr>
        <w:t xml:space="preserve"> </w:t>
      </w:r>
      <w:r w:rsidR="00F355B1" w:rsidRPr="00E76591">
        <w:rPr>
          <w:b w:val="0"/>
          <w:sz w:val="24"/>
          <w:szCs w:val="24"/>
        </w:rPr>
        <w:t>ГБУЗ</w:t>
      </w:r>
      <w:r w:rsidR="00FF4440" w:rsidRPr="00E76591">
        <w:rPr>
          <w:b w:val="0"/>
          <w:sz w:val="24"/>
          <w:szCs w:val="24"/>
        </w:rPr>
        <w:t xml:space="preserve"> </w:t>
      </w:r>
      <w:r w:rsidR="00F355B1" w:rsidRPr="00E76591">
        <w:rPr>
          <w:b w:val="0"/>
          <w:sz w:val="24"/>
          <w:szCs w:val="24"/>
        </w:rPr>
        <w:t>«</w:t>
      </w:r>
      <w:r w:rsidR="00F8382D" w:rsidRPr="00E76591">
        <w:rPr>
          <w:b w:val="0"/>
          <w:sz w:val="24"/>
          <w:szCs w:val="24"/>
        </w:rPr>
        <w:t>ДСП</w:t>
      </w:r>
      <w:r w:rsidR="00FF4440" w:rsidRPr="00E76591">
        <w:rPr>
          <w:b w:val="0"/>
          <w:sz w:val="24"/>
          <w:szCs w:val="24"/>
        </w:rPr>
        <w:t xml:space="preserve"> </w:t>
      </w:r>
      <w:r w:rsidR="00F355B1" w:rsidRPr="00E76591">
        <w:rPr>
          <w:b w:val="0"/>
          <w:sz w:val="24"/>
          <w:szCs w:val="24"/>
        </w:rPr>
        <w:t>№</w:t>
      </w:r>
      <w:r w:rsidR="00FF4440" w:rsidRPr="00E76591">
        <w:rPr>
          <w:b w:val="0"/>
          <w:sz w:val="24"/>
          <w:szCs w:val="24"/>
        </w:rPr>
        <w:t xml:space="preserve"> </w:t>
      </w:r>
      <w:r w:rsidR="00F355B1" w:rsidRPr="00E76591">
        <w:rPr>
          <w:b w:val="0"/>
          <w:sz w:val="24"/>
          <w:szCs w:val="24"/>
        </w:rPr>
        <w:t>6</w:t>
      </w:r>
      <w:r w:rsidR="00FF4440" w:rsidRPr="00E76591">
        <w:rPr>
          <w:b w:val="0"/>
          <w:sz w:val="24"/>
          <w:szCs w:val="24"/>
        </w:rPr>
        <w:t xml:space="preserve"> </w:t>
      </w:r>
      <w:r w:rsidR="00F355B1" w:rsidRPr="00E76591">
        <w:rPr>
          <w:b w:val="0"/>
          <w:sz w:val="24"/>
          <w:szCs w:val="24"/>
        </w:rPr>
        <w:t>ДЗМ»</w:t>
      </w:r>
      <w:r w:rsidR="00134ABF" w:rsidRPr="00E76591">
        <w:rPr>
          <w:b w:val="0"/>
          <w:sz w:val="24"/>
          <w:szCs w:val="24"/>
        </w:rPr>
        <w:t>,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за</w:t>
      </w:r>
      <w:r w:rsidR="00FF4440" w:rsidRPr="00E76591">
        <w:rPr>
          <w:b w:val="0"/>
          <w:sz w:val="24"/>
          <w:szCs w:val="24"/>
        </w:rPr>
        <w:t xml:space="preserve"> </w:t>
      </w:r>
      <w:r w:rsidR="00134ABF" w:rsidRPr="00E76591">
        <w:rPr>
          <w:b w:val="0"/>
          <w:sz w:val="24"/>
          <w:szCs w:val="24"/>
        </w:rPr>
        <w:t>исключением</w:t>
      </w:r>
      <w:r w:rsidR="00FF4440">
        <w:rPr>
          <w:b w:val="0"/>
          <w:sz w:val="26"/>
          <w:szCs w:val="26"/>
        </w:rPr>
        <w:t xml:space="preserve"> </w:t>
      </w:r>
      <w:r w:rsidR="00134ABF" w:rsidRPr="0035121A">
        <w:rPr>
          <w:b w:val="0"/>
          <w:sz w:val="26"/>
          <w:szCs w:val="26"/>
        </w:rPr>
        <w:t>предусмотренных</w:t>
      </w:r>
      <w:r w:rsidR="00FF4440">
        <w:rPr>
          <w:b w:val="0"/>
          <w:sz w:val="26"/>
          <w:szCs w:val="26"/>
        </w:rPr>
        <w:t xml:space="preserve"> </w:t>
      </w:r>
      <w:r w:rsidR="00134ABF" w:rsidRPr="0035121A">
        <w:rPr>
          <w:b w:val="0"/>
          <w:sz w:val="26"/>
          <w:szCs w:val="26"/>
        </w:rPr>
        <w:t>законом</w:t>
      </w:r>
      <w:r w:rsidR="00FF4440">
        <w:rPr>
          <w:b w:val="0"/>
          <w:sz w:val="26"/>
          <w:szCs w:val="26"/>
        </w:rPr>
        <w:t xml:space="preserve"> </w:t>
      </w:r>
      <w:r w:rsidR="00134ABF" w:rsidRPr="0035121A">
        <w:rPr>
          <w:b w:val="0"/>
          <w:sz w:val="26"/>
          <w:szCs w:val="26"/>
        </w:rPr>
        <w:t>случаев.</w:t>
      </w:r>
      <w:r w:rsidR="00134ABF" w:rsidRPr="0035121A">
        <w:rPr>
          <w:b w:val="0"/>
          <w:sz w:val="26"/>
          <w:szCs w:val="26"/>
        </w:rPr>
        <w:br w:type="page"/>
      </w:r>
    </w:p>
    <w:p w14:paraId="666844BD" w14:textId="77777777" w:rsidR="00134ABF" w:rsidRPr="0035121A" w:rsidRDefault="00134ABF" w:rsidP="00C10631">
      <w:pPr>
        <w:pStyle w:val="a0"/>
        <w:numPr>
          <w:ilvl w:val="1"/>
          <w:numId w:val="37"/>
        </w:numPr>
        <w:ind w:left="0" w:firstLine="709"/>
        <w:rPr>
          <w:b w:val="0"/>
          <w:sz w:val="26"/>
          <w:szCs w:val="26"/>
        </w:rPr>
        <w:sectPr w:rsidR="00134ABF" w:rsidRPr="0035121A" w:rsidSect="003A7D6B">
          <w:headerReference w:type="first" r:id="rId3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258" w:name="_Toc393634653"/>
    </w:p>
    <w:p w14:paraId="4921E226" w14:textId="7AB569BA" w:rsidR="00134ABF" w:rsidRPr="0021210B" w:rsidRDefault="00134ABF" w:rsidP="009C17E4">
      <w:pPr>
        <w:pStyle w:val="a0"/>
        <w:numPr>
          <w:ilvl w:val="0"/>
          <w:numId w:val="0"/>
        </w:numPr>
        <w:ind w:left="12191"/>
        <w:rPr>
          <w:b w:val="0"/>
          <w:sz w:val="24"/>
          <w:szCs w:val="24"/>
        </w:rPr>
      </w:pPr>
      <w:r w:rsidRPr="0021210B">
        <w:rPr>
          <w:b w:val="0"/>
          <w:sz w:val="24"/>
          <w:szCs w:val="24"/>
        </w:rPr>
        <w:lastRenderedPageBreak/>
        <w:t>Приложение</w:t>
      </w:r>
      <w:r w:rsidR="00FF4440">
        <w:rPr>
          <w:b w:val="0"/>
          <w:sz w:val="24"/>
          <w:szCs w:val="24"/>
        </w:rPr>
        <w:t xml:space="preserve"> </w:t>
      </w:r>
      <w:r w:rsidRPr="0021210B">
        <w:rPr>
          <w:b w:val="0"/>
          <w:sz w:val="24"/>
          <w:szCs w:val="24"/>
        </w:rPr>
        <w:t>1</w:t>
      </w:r>
      <w:bookmarkEnd w:id="258"/>
      <w:r w:rsidR="00202908" w:rsidRPr="0021210B">
        <w:rPr>
          <w:b w:val="0"/>
          <w:sz w:val="24"/>
          <w:szCs w:val="24"/>
        </w:rPr>
        <w:t>4</w:t>
      </w:r>
    </w:p>
    <w:p w14:paraId="33ED9D54" w14:textId="2C76F6F6" w:rsidR="00134ABF" w:rsidRPr="0021210B" w:rsidRDefault="00134ABF" w:rsidP="009C17E4">
      <w:pPr>
        <w:pStyle w:val="ab"/>
        <w:spacing w:before="0" w:line="240" w:lineRule="auto"/>
        <w:ind w:left="12191"/>
        <w:jc w:val="both"/>
        <w:rPr>
          <w:rFonts w:ascii="Times New Roman" w:hAnsi="Times New Roman" w:cs="Times New Roman"/>
          <w:sz w:val="24"/>
          <w:szCs w:val="24"/>
        </w:rPr>
      </w:pPr>
      <w:r w:rsidRPr="0021210B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21210B">
        <w:rPr>
          <w:rFonts w:ascii="Times New Roman" w:hAnsi="Times New Roman" w:cs="Times New Roman"/>
          <w:b w:val="0"/>
          <w:bCs w:val="0"/>
          <w:sz w:val="24"/>
          <w:szCs w:val="24"/>
        </w:rPr>
        <w:t>Положению</w:t>
      </w:r>
    </w:p>
    <w:p w14:paraId="3DB96AF8" w14:textId="77777777" w:rsidR="00134ABF" w:rsidRPr="00320DBC" w:rsidRDefault="00134ABF" w:rsidP="00AA5E61">
      <w:pPr>
        <w:tabs>
          <w:tab w:val="num" w:pos="1305"/>
        </w:tabs>
        <w:ind w:left="709"/>
      </w:pPr>
    </w:p>
    <w:p w14:paraId="0D498290" w14:textId="77777777" w:rsidR="00134ABF" w:rsidRPr="005161DD" w:rsidRDefault="00134ABF" w:rsidP="005161DD">
      <w:pPr>
        <w:tabs>
          <w:tab w:val="num" w:pos="1305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1DD">
        <w:rPr>
          <w:rFonts w:ascii="Times New Roman" w:hAnsi="Times New Roman" w:cs="Times New Roman"/>
          <w:b/>
          <w:sz w:val="24"/>
          <w:szCs w:val="24"/>
        </w:rPr>
        <w:t>Журнал</w:t>
      </w:r>
    </w:p>
    <w:p w14:paraId="58229951" w14:textId="45C1AFAF" w:rsidR="00134ABF" w:rsidRPr="005161DD" w:rsidRDefault="00134ABF" w:rsidP="005161DD">
      <w:pPr>
        <w:tabs>
          <w:tab w:val="num" w:pos="1305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1DD">
        <w:rPr>
          <w:rFonts w:ascii="Times New Roman" w:hAnsi="Times New Roman" w:cs="Times New Roman"/>
          <w:b/>
          <w:sz w:val="24"/>
          <w:szCs w:val="24"/>
        </w:rPr>
        <w:t>учета</w:t>
      </w:r>
      <w:r w:rsidR="00FF4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1DD">
        <w:rPr>
          <w:rFonts w:ascii="Times New Roman" w:hAnsi="Times New Roman" w:cs="Times New Roman"/>
          <w:b/>
          <w:sz w:val="24"/>
          <w:szCs w:val="24"/>
        </w:rPr>
        <w:t>средств</w:t>
      </w:r>
      <w:r w:rsidR="00FF4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1DD">
        <w:rPr>
          <w:rFonts w:ascii="Times New Roman" w:hAnsi="Times New Roman" w:cs="Times New Roman"/>
          <w:b/>
          <w:sz w:val="24"/>
          <w:szCs w:val="24"/>
        </w:rPr>
        <w:t>защиты</w:t>
      </w:r>
      <w:r w:rsidR="00FF4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1DD">
        <w:rPr>
          <w:rFonts w:ascii="Times New Roman" w:hAnsi="Times New Roman" w:cs="Times New Roman"/>
          <w:b/>
          <w:sz w:val="24"/>
          <w:szCs w:val="24"/>
        </w:rPr>
        <w:t>информации,</w:t>
      </w:r>
    </w:p>
    <w:p w14:paraId="42608B72" w14:textId="7F86D4CD" w:rsidR="00134ABF" w:rsidRPr="005161DD" w:rsidRDefault="00134ABF" w:rsidP="005161DD">
      <w:pPr>
        <w:tabs>
          <w:tab w:val="num" w:pos="1305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1DD">
        <w:rPr>
          <w:rFonts w:ascii="Times New Roman" w:hAnsi="Times New Roman" w:cs="Times New Roman"/>
          <w:b/>
          <w:sz w:val="24"/>
          <w:szCs w:val="24"/>
        </w:rPr>
        <w:t>эксплуатационной</w:t>
      </w:r>
      <w:r w:rsidR="00FF4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1DD">
        <w:rPr>
          <w:rFonts w:ascii="Times New Roman" w:hAnsi="Times New Roman" w:cs="Times New Roman"/>
          <w:b/>
          <w:sz w:val="24"/>
          <w:szCs w:val="24"/>
        </w:rPr>
        <w:t>и</w:t>
      </w:r>
      <w:r w:rsidR="00FF4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1DD">
        <w:rPr>
          <w:rFonts w:ascii="Times New Roman" w:hAnsi="Times New Roman" w:cs="Times New Roman"/>
          <w:b/>
          <w:sz w:val="24"/>
          <w:szCs w:val="24"/>
        </w:rPr>
        <w:t>технической</w:t>
      </w:r>
      <w:r w:rsidR="00FF4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1DD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="00FF4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1DD">
        <w:rPr>
          <w:rFonts w:ascii="Times New Roman" w:hAnsi="Times New Roman" w:cs="Times New Roman"/>
          <w:b/>
          <w:sz w:val="24"/>
          <w:szCs w:val="24"/>
        </w:rPr>
        <w:t>к</w:t>
      </w:r>
      <w:r w:rsidR="00FF4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1DD">
        <w:rPr>
          <w:rFonts w:ascii="Times New Roman" w:hAnsi="Times New Roman" w:cs="Times New Roman"/>
          <w:b/>
          <w:sz w:val="24"/>
          <w:szCs w:val="24"/>
        </w:rPr>
        <w:t>ним</w:t>
      </w:r>
    </w:p>
    <w:p w14:paraId="0CD27826" w14:textId="77777777" w:rsidR="00134ABF" w:rsidRPr="00320DBC" w:rsidRDefault="00134ABF" w:rsidP="009C17E4">
      <w:pPr>
        <w:tabs>
          <w:tab w:val="num" w:pos="1305"/>
        </w:tabs>
        <w:ind w:left="709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2129"/>
        <w:gridCol w:w="1514"/>
        <w:gridCol w:w="1759"/>
        <w:gridCol w:w="1884"/>
        <w:gridCol w:w="1686"/>
        <w:gridCol w:w="2871"/>
        <w:gridCol w:w="1934"/>
      </w:tblGrid>
      <w:tr w:rsidR="005161DD" w:rsidRPr="005161DD" w14:paraId="4E9EC2F4" w14:textId="77777777" w:rsidTr="005161DD">
        <w:trPr>
          <w:jc w:val="center"/>
        </w:trPr>
        <w:tc>
          <w:tcPr>
            <w:tcW w:w="269" w:type="pct"/>
            <w:vAlign w:val="center"/>
          </w:tcPr>
          <w:p w14:paraId="0157F438" w14:textId="77777777" w:rsidR="00134ABF" w:rsidRPr="005161DD" w:rsidRDefault="00134ABF" w:rsidP="005161DD">
            <w:pPr>
              <w:tabs>
                <w:tab w:val="num" w:pos="1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640B47A" w14:textId="77777777" w:rsidR="00134ABF" w:rsidRPr="005161DD" w:rsidRDefault="00134ABF" w:rsidP="005161DD">
            <w:pPr>
              <w:tabs>
                <w:tab w:val="num" w:pos="1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C17E4"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31" w:type="pct"/>
            <w:vAlign w:val="center"/>
          </w:tcPr>
          <w:p w14:paraId="1B5885A3" w14:textId="2D076CA2" w:rsidR="00134ABF" w:rsidRPr="005161DD" w:rsidRDefault="00134ABF" w:rsidP="005161DD">
            <w:pPr>
              <w:tabs>
                <w:tab w:val="num" w:pos="1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защиты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520" w:type="pct"/>
            <w:vAlign w:val="center"/>
          </w:tcPr>
          <w:p w14:paraId="2E0B90F9" w14:textId="32977855" w:rsidR="00134ABF" w:rsidRPr="005161DD" w:rsidRDefault="00134ABF" w:rsidP="005161DD">
            <w:pPr>
              <w:tabs>
                <w:tab w:val="num" w:pos="1305"/>
              </w:tabs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Серийный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(заводской)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604" w:type="pct"/>
            <w:vAlign w:val="center"/>
          </w:tcPr>
          <w:p w14:paraId="0CC57EFC" w14:textId="17E57F14" w:rsidR="00134ABF" w:rsidRPr="005161DD" w:rsidRDefault="00134ABF" w:rsidP="005161DD">
            <w:pPr>
              <w:pStyle w:val="a0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5161DD">
              <w:rPr>
                <w:sz w:val="24"/>
                <w:szCs w:val="24"/>
              </w:rPr>
              <w:t>Номер</w:t>
            </w:r>
            <w:r w:rsidR="00FF4440">
              <w:rPr>
                <w:sz w:val="24"/>
                <w:szCs w:val="24"/>
              </w:rPr>
              <w:t xml:space="preserve"> </w:t>
            </w:r>
            <w:r w:rsidRPr="005161DD">
              <w:rPr>
                <w:sz w:val="24"/>
                <w:szCs w:val="24"/>
              </w:rPr>
              <w:t>специального</w:t>
            </w:r>
            <w:r w:rsidR="00FF4440">
              <w:rPr>
                <w:sz w:val="24"/>
                <w:szCs w:val="24"/>
              </w:rPr>
              <w:t xml:space="preserve"> </w:t>
            </w:r>
            <w:r w:rsidRPr="005161DD">
              <w:rPr>
                <w:sz w:val="24"/>
                <w:szCs w:val="24"/>
              </w:rPr>
              <w:t>защитного</w:t>
            </w:r>
            <w:r w:rsidR="00FF4440">
              <w:rPr>
                <w:sz w:val="24"/>
                <w:szCs w:val="24"/>
              </w:rPr>
              <w:t xml:space="preserve"> </w:t>
            </w:r>
            <w:r w:rsidRPr="005161DD">
              <w:rPr>
                <w:sz w:val="24"/>
                <w:szCs w:val="24"/>
              </w:rPr>
              <w:t>знака</w:t>
            </w:r>
          </w:p>
        </w:tc>
        <w:tc>
          <w:tcPr>
            <w:tcW w:w="647" w:type="pct"/>
            <w:vAlign w:val="center"/>
          </w:tcPr>
          <w:p w14:paraId="0FA52F34" w14:textId="4CDC578F" w:rsidR="00134ABF" w:rsidRPr="005161DD" w:rsidRDefault="00F355B1" w:rsidP="00F8382D">
            <w:pPr>
              <w:tabs>
                <w:tab w:val="num" w:pos="1305"/>
              </w:tabs>
              <w:ind w:lef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82D">
              <w:rPr>
                <w:rFonts w:ascii="Times New Roman" w:hAnsi="Times New Roman" w:cs="Times New Roman"/>
                <w:b/>
                <w:sz w:val="24"/>
                <w:szCs w:val="24"/>
              </w:rPr>
              <w:t>ГБУЗ</w:t>
            </w:r>
            <w:r w:rsidR="00FF4440" w:rsidRPr="00F83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382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8382D">
              <w:rPr>
                <w:rFonts w:ascii="Times New Roman" w:hAnsi="Times New Roman" w:cs="Times New Roman"/>
                <w:b/>
                <w:sz w:val="24"/>
                <w:szCs w:val="24"/>
              </w:rPr>
              <w:t>ДС</w:t>
            </w:r>
            <w:r w:rsidRPr="00F838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F4440" w:rsidRPr="00F83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38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F4440" w:rsidRPr="00F83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38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F4440" w:rsidRPr="00F83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382D">
              <w:rPr>
                <w:rFonts w:ascii="Times New Roman" w:hAnsi="Times New Roman" w:cs="Times New Roman"/>
                <w:b/>
                <w:sz w:val="24"/>
                <w:szCs w:val="24"/>
              </w:rPr>
              <w:t>ДЗМ»</w:t>
            </w:r>
            <w:r w:rsidR="00134ABF" w:rsidRPr="00F8382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ABF"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установившей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ABF"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СЗИ</w:t>
            </w:r>
          </w:p>
        </w:tc>
        <w:tc>
          <w:tcPr>
            <w:tcW w:w="579" w:type="pct"/>
            <w:vAlign w:val="center"/>
          </w:tcPr>
          <w:p w14:paraId="4F1088B6" w14:textId="3FBE3959" w:rsidR="00134ABF" w:rsidRPr="005161DD" w:rsidRDefault="00134ABF" w:rsidP="005161DD">
            <w:pPr>
              <w:pStyle w:val="a0"/>
              <w:numPr>
                <w:ilvl w:val="0"/>
                <w:numId w:val="0"/>
              </w:numPr>
              <w:ind w:left="21"/>
              <w:jc w:val="center"/>
              <w:rPr>
                <w:sz w:val="24"/>
                <w:szCs w:val="24"/>
              </w:rPr>
            </w:pPr>
            <w:r w:rsidRPr="005161DD">
              <w:rPr>
                <w:sz w:val="24"/>
                <w:szCs w:val="24"/>
              </w:rPr>
              <w:t>Место</w:t>
            </w:r>
            <w:r w:rsidR="00FF4440">
              <w:rPr>
                <w:sz w:val="24"/>
                <w:szCs w:val="24"/>
              </w:rPr>
              <w:t xml:space="preserve"> </w:t>
            </w:r>
            <w:r w:rsidRPr="005161DD">
              <w:rPr>
                <w:sz w:val="24"/>
                <w:szCs w:val="24"/>
              </w:rPr>
              <w:t>установки</w:t>
            </w:r>
            <w:r w:rsidR="00FF4440">
              <w:rPr>
                <w:sz w:val="24"/>
                <w:szCs w:val="24"/>
              </w:rPr>
              <w:t xml:space="preserve"> </w:t>
            </w:r>
            <w:r w:rsidRPr="005161DD">
              <w:rPr>
                <w:sz w:val="24"/>
                <w:szCs w:val="24"/>
              </w:rPr>
              <w:t>(адрес,</w:t>
            </w:r>
            <w:r w:rsidR="00FF4440">
              <w:rPr>
                <w:sz w:val="24"/>
                <w:szCs w:val="24"/>
              </w:rPr>
              <w:t xml:space="preserve"> </w:t>
            </w:r>
            <w:r w:rsidRPr="005161DD">
              <w:rPr>
                <w:sz w:val="24"/>
                <w:szCs w:val="24"/>
              </w:rPr>
              <w:t>номер</w:t>
            </w:r>
            <w:r w:rsidR="00FF4440">
              <w:rPr>
                <w:sz w:val="24"/>
                <w:szCs w:val="24"/>
              </w:rPr>
              <w:t xml:space="preserve"> </w:t>
            </w:r>
            <w:r w:rsidRPr="005161DD">
              <w:rPr>
                <w:sz w:val="24"/>
                <w:szCs w:val="24"/>
              </w:rPr>
              <w:t>или</w:t>
            </w:r>
            <w:r w:rsidR="00FF4440">
              <w:rPr>
                <w:sz w:val="24"/>
                <w:szCs w:val="24"/>
              </w:rPr>
              <w:t xml:space="preserve"> </w:t>
            </w:r>
            <w:r w:rsidRPr="005161DD">
              <w:rPr>
                <w:sz w:val="24"/>
                <w:szCs w:val="24"/>
              </w:rPr>
              <w:t>назначение</w:t>
            </w:r>
            <w:r w:rsidR="00FF4440">
              <w:rPr>
                <w:sz w:val="24"/>
                <w:szCs w:val="24"/>
              </w:rPr>
              <w:t xml:space="preserve"> </w:t>
            </w:r>
            <w:r w:rsidRPr="005161DD">
              <w:rPr>
                <w:sz w:val="24"/>
                <w:szCs w:val="24"/>
              </w:rPr>
              <w:t>помещения)</w:t>
            </w:r>
          </w:p>
        </w:tc>
        <w:tc>
          <w:tcPr>
            <w:tcW w:w="986" w:type="pct"/>
            <w:vAlign w:val="center"/>
          </w:tcPr>
          <w:p w14:paraId="485993C2" w14:textId="4A2CB118" w:rsidR="00134ABF" w:rsidRPr="005161DD" w:rsidRDefault="00134ABF" w:rsidP="005161DD">
            <w:pPr>
              <w:tabs>
                <w:tab w:val="num" w:pos="1305"/>
              </w:tabs>
              <w:ind w:lef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технической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эксплуатационной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документации,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ее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хранения</w:t>
            </w:r>
          </w:p>
        </w:tc>
        <w:tc>
          <w:tcPr>
            <w:tcW w:w="664" w:type="pct"/>
            <w:vAlign w:val="center"/>
          </w:tcPr>
          <w:p w14:paraId="2F864F59" w14:textId="2CB205D1" w:rsidR="00134ABF" w:rsidRPr="005161DD" w:rsidRDefault="00134ABF" w:rsidP="00516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сертификате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ФСТЭК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ФСБ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(номер,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1D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действия)</w:t>
            </w:r>
          </w:p>
        </w:tc>
      </w:tr>
      <w:tr w:rsidR="005161DD" w:rsidRPr="005161DD" w14:paraId="2E14728C" w14:textId="77777777" w:rsidTr="005161DD">
        <w:trPr>
          <w:jc w:val="center"/>
        </w:trPr>
        <w:tc>
          <w:tcPr>
            <w:tcW w:w="269" w:type="pct"/>
          </w:tcPr>
          <w:p w14:paraId="3BA9D844" w14:textId="77777777" w:rsidR="00134ABF" w:rsidRPr="005161DD" w:rsidRDefault="00134ABF" w:rsidP="005161DD">
            <w:pPr>
              <w:tabs>
                <w:tab w:val="num" w:pos="13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61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1" w:type="pct"/>
          </w:tcPr>
          <w:p w14:paraId="7DDA896F" w14:textId="77777777" w:rsidR="00134ABF" w:rsidRPr="005161DD" w:rsidRDefault="00134ABF" w:rsidP="005161DD">
            <w:pPr>
              <w:tabs>
                <w:tab w:val="num" w:pos="1305"/>
              </w:tabs>
              <w:ind w:left="55"/>
              <w:jc w:val="center"/>
              <w:rPr>
                <w:rFonts w:ascii="Times New Roman" w:hAnsi="Times New Roman" w:cs="Times New Roman"/>
                <w:b/>
              </w:rPr>
            </w:pPr>
            <w:r w:rsidRPr="005161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0" w:type="pct"/>
          </w:tcPr>
          <w:p w14:paraId="43D75445" w14:textId="77777777" w:rsidR="00134ABF" w:rsidRPr="005161DD" w:rsidRDefault="00134ABF" w:rsidP="005161DD">
            <w:pPr>
              <w:tabs>
                <w:tab w:val="num" w:pos="1305"/>
              </w:tabs>
              <w:ind w:left="22"/>
              <w:jc w:val="center"/>
              <w:rPr>
                <w:rFonts w:ascii="Times New Roman" w:hAnsi="Times New Roman" w:cs="Times New Roman"/>
                <w:b/>
              </w:rPr>
            </w:pPr>
            <w:r w:rsidRPr="005161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4" w:type="pct"/>
          </w:tcPr>
          <w:p w14:paraId="36C8B91A" w14:textId="77777777" w:rsidR="00134ABF" w:rsidRPr="005161DD" w:rsidRDefault="00134ABF" w:rsidP="005161DD">
            <w:pPr>
              <w:tabs>
                <w:tab w:val="num" w:pos="1305"/>
              </w:tabs>
              <w:ind w:left="45"/>
              <w:jc w:val="center"/>
              <w:rPr>
                <w:rFonts w:ascii="Times New Roman" w:hAnsi="Times New Roman" w:cs="Times New Roman"/>
                <w:b/>
              </w:rPr>
            </w:pPr>
            <w:r w:rsidRPr="005161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7" w:type="pct"/>
          </w:tcPr>
          <w:p w14:paraId="4D71F2B6" w14:textId="77777777" w:rsidR="00134ABF" w:rsidRPr="005161DD" w:rsidRDefault="00134ABF" w:rsidP="005161DD">
            <w:pPr>
              <w:tabs>
                <w:tab w:val="num" w:pos="13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61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9" w:type="pct"/>
          </w:tcPr>
          <w:p w14:paraId="277908E9" w14:textId="77777777" w:rsidR="00134ABF" w:rsidRPr="005161DD" w:rsidRDefault="00134ABF" w:rsidP="005161DD">
            <w:pPr>
              <w:tabs>
                <w:tab w:val="num" w:pos="1305"/>
              </w:tabs>
              <w:ind w:left="36"/>
              <w:jc w:val="center"/>
              <w:rPr>
                <w:rFonts w:ascii="Times New Roman" w:hAnsi="Times New Roman" w:cs="Times New Roman"/>
                <w:b/>
              </w:rPr>
            </w:pPr>
            <w:r w:rsidRPr="005161D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6" w:type="pct"/>
          </w:tcPr>
          <w:p w14:paraId="69578F7C" w14:textId="77777777" w:rsidR="00134ABF" w:rsidRPr="005161DD" w:rsidRDefault="00134ABF" w:rsidP="005161DD">
            <w:pPr>
              <w:tabs>
                <w:tab w:val="num" w:pos="1305"/>
              </w:tabs>
              <w:ind w:left="27"/>
              <w:jc w:val="center"/>
              <w:rPr>
                <w:rFonts w:ascii="Times New Roman" w:hAnsi="Times New Roman" w:cs="Times New Roman"/>
                <w:b/>
              </w:rPr>
            </w:pPr>
            <w:r w:rsidRPr="005161D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4" w:type="pct"/>
          </w:tcPr>
          <w:p w14:paraId="5F2874C4" w14:textId="77777777" w:rsidR="00134ABF" w:rsidRPr="005161DD" w:rsidRDefault="00134ABF" w:rsidP="005161DD">
            <w:pPr>
              <w:tabs>
                <w:tab w:val="num" w:pos="13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61D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5161DD" w:rsidRPr="005161DD" w14:paraId="3371877E" w14:textId="77777777" w:rsidTr="005161DD">
        <w:trPr>
          <w:jc w:val="center"/>
        </w:trPr>
        <w:tc>
          <w:tcPr>
            <w:tcW w:w="269" w:type="pct"/>
          </w:tcPr>
          <w:p w14:paraId="617B3B8D" w14:textId="77777777" w:rsidR="00134ABF" w:rsidRPr="005161DD" w:rsidRDefault="00134ABF" w:rsidP="005161DD">
            <w:pPr>
              <w:tabs>
                <w:tab w:val="num" w:pos="1305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14:paraId="4FA87021" w14:textId="77777777" w:rsidR="00134ABF" w:rsidRPr="005161DD" w:rsidRDefault="00134ABF" w:rsidP="005161DD">
            <w:pPr>
              <w:tabs>
                <w:tab w:val="num" w:pos="1305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14:paraId="0BE28F03" w14:textId="77777777" w:rsidR="00134ABF" w:rsidRPr="005161DD" w:rsidRDefault="00134ABF" w:rsidP="005161DD">
            <w:pPr>
              <w:tabs>
                <w:tab w:val="num" w:pos="1305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</w:tcPr>
          <w:p w14:paraId="0D952495" w14:textId="77777777" w:rsidR="00134ABF" w:rsidRPr="005161DD" w:rsidRDefault="00134ABF" w:rsidP="005161DD">
            <w:pPr>
              <w:tabs>
                <w:tab w:val="num" w:pos="1305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14:paraId="2DA92E57" w14:textId="77777777" w:rsidR="00134ABF" w:rsidRPr="005161DD" w:rsidRDefault="00134ABF" w:rsidP="005161DD">
            <w:pPr>
              <w:tabs>
                <w:tab w:val="num" w:pos="1305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14:paraId="4E637AA6" w14:textId="77777777" w:rsidR="00134ABF" w:rsidRPr="005161DD" w:rsidRDefault="00134ABF" w:rsidP="005161DD">
            <w:pPr>
              <w:tabs>
                <w:tab w:val="num" w:pos="1305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14:paraId="5965113D" w14:textId="77777777" w:rsidR="00134ABF" w:rsidRPr="005161DD" w:rsidRDefault="00134ABF" w:rsidP="005161DD">
            <w:pPr>
              <w:tabs>
                <w:tab w:val="num" w:pos="1305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14:paraId="15533052" w14:textId="77777777" w:rsidR="00134ABF" w:rsidRPr="005161DD" w:rsidRDefault="00134ABF" w:rsidP="005161DD">
            <w:pPr>
              <w:tabs>
                <w:tab w:val="num" w:pos="1305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7AE1D" w14:textId="77777777" w:rsidR="00134ABF" w:rsidRPr="00320DBC" w:rsidRDefault="00134ABF" w:rsidP="00C10631">
      <w:pPr>
        <w:pStyle w:val="a0"/>
        <w:numPr>
          <w:ilvl w:val="1"/>
          <w:numId w:val="37"/>
        </w:numPr>
        <w:ind w:left="0" w:firstLine="709"/>
        <w:sectPr w:rsidR="00134ABF" w:rsidRPr="00320DBC" w:rsidSect="005161DD">
          <w:pgSz w:w="16838" w:h="11906" w:orient="landscape"/>
          <w:pgMar w:top="1134" w:right="1134" w:bottom="1843" w:left="1134" w:header="709" w:footer="709" w:gutter="0"/>
          <w:cols w:space="708"/>
          <w:titlePg/>
          <w:docGrid w:linePitch="360"/>
        </w:sectPr>
      </w:pPr>
    </w:p>
    <w:p w14:paraId="158F5100" w14:textId="4953B9C5" w:rsidR="00134ABF" w:rsidRPr="0021210B" w:rsidRDefault="00E05C17" w:rsidP="00694BC7">
      <w:pPr>
        <w:tabs>
          <w:tab w:val="num" w:pos="1305"/>
        </w:tabs>
        <w:ind w:left="7088"/>
        <w:rPr>
          <w:rFonts w:ascii="Times New Roman" w:hAnsi="Times New Roman" w:cs="Times New Roman"/>
          <w:sz w:val="24"/>
          <w:szCs w:val="24"/>
        </w:rPr>
      </w:pPr>
      <w:bookmarkStart w:id="259" w:name="_Toc391805750"/>
      <w:bookmarkStart w:id="260" w:name="_Toc393634654"/>
      <w:r w:rsidRPr="0021210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="00134ABF" w:rsidRPr="0021210B">
        <w:rPr>
          <w:rFonts w:ascii="Times New Roman" w:hAnsi="Times New Roman" w:cs="Times New Roman"/>
          <w:sz w:val="24"/>
          <w:szCs w:val="24"/>
        </w:rPr>
        <w:t>1</w:t>
      </w:r>
      <w:r w:rsidR="00202908" w:rsidRPr="0021210B">
        <w:rPr>
          <w:rFonts w:ascii="Times New Roman" w:hAnsi="Times New Roman" w:cs="Times New Roman"/>
          <w:sz w:val="24"/>
          <w:szCs w:val="24"/>
        </w:rPr>
        <w:t>5</w:t>
      </w:r>
    </w:p>
    <w:p w14:paraId="362324E6" w14:textId="5CA52C36" w:rsidR="00134ABF" w:rsidRPr="0021210B" w:rsidRDefault="00134ABF" w:rsidP="00694BC7">
      <w:pPr>
        <w:pStyle w:val="ab"/>
        <w:spacing w:before="0" w:line="240" w:lineRule="auto"/>
        <w:ind w:left="708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210B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FF4440">
        <w:rPr>
          <w:rFonts w:ascii="Times New Roman" w:hAnsi="Times New Roman" w:cs="Times New Roman"/>
          <w:sz w:val="24"/>
          <w:szCs w:val="24"/>
        </w:rPr>
        <w:t xml:space="preserve"> </w:t>
      </w:r>
      <w:r w:rsidRPr="0021210B">
        <w:rPr>
          <w:rFonts w:ascii="Times New Roman" w:hAnsi="Times New Roman" w:cs="Times New Roman"/>
          <w:b w:val="0"/>
          <w:bCs w:val="0"/>
          <w:sz w:val="24"/>
          <w:szCs w:val="24"/>
        </w:rPr>
        <w:t>Положению</w:t>
      </w:r>
      <w:r w:rsidR="00FF44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7D4B525C" w14:textId="77777777" w:rsidR="00E05C17" w:rsidRDefault="00E05C17" w:rsidP="00E05C17">
      <w:pPr>
        <w:pStyle w:val="ab"/>
        <w:spacing w:before="0" w:line="240" w:lineRule="auto"/>
        <w:ind w:left="652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DA38636" w14:textId="77777777" w:rsidR="00E05C17" w:rsidRPr="00E05C17" w:rsidRDefault="00E05C17" w:rsidP="00E05C17">
      <w:pPr>
        <w:pStyle w:val="ab"/>
        <w:spacing w:before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14:paraId="1560A9F3" w14:textId="77777777" w:rsidR="00134ABF" w:rsidRPr="00E05C17" w:rsidRDefault="00134ABF" w:rsidP="00E05C17">
      <w:pPr>
        <w:tabs>
          <w:tab w:val="num" w:pos="1305"/>
        </w:tabs>
        <w:ind w:left="709"/>
        <w:rPr>
          <w:rFonts w:ascii="Times New Roman" w:hAnsi="Times New Roman" w:cs="Times New Roman"/>
          <w:sz w:val="28"/>
          <w:szCs w:val="28"/>
        </w:rPr>
      </w:pPr>
    </w:p>
    <w:p w14:paraId="38648B12" w14:textId="77777777" w:rsidR="00134ABF" w:rsidRPr="00E05C17" w:rsidRDefault="00134ABF" w:rsidP="00E05C17">
      <w:pPr>
        <w:tabs>
          <w:tab w:val="num" w:pos="130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C17">
        <w:rPr>
          <w:rFonts w:ascii="Times New Roman" w:hAnsi="Times New Roman" w:cs="Times New Roman"/>
          <w:b/>
          <w:sz w:val="28"/>
          <w:szCs w:val="28"/>
        </w:rPr>
        <w:t>ПЕРЕЧЕНЬ</w:t>
      </w:r>
      <w:bookmarkEnd w:id="259"/>
      <w:bookmarkEnd w:id="260"/>
    </w:p>
    <w:p w14:paraId="0438096F" w14:textId="0C05F2E4" w:rsidR="00134ABF" w:rsidRPr="00E05C17" w:rsidRDefault="00134ABF" w:rsidP="00E05C17">
      <w:pPr>
        <w:tabs>
          <w:tab w:val="num" w:pos="130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61" w:name="_Toc391805751"/>
      <w:bookmarkStart w:id="262" w:name="_Toc393634655"/>
      <w:r w:rsidRPr="00E05C17">
        <w:rPr>
          <w:rFonts w:ascii="Times New Roman" w:hAnsi="Times New Roman" w:cs="Times New Roman"/>
          <w:b/>
          <w:sz w:val="28"/>
          <w:szCs w:val="28"/>
        </w:rPr>
        <w:t>помещений</w:t>
      </w:r>
      <w:r w:rsidR="00FF4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5B1" w:rsidRPr="00711281">
        <w:rPr>
          <w:rFonts w:ascii="Times New Roman" w:hAnsi="Times New Roman" w:cs="Times New Roman"/>
          <w:b/>
          <w:sz w:val="28"/>
          <w:szCs w:val="28"/>
        </w:rPr>
        <w:t>ГБУЗ</w:t>
      </w:r>
      <w:r w:rsidR="00FF4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5B1" w:rsidRPr="00711281">
        <w:rPr>
          <w:rFonts w:ascii="Times New Roman" w:hAnsi="Times New Roman" w:cs="Times New Roman"/>
          <w:b/>
          <w:sz w:val="28"/>
          <w:szCs w:val="28"/>
        </w:rPr>
        <w:t>«</w:t>
      </w:r>
      <w:r w:rsidR="00F8382D">
        <w:rPr>
          <w:rFonts w:ascii="Times New Roman" w:hAnsi="Times New Roman" w:cs="Times New Roman"/>
          <w:b/>
          <w:sz w:val="28"/>
          <w:szCs w:val="28"/>
        </w:rPr>
        <w:t>ДС</w:t>
      </w:r>
      <w:r w:rsidR="00F355B1" w:rsidRPr="00711281">
        <w:rPr>
          <w:rFonts w:ascii="Times New Roman" w:hAnsi="Times New Roman" w:cs="Times New Roman"/>
          <w:b/>
          <w:sz w:val="28"/>
          <w:szCs w:val="28"/>
        </w:rPr>
        <w:t>П</w:t>
      </w:r>
      <w:r w:rsidR="00FF4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5B1" w:rsidRPr="00711281">
        <w:rPr>
          <w:rFonts w:ascii="Times New Roman" w:hAnsi="Times New Roman" w:cs="Times New Roman"/>
          <w:b/>
          <w:sz w:val="28"/>
          <w:szCs w:val="28"/>
        </w:rPr>
        <w:t>№</w:t>
      </w:r>
      <w:r w:rsidR="00FF4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5B1" w:rsidRPr="00711281">
        <w:rPr>
          <w:rFonts w:ascii="Times New Roman" w:hAnsi="Times New Roman" w:cs="Times New Roman"/>
          <w:b/>
          <w:sz w:val="28"/>
          <w:szCs w:val="28"/>
        </w:rPr>
        <w:t>6</w:t>
      </w:r>
      <w:r w:rsidR="00FF4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5B1" w:rsidRPr="00711281">
        <w:rPr>
          <w:rFonts w:ascii="Times New Roman" w:hAnsi="Times New Roman" w:cs="Times New Roman"/>
          <w:b/>
          <w:sz w:val="28"/>
          <w:szCs w:val="28"/>
        </w:rPr>
        <w:t>ДЗМ»</w:t>
      </w:r>
      <w:r w:rsidR="00102F90" w:rsidRPr="0071128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05C17">
        <w:rPr>
          <w:rFonts w:ascii="Times New Roman" w:hAnsi="Times New Roman" w:cs="Times New Roman"/>
          <w:b/>
          <w:sz w:val="28"/>
          <w:szCs w:val="28"/>
        </w:rPr>
        <w:br/>
        <w:t>в</w:t>
      </w:r>
      <w:r w:rsidR="00FF4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C17">
        <w:rPr>
          <w:rFonts w:ascii="Times New Roman" w:hAnsi="Times New Roman" w:cs="Times New Roman"/>
          <w:b/>
          <w:sz w:val="28"/>
          <w:szCs w:val="28"/>
        </w:rPr>
        <w:t>которых</w:t>
      </w:r>
      <w:r w:rsidR="00FF4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C17">
        <w:rPr>
          <w:rFonts w:ascii="Times New Roman" w:hAnsi="Times New Roman" w:cs="Times New Roman"/>
          <w:b/>
          <w:sz w:val="28"/>
          <w:szCs w:val="28"/>
        </w:rPr>
        <w:t>разрешена</w:t>
      </w:r>
      <w:r w:rsidR="00FF4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C17">
        <w:rPr>
          <w:rFonts w:ascii="Times New Roman" w:hAnsi="Times New Roman" w:cs="Times New Roman"/>
          <w:b/>
          <w:sz w:val="28"/>
          <w:szCs w:val="28"/>
        </w:rPr>
        <w:t>работа</w:t>
      </w:r>
      <w:r w:rsidR="00FF4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C17">
        <w:rPr>
          <w:rFonts w:ascii="Times New Roman" w:hAnsi="Times New Roman" w:cs="Times New Roman"/>
          <w:b/>
          <w:sz w:val="28"/>
          <w:szCs w:val="28"/>
        </w:rPr>
        <w:t>с</w:t>
      </w:r>
      <w:r w:rsidR="00FF4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C17">
        <w:rPr>
          <w:rFonts w:ascii="Times New Roman" w:hAnsi="Times New Roman" w:cs="Times New Roman"/>
          <w:b/>
          <w:sz w:val="28"/>
          <w:szCs w:val="28"/>
        </w:rPr>
        <w:t>персональными</w:t>
      </w:r>
      <w:r w:rsidR="00FF4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C17">
        <w:rPr>
          <w:rFonts w:ascii="Times New Roman" w:hAnsi="Times New Roman" w:cs="Times New Roman"/>
          <w:b/>
          <w:sz w:val="28"/>
          <w:szCs w:val="28"/>
        </w:rPr>
        <w:t>данными</w:t>
      </w:r>
      <w:bookmarkEnd w:id="261"/>
      <w:bookmarkEnd w:id="262"/>
    </w:p>
    <w:p w14:paraId="74CE9D45" w14:textId="77777777" w:rsidR="00134ABF" w:rsidRPr="00320DBC" w:rsidRDefault="00134ABF" w:rsidP="006864DF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268"/>
        <w:gridCol w:w="3544"/>
        <w:gridCol w:w="1417"/>
        <w:gridCol w:w="1956"/>
      </w:tblGrid>
      <w:tr w:rsidR="00F639D3" w:rsidRPr="00F639D3" w14:paraId="6193B097" w14:textId="77777777" w:rsidTr="006C15B7">
        <w:tc>
          <w:tcPr>
            <w:tcW w:w="601" w:type="dxa"/>
            <w:vMerge w:val="restart"/>
            <w:vAlign w:val="center"/>
          </w:tcPr>
          <w:p w14:paraId="357457E1" w14:textId="77777777" w:rsidR="00F639D3" w:rsidRPr="00F639D3" w:rsidRDefault="00F639D3" w:rsidP="00F63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B5C174C" w14:textId="77777777" w:rsidR="00F639D3" w:rsidRPr="00F639D3" w:rsidRDefault="00F639D3" w:rsidP="00F63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E6B5821" w14:textId="2B2FD3DC" w:rsidR="00F639D3" w:rsidRPr="00F639D3" w:rsidRDefault="004621A5" w:rsidP="00E05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544" w:type="dxa"/>
            <w:vMerge w:val="restart"/>
            <w:vAlign w:val="center"/>
          </w:tcPr>
          <w:p w14:paraId="5720C0E7" w14:textId="3A6A9531" w:rsidR="00F639D3" w:rsidRPr="00F639D3" w:rsidRDefault="00F639D3" w:rsidP="00E05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9D3">
              <w:rPr>
                <w:rFonts w:ascii="Times New Roman" w:hAnsi="Times New Roman" w:cs="Times New Roman"/>
                <w:b/>
                <w:sz w:val="24"/>
                <w:szCs w:val="24"/>
              </w:rPr>
              <w:t>(должностное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9D3">
              <w:rPr>
                <w:rFonts w:ascii="Times New Roman" w:hAnsi="Times New Roman" w:cs="Times New Roman"/>
                <w:b/>
                <w:sz w:val="24"/>
                <w:szCs w:val="24"/>
              </w:rPr>
              <w:t>лицо),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9D3">
              <w:rPr>
                <w:rFonts w:ascii="Times New Roman" w:hAnsi="Times New Roman" w:cs="Times New Roman"/>
                <w:b/>
                <w:sz w:val="24"/>
                <w:szCs w:val="24"/>
              </w:rPr>
              <w:t>которое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9D3">
              <w:rPr>
                <w:rFonts w:ascii="Times New Roman" w:hAnsi="Times New Roman" w:cs="Times New Roman"/>
                <w:b/>
                <w:sz w:val="24"/>
                <w:szCs w:val="24"/>
              </w:rPr>
              <w:t>размещается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9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9D3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помещении</w:t>
            </w:r>
          </w:p>
        </w:tc>
        <w:tc>
          <w:tcPr>
            <w:tcW w:w="3373" w:type="dxa"/>
            <w:gridSpan w:val="2"/>
            <w:vAlign w:val="center"/>
          </w:tcPr>
          <w:p w14:paraId="1E9552BC" w14:textId="4A6F7701" w:rsidR="00F639D3" w:rsidRPr="00F639D3" w:rsidRDefault="00F639D3" w:rsidP="00E05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9D3">
              <w:rPr>
                <w:rFonts w:ascii="Times New Roman" w:hAnsi="Times New Roman" w:cs="Times New Roman"/>
                <w:b/>
                <w:sz w:val="24"/>
                <w:szCs w:val="24"/>
              </w:rPr>
              <w:t>Какая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9D3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9D3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персональных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9D3">
              <w:rPr>
                <w:rFonts w:ascii="Times New Roman" w:hAnsi="Times New Roman" w:cs="Times New Roman"/>
                <w:b/>
                <w:sz w:val="24"/>
                <w:szCs w:val="24"/>
              </w:rPr>
              <w:t>данных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9D3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разрешена</w:t>
            </w:r>
          </w:p>
        </w:tc>
      </w:tr>
      <w:tr w:rsidR="00F639D3" w:rsidRPr="00E05C17" w14:paraId="69738A60" w14:textId="77777777" w:rsidTr="006C15B7">
        <w:tc>
          <w:tcPr>
            <w:tcW w:w="601" w:type="dxa"/>
            <w:vMerge/>
          </w:tcPr>
          <w:p w14:paraId="79EA76D4" w14:textId="77777777" w:rsidR="00F639D3" w:rsidRPr="00F639D3" w:rsidRDefault="00F639D3" w:rsidP="002A7A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14:paraId="32DDAB63" w14:textId="77777777" w:rsidR="00F639D3" w:rsidRPr="00F639D3" w:rsidRDefault="00F639D3" w:rsidP="006864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14:paraId="7D04BEEA" w14:textId="77777777" w:rsidR="00F639D3" w:rsidRPr="00F639D3" w:rsidRDefault="00F639D3" w:rsidP="006864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3A1D21ED" w14:textId="77777777" w:rsidR="00F639D3" w:rsidRPr="00F639D3" w:rsidRDefault="00F639D3" w:rsidP="00F63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639D3">
              <w:rPr>
                <w:rFonts w:ascii="Times New Roman" w:hAnsi="Times New Roman" w:cs="Times New Roman"/>
                <w:b/>
                <w:sz w:val="24"/>
                <w:szCs w:val="24"/>
              </w:rPr>
              <w:t>втоматизированная</w:t>
            </w:r>
          </w:p>
        </w:tc>
        <w:tc>
          <w:tcPr>
            <w:tcW w:w="1956" w:type="dxa"/>
            <w:vAlign w:val="center"/>
          </w:tcPr>
          <w:p w14:paraId="0AAB51F3" w14:textId="039E56DA" w:rsidR="00F639D3" w:rsidRPr="00F639D3" w:rsidRDefault="00F639D3" w:rsidP="00F63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639D3">
              <w:rPr>
                <w:rFonts w:ascii="Times New Roman" w:hAnsi="Times New Roman" w:cs="Times New Roman"/>
                <w:b/>
                <w:sz w:val="24"/>
                <w:szCs w:val="24"/>
              </w:rPr>
              <w:t>ез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9D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9D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</w:t>
            </w:r>
            <w:r w:rsidR="00FF4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9D3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автоматизации</w:t>
            </w:r>
          </w:p>
        </w:tc>
      </w:tr>
      <w:tr w:rsidR="00F639D3" w:rsidRPr="00E05C17" w14:paraId="53B5BB53" w14:textId="77777777" w:rsidTr="006C15B7">
        <w:tc>
          <w:tcPr>
            <w:tcW w:w="601" w:type="dxa"/>
            <w:vAlign w:val="center"/>
          </w:tcPr>
          <w:p w14:paraId="1090806F" w14:textId="77777777" w:rsidR="00F639D3" w:rsidRPr="00E05C17" w:rsidRDefault="00F639D3" w:rsidP="00F639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C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14:paraId="129BE9F5" w14:textId="77777777" w:rsidR="00F639D3" w:rsidRPr="00E05C17" w:rsidRDefault="00F639D3" w:rsidP="00F639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  <w:vAlign w:val="center"/>
          </w:tcPr>
          <w:p w14:paraId="026B285C" w14:textId="77777777" w:rsidR="00F639D3" w:rsidRPr="00E05C17" w:rsidRDefault="00F639D3" w:rsidP="00F63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63F8086B" w14:textId="77777777" w:rsidR="00F639D3" w:rsidRPr="00E05C17" w:rsidRDefault="00F639D3" w:rsidP="00F639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56" w:type="dxa"/>
            <w:vAlign w:val="center"/>
          </w:tcPr>
          <w:p w14:paraId="3D67D727" w14:textId="77777777" w:rsidR="00F639D3" w:rsidRPr="00E05C17" w:rsidRDefault="00F639D3" w:rsidP="00F639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8382D" w:rsidRPr="00320DBC" w14:paraId="355AD931" w14:textId="77777777" w:rsidTr="006C15B7">
        <w:tc>
          <w:tcPr>
            <w:tcW w:w="601" w:type="dxa"/>
          </w:tcPr>
          <w:p w14:paraId="7DE035EA" w14:textId="28C92F93" w:rsidR="00F8382D" w:rsidRPr="00320DBC" w:rsidRDefault="00F8382D" w:rsidP="00F83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D815F40" w14:textId="3865B920" w:rsidR="00F8382D" w:rsidRPr="00320DBC" w:rsidRDefault="00F8382D" w:rsidP="00F838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E10">
              <w:rPr>
                <w:rFonts w:ascii="Times New Roman" w:hAnsi="Times New Roman" w:cs="Times New Roman"/>
                <w:sz w:val="24"/>
                <w:szCs w:val="24"/>
              </w:rPr>
              <w:t>Общий медицинский персонал</w:t>
            </w:r>
          </w:p>
        </w:tc>
        <w:tc>
          <w:tcPr>
            <w:tcW w:w="3544" w:type="dxa"/>
          </w:tcPr>
          <w:p w14:paraId="072FDCDD" w14:textId="317BD140" w:rsidR="00F8382D" w:rsidRPr="00320DBC" w:rsidRDefault="00F8382D" w:rsidP="00F83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0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Pr="00684E1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врача; врач-статистик; главная медицинская сестра; старшая медицинская сестра;  </w:t>
            </w:r>
          </w:p>
        </w:tc>
        <w:tc>
          <w:tcPr>
            <w:tcW w:w="1417" w:type="dxa"/>
            <w:vAlign w:val="center"/>
          </w:tcPr>
          <w:p w14:paraId="5238D01E" w14:textId="6ABBBA32" w:rsidR="00F8382D" w:rsidRPr="00320DBC" w:rsidRDefault="00F8382D" w:rsidP="00F83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956" w:type="dxa"/>
            <w:vAlign w:val="center"/>
          </w:tcPr>
          <w:p w14:paraId="6894F3D3" w14:textId="267C48E5" w:rsidR="00F8382D" w:rsidRPr="00320DBC" w:rsidRDefault="00F8382D" w:rsidP="00F83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F8382D" w:rsidRPr="00320DBC" w14:paraId="0108C1FE" w14:textId="77777777" w:rsidTr="006C15B7">
        <w:tc>
          <w:tcPr>
            <w:tcW w:w="601" w:type="dxa"/>
          </w:tcPr>
          <w:p w14:paraId="636630FC" w14:textId="4932DB5D" w:rsidR="00F8382D" w:rsidRPr="00320DBC" w:rsidRDefault="00F8382D" w:rsidP="00F83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2722E94" w14:textId="761748CE" w:rsidR="00F8382D" w:rsidRPr="00684E10" w:rsidRDefault="00F8382D" w:rsidP="00F8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E10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684E10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</w:t>
            </w:r>
          </w:p>
        </w:tc>
        <w:tc>
          <w:tcPr>
            <w:tcW w:w="3544" w:type="dxa"/>
          </w:tcPr>
          <w:p w14:paraId="5171C758" w14:textId="76510EC1" w:rsidR="00F8382D" w:rsidRPr="00320DBC" w:rsidRDefault="00F8382D" w:rsidP="00F83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0">
              <w:rPr>
                <w:rFonts w:ascii="Times New Roman" w:hAnsi="Times New Roman" w:cs="Times New Roman"/>
                <w:sz w:val="24"/>
                <w:szCs w:val="24"/>
              </w:rPr>
              <w:t>Главный бухгалтер;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ведущий экономист; экономист; специалист по кадрам; </w:t>
            </w:r>
            <w:r w:rsidRPr="003B1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1721">
              <w:rPr>
                <w:rFonts w:ascii="Times New Roman" w:hAnsi="Times New Roman" w:cs="Times New Roman"/>
                <w:sz w:val="24"/>
                <w:szCs w:val="24"/>
              </w:rPr>
              <w:t>ператор электронно-вычислительных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администратор; делопроизводитель; </w:t>
            </w:r>
            <w:r w:rsidRPr="00564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49D8">
              <w:rPr>
                <w:rFonts w:ascii="Times New Roman" w:hAnsi="Times New Roman" w:cs="Times New Roman"/>
                <w:sz w:val="24"/>
                <w:szCs w:val="24"/>
              </w:rPr>
              <w:t>пециалист гражданской обороны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системный администратор; статистик</w:t>
            </w:r>
          </w:p>
        </w:tc>
        <w:tc>
          <w:tcPr>
            <w:tcW w:w="1417" w:type="dxa"/>
            <w:vAlign w:val="center"/>
          </w:tcPr>
          <w:p w14:paraId="14F9642C" w14:textId="38174DF4" w:rsidR="00F8382D" w:rsidRPr="00320DBC" w:rsidRDefault="00F8382D" w:rsidP="00F83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956" w:type="dxa"/>
            <w:vAlign w:val="center"/>
          </w:tcPr>
          <w:p w14:paraId="3E84A05C" w14:textId="71165CF5" w:rsidR="00F8382D" w:rsidRPr="00320DBC" w:rsidRDefault="00F8382D" w:rsidP="00F83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F8382D" w:rsidRPr="00320DBC" w14:paraId="56FBA92E" w14:textId="77777777" w:rsidTr="006C15B7">
        <w:tc>
          <w:tcPr>
            <w:tcW w:w="601" w:type="dxa"/>
          </w:tcPr>
          <w:p w14:paraId="7A801AAA" w14:textId="3F166B22" w:rsidR="00F8382D" w:rsidRPr="00320DBC" w:rsidRDefault="00F8382D" w:rsidP="00F83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F8BD3B0" w14:textId="1EAFEF23" w:rsidR="00F8382D" w:rsidRPr="00CC22C6" w:rsidRDefault="00F8382D" w:rsidP="00F8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стоматологическое отделение</w:t>
            </w:r>
          </w:p>
        </w:tc>
        <w:tc>
          <w:tcPr>
            <w:tcW w:w="3544" w:type="dxa"/>
          </w:tcPr>
          <w:p w14:paraId="5244B804" w14:textId="5E75D047" w:rsidR="00F8382D" w:rsidRPr="00CC22C6" w:rsidRDefault="00F8382D" w:rsidP="00F83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врач-стоматолог детский; врач-стоматолог; зубной врач; медицинская сестра</w:t>
            </w:r>
          </w:p>
        </w:tc>
        <w:tc>
          <w:tcPr>
            <w:tcW w:w="1417" w:type="dxa"/>
            <w:vAlign w:val="center"/>
          </w:tcPr>
          <w:p w14:paraId="31544A52" w14:textId="7C558850" w:rsidR="00F8382D" w:rsidRPr="00320DBC" w:rsidRDefault="00F8382D" w:rsidP="00F83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956" w:type="dxa"/>
            <w:vAlign w:val="center"/>
          </w:tcPr>
          <w:p w14:paraId="09B3EF9A" w14:textId="785B6EC7" w:rsidR="00F8382D" w:rsidRPr="00320DBC" w:rsidRDefault="00F8382D" w:rsidP="00F83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F8382D" w:rsidRPr="00320DBC" w14:paraId="43A2C86A" w14:textId="77777777" w:rsidTr="006C15B7">
        <w:tc>
          <w:tcPr>
            <w:tcW w:w="601" w:type="dxa"/>
          </w:tcPr>
          <w:p w14:paraId="664B3E1D" w14:textId="5A18C3DA" w:rsidR="00F8382D" w:rsidRPr="00320DBC" w:rsidRDefault="00F8382D" w:rsidP="00F83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6F9AD884" w14:textId="68C42755" w:rsidR="00F8382D" w:rsidRPr="00CC22C6" w:rsidRDefault="00F8382D" w:rsidP="00F8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Ортодонтическое отделение</w:t>
            </w:r>
          </w:p>
        </w:tc>
        <w:tc>
          <w:tcPr>
            <w:tcW w:w="3544" w:type="dxa"/>
          </w:tcPr>
          <w:p w14:paraId="22713511" w14:textId="4825C52A" w:rsidR="00F8382D" w:rsidRPr="00CC22C6" w:rsidRDefault="00F8382D" w:rsidP="00F83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врач-ортодонт; медицинская сестра</w:t>
            </w:r>
          </w:p>
        </w:tc>
        <w:tc>
          <w:tcPr>
            <w:tcW w:w="1417" w:type="dxa"/>
            <w:vAlign w:val="center"/>
          </w:tcPr>
          <w:p w14:paraId="6C0DA36A" w14:textId="66B5C319" w:rsidR="00F8382D" w:rsidRPr="00320DBC" w:rsidRDefault="00F8382D" w:rsidP="00F83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956" w:type="dxa"/>
            <w:vAlign w:val="center"/>
          </w:tcPr>
          <w:p w14:paraId="62431C55" w14:textId="660A8B31" w:rsidR="00F8382D" w:rsidRPr="00320DBC" w:rsidRDefault="00F8382D" w:rsidP="00F83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F8382D" w:rsidRPr="00320DBC" w14:paraId="4AF7881E" w14:textId="77777777" w:rsidTr="006C15B7">
        <w:tc>
          <w:tcPr>
            <w:tcW w:w="601" w:type="dxa"/>
          </w:tcPr>
          <w:p w14:paraId="3D0844A8" w14:textId="031E6D7F" w:rsidR="00F8382D" w:rsidRPr="00320DBC" w:rsidRDefault="00F8382D" w:rsidP="00F83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E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013EB2C8" w14:textId="6C09BB90" w:rsidR="00F8382D" w:rsidRPr="00CC22C6" w:rsidRDefault="00F8382D" w:rsidP="00F8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хирургической стоматологии</w:t>
            </w:r>
          </w:p>
        </w:tc>
        <w:tc>
          <w:tcPr>
            <w:tcW w:w="3544" w:type="dxa"/>
          </w:tcPr>
          <w:p w14:paraId="5D5D5CA6" w14:textId="4C6D8550" w:rsidR="00F8382D" w:rsidRPr="00CC22C6" w:rsidRDefault="00F8382D" w:rsidP="00F83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врач-стоматолог-хирург; медицинская сестра</w:t>
            </w:r>
          </w:p>
        </w:tc>
        <w:tc>
          <w:tcPr>
            <w:tcW w:w="1417" w:type="dxa"/>
            <w:vAlign w:val="center"/>
          </w:tcPr>
          <w:p w14:paraId="61B83CC6" w14:textId="3D8AD355" w:rsidR="00F8382D" w:rsidRPr="00320DBC" w:rsidRDefault="00F8382D" w:rsidP="00F83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956" w:type="dxa"/>
            <w:vAlign w:val="center"/>
          </w:tcPr>
          <w:p w14:paraId="74004F85" w14:textId="11DA3960" w:rsidR="00F8382D" w:rsidRPr="00320DBC" w:rsidRDefault="00F8382D" w:rsidP="00F83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F8382D" w:rsidRPr="00320DBC" w14:paraId="1AAF5038" w14:textId="77777777" w:rsidTr="006C15B7">
        <w:tc>
          <w:tcPr>
            <w:tcW w:w="601" w:type="dxa"/>
          </w:tcPr>
          <w:p w14:paraId="14D67B63" w14:textId="415B58CF" w:rsidR="00F8382D" w:rsidRPr="00320DBC" w:rsidRDefault="00F8382D" w:rsidP="00F83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0348439C" w14:textId="20A02D99" w:rsidR="00F8382D" w:rsidRPr="00CC22C6" w:rsidRDefault="00F8382D" w:rsidP="00F8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Стоматологическая (зуботехническая) лаборатория</w:t>
            </w:r>
          </w:p>
        </w:tc>
        <w:tc>
          <w:tcPr>
            <w:tcW w:w="3544" w:type="dxa"/>
          </w:tcPr>
          <w:p w14:paraId="06566575" w14:textId="3C0210C3" w:rsidR="00F8382D" w:rsidRPr="00CC22C6" w:rsidRDefault="00F8382D" w:rsidP="00F83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Зубной-техник</w:t>
            </w:r>
          </w:p>
        </w:tc>
        <w:tc>
          <w:tcPr>
            <w:tcW w:w="1417" w:type="dxa"/>
            <w:vAlign w:val="center"/>
          </w:tcPr>
          <w:p w14:paraId="3B7EEC4F" w14:textId="7BD7D503" w:rsidR="00F8382D" w:rsidRPr="00320DBC" w:rsidRDefault="00F8382D" w:rsidP="00F83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956" w:type="dxa"/>
            <w:vAlign w:val="center"/>
          </w:tcPr>
          <w:p w14:paraId="0F3C6304" w14:textId="2213DCB0" w:rsidR="00F8382D" w:rsidRPr="00320DBC" w:rsidRDefault="00F8382D" w:rsidP="00F83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F8382D" w:rsidRPr="00320DBC" w14:paraId="201F8220" w14:textId="77777777" w:rsidTr="006C15B7">
        <w:tc>
          <w:tcPr>
            <w:tcW w:w="601" w:type="dxa"/>
          </w:tcPr>
          <w:p w14:paraId="4B57B90F" w14:textId="686AD577" w:rsidR="00F8382D" w:rsidRPr="00320DBC" w:rsidRDefault="00F8382D" w:rsidP="00F83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E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7F6357E0" w14:textId="3649DBF0" w:rsidR="00F8382D" w:rsidRPr="00CC22C6" w:rsidRDefault="00F8382D" w:rsidP="00F8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Рентгенологический кабинет</w:t>
            </w:r>
          </w:p>
        </w:tc>
        <w:tc>
          <w:tcPr>
            <w:tcW w:w="3544" w:type="dxa"/>
          </w:tcPr>
          <w:p w14:paraId="212F2E01" w14:textId="4A874A86" w:rsidR="00F8382D" w:rsidRPr="00CC22C6" w:rsidRDefault="00F8382D" w:rsidP="00F83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Врач-рентгенолог; рентгенолаборант</w:t>
            </w:r>
          </w:p>
        </w:tc>
        <w:tc>
          <w:tcPr>
            <w:tcW w:w="1417" w:type="dxa"/>
            <w:vAlign w:val="center"/>
          </w:tcPr>
          <w:p w14:paraId="2A049922" w14:textId="6F060481" w:rsidR="00F8382D" w:rsidRPr="00320DBC" w:rsidRDefault="00F8382D" w:rsidP="00F83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956" w:type="dxa"/>
            <w:vAlign w:val="center"/>
          </w:tcPr>
          <w:p w14:paraId="0D736CBF" w14:textId="54E7CE62" w:rsidR="00F8382D" w:rsidRPr="00320DBC" w:rsidRDefault="00F8382D" w:rsidP="00F83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F8382D" w:rsidRPr="00320DBC" w14:paraId="0E10A31E" w14:textId="77777777" w:rsidTr="006C15B7">
        <w:tc>
          <w:tcPr>
            <w:tcW w:w="601" w:type="dxa"/>
          </w:tcPr>
          <w:p w14:paraId="3B551AFA" w14:textId="658C2606" w:rsidR="00F8382D" w:rsidRPr="00320DBC" w:rsidRDefault="00F8382D" w:rsidP="00F83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E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4AF8BEB0" w14:textId="4342C355" w:rsidR="00F8382D" w:rsidRPr="00CC22C6" w:rsidRDefault="00F8382D" w:rsidP="00F8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по оказанию платных медицинских услуг</w:t>
            </w:r>
          </w:p>
        </w:tc>
        <w:tc>
          <w:tcPr>
            <w:tcW w:w="3544" w:type="dxa"/>
          </w:tcPr>
          <w:p w14:paraId="43B845EC" w14:textId="3F9336F5" w:rsidR="00F8382D" w:rsidRPr="00CC22C6" w:rsidRDefault="00F8382D" w:rsidP="00F838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F5F3C5D" w14:textId="5BE579D0" w:rsidR="00F8382D" w:rsidRPr="00320DBC" w:rsidRDefault="00F8382D" w:rsidP="00F83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956" w:type="dxa"/>
            <w:vAlign w:val="center"/>
          </w:tcPr>
          <w:p w14:paraId="539B7627" w14:textId="0D7F1634" w:rsidR="00F8382D" w:rsidRPr="00320DBC" w:rsidRDefault="00F8382D" w:rsidP="00F83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</w:tbl>
    <w:p w14:paraId="794B0A15" w14:textId="77777777" w:rsidR="00134ABF" w:rsidRPr="00320DBC" w:rsidRDefault="00134ABF" w:rsidP="00E05C17">
      <w:pPr>
        <w:tabs>
          <w:tab w:val="num" w:pos="1305"/>
        </w:tabs>
        <w:ind w:left="709"/>
      </w:pPr>
    </w:p>
    <w:sectPr w:rsidR="00134ABF" w:rsidRPr="00320DBC" w:rsidSect="00F639D3">
      <w:pgSz w:w="11906" w:h="16838"/>
      <w:pgMar w:top="902" w:right="992" w:bottom="138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569E" w14:textId="77777777" w:rsidR="00836FD6" w:rsidRDefault="00836FD6" w:rsidP="00F656AD">
      <w:r>
        <w:separator/>
      </w:r>
    </w:p>
  </w:endnote>
  <w:endnote w:type="continuationSeparator" w:id="0">
    <w:p w14:paraId="4FB56494" w14:textId="77777777" w:rsidR="00836FD6" w:rsidRDefault="00836FD6" w:rsidP="00F6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T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1445" w14:textId="77777777" w:rsidR="0057081F" w:rsidRPr="00837153" w:rsidRDefault="0057081F" w:rsidP="00134ABF">
    <w:pPr>
      <w:ind w:left="1985"/>
      <w:jc w:val="right"/>
      <w:rPr>
        <w:rFonts w:cs="Times New Roman"/>
        <w:sz w:val="20"/>
        <w:szCs w:val="20"/>
      </w:rPr>
    </w:pPr>
  </w:p>
  <w:p w14:paraId="24FC5F8E" w14:textId="77777777" w:rsidR="0057081F" w:rsidRDefault="0057081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C860" w14:textId="77777777" w:rsidR="0057081F" w:rsidRPr="00837153" w:rsidRDefault="0057081F" w:rsidP="00134ABF">
    <w:pPr>
      <w:ind w:left="1985"/>
      <w:jc w:val="right"/>
      <w:rPr>
        <w:rFonts w:cs="Times New Roman"/>
        <w:sz w:val="20"/>
        <w:szCs w:val="20"/>
      </w:rPr>
    </w:pPr>
  </w:p>
  <w:p w14:paraId="46D0ED68" w14:textId="77777777" w:rsidR="0057081F" w:rsidRDefault="0057081F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F3B3" w14:textId="77777777" w:rsidR="0057081F" w:rsidRPr="00837153" w:rsidRDefault="0057081F" w:rsidP="00134ABF">
    <w:pPr>
      <w:ind w:left="1985"/>
      <w:jc w:val="right"/>
      <w:rPr>
        <w:rFonts w:cs="Times New Roman"/>
        <w:sz w:val="20"/>
        <w:szCs w:val="20"/>
      </w:rPr>
    </w:pPr>
  </w:p>
  <w:p w14:paraId="0859F49F" w14:textId="77777777" w:rsidR="0057081F" w:rsidRDefault="0057081F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4938" w14:textId="77777777" w:rsidR="0057081F" w:rsidRPr="00837153" w:rsidRDefault="0057081F" w:rsidP="00134ABF">
    <w:pPr>
      <w:ind w:left="1985"/>
      <w:jc w:val="right"/>
      <w:rPr>
        <w:rFonts w:cs="Times New Roman"/>
        <w:sz w:val="20"/>
        <w:szCs w:val="20"/>
      </w:rPr>
    </w:pPr>
  </w:p>
  <w:p w14:paraId="7A95AFFF" w14:textId="77777777" w:rsidR="0057081F" w:rsidRDefault="0057081F">
    <w:pPr>
      <w:pStyle w:val="af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6376" w14:textId="77777777" w:rsidR="0057081F" w:rsidRPr="00837153" w:rsidRDefault="0057081F" w:rsidP="00134ABF">
    <w:pPr>
      <w:ind w:left="1985"/>
      <w:jc w:val="right"/>
      <w:rPr>
        <w:rFonts w:cs="Times New Roman"/>
        <w:sz w:val="20"/>
        <w:szCs w:val="20"/>
      </w:rPr>
    </w:pPr>
  </w:p>
  <w:p w14:paraId="54378C38" w14:textId="77777777" w:rsidR="0057081F" w:rsidRDefault="0057081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71CD" w14:textId="77777777" w:rsidR="00836FD6" w:rsidRDefault="00836FD6" w:rsidP="00F656AD">
      <w:r>
        <w:separator/>
      </w:r>
    </w:p>
  </w:footnote>
  <w:footnote w:type="continuationSeparator" w:id="0">
    <w:p w14:paraId="7B2592C4" w14:textId="77777777" w:rsidR="00836FD6" w:rsidRDefault="00836FD6" w:rsidP="00F65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33639"/>
      <w:docPartObj>
        <w:docPartGallery w:val="Page Numbers (Top of Page)"/>
        <w:docPartUnique/>
      </w:docPartObj>
    </w:sdtPr>
    <w:sdtContent>
      <w:p w14:paraId="480703E0" w14:textId="3EBE6E70" w:rsidR="0057081F" w:rsidRDefault="0057081F">
        <w:pPr>
          <w:pStyle w:val="ae"/>
          <w:jc w:val="center"/>
        </w:pPr>
        <w:r w:rsidRPr="00B82583">
          <w:rPr>
            <w:rFonts w:ascii="Times New Roman" w:hAnsi="Times New Roman" w:cs="Times New Roman"/>
          </w:rPr>
          <w:fldChar w:fldCharType="begin"/>
        </w:r>
        <w:r w:rsidRPr="00B82583">
          <w:rPr>
            <w:rFonts w:ascii="Times New Roman" w:hAnsi="Times New Roman" w:cs="Times New Roman"/>
          </w:rPr>
          <w:instrText xml:space="preserve"> PAGE   \* MERGEFORMAT </w:instrText>
        </w:r>
        <w:r w:rsidRPr="00B82583">
          <w:rPr>
            <w:rFonts w:ascii="Times New Roman" w:hAnsi="Times New Roman" w:cs="Times New Roman"/>
          </w:rPr>
          <w:fldChar w:fldCharType="separate"/>
        </w:r>
        <w:r w:rsidR="00046FC2">
          <w:rPr>
            <w:rFonts w:ascii="Times New Roman" w:hAnsi="Times New Roman" w:cs="Times New Roman"/>
            <w:noProof/>
          </w:rPr>
          <w:t>35</w:t>
        </w:r>
        <w:r w:rsidRPr="00B82583">
          <w:rPr>
            <w:rFonts w:ascii="Times New Roman" w:hAnsi="Times New Roman" w:cs="Times New Roman"/>
          </w:rPr>
          <w:fldChar w:fldCharType="end"/>
        </w:r>
      </w:p>
    </w:sdtContent>
  </w:sdt>
  <w:p w14:paraId="502C8A02" w14:textId="77777777" w:rsidR="0057081F" w:rsidRDefault="0057081F">
    <w:pPr>
      <w:pStyle w:val="ae"/>
      <w:jc w:val="cent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068A" w14:textId="77777777" w:rsidR="0057081F" w:rsidRDefault="0057081F">
    <w:pPr>
      <w:pStyle w:val="ae"/>
      <w:jc w:val="center"/>
    </w:pPr>
  </w:p>
  <w:p w14:paraId="0EA5A39F" w14:textId="77777777" w:rsidR="0057081F" w:rsidRDefault="0057081F">
    <w:pPr>
      <w:pStyle w:val="a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86BB" w14:textId="77777777" w:rsidR="0057081F" w:rsidRPr="00340868" w:rsidRDefault="0057081F" w:rsidP="00340868">
    <w:pPr>
      <w:jc w:val="center"/>
      <w:rPr>
        <w:rFonts w:ascii="Times New Roman" w:hAnsi="Times New Roman" w:cs="Times New Roman"/>
        <w:sz w:val="20"/>
        <w:szCs w:val="20"/>
        <w:lang w:val="en-US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E317" w14:textId="77777777" w:rsidR="0057081F" w:rsidRPr="00340868" w:rsidRDefault="0057081F" w:rsidP="00340868">
    <w:pPr>
      <w:pStyle w:val="a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EAB7" w14:textId="77777777" w:rsidR="0057081F" w:rsidRPr="00340868" w:rsidRDefault="0057081F" w:rsidP="00340868">
    <w:pPr>
      <w:pStyle w:val="ae"/>
      <w:jc w:val="center"/>
      <w:rPr>
        <w:rFonts w:ascii="Times New Roman" w:hAnsi="Times New Roman" w:cs="Times New Roman"/>
        <w:lang w:val="en-US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B57E" w14:textId="77777777" w:rsidR="0057081F" w:rsidRPr="00340868" w:rsidRDefault="0057081F" w:rsidP="00340868">
    <w:pPr>
      <w:pStyle w:val="ae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8B2D" w14:textId="77777777" w:rsidR="0057081F" w:rsidRPr="00340868" w:rsidRDefault="0057081F" w:rsidP="00340868">
    <w:pPr>
      <w:pStyle w:val="ae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C4B4" w14:textId="77777777" w:rsidR="0057081F" w:rsidRDefault="0057081F">
    <w:pPr>
      <w:pStyle w:val="ae"/>
      <w:jc w:val="center"/>
    </w:pPr>
  </w:p>
  <w:p w14:paraId="19E41924" w14:textId="77777777" w:rsidR="0057081F" w:rsidRPr="00340868" w:rsidRDefault="0057081F" w:rsidP="00340868">
    <w:pPr>
      <w:pStyle w:val="ae"/>
      <w:jc w:val="center"/>
      <w:rPr>
        <w:rFonts w:ascii="Times New Roman" w:hAnsi="Times New Roman" w:cs="Times New Roman"/>
        <w:lang w:val="en-US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33638"/>
      <w:docPartObj>
        <w:docPartGallery w:val="Page Numbers (Top of Page)"/>
        <w:docPartUnique/>
      </w:docPartObj>
    </w:sdtPr>
    <w:sdtContent>
      <w:p w14:paraId="02FC64D0" w14:textId="77777777" w:rsidR="0057081F" w:rsidRDefault="00000000">
        <w:pPr>
          <w:pStyle w:val="ae"/>
          <w:jc w:val="center"/>
        </w:pPr>
      </w:p>
    </w:sdtContent>
  </w:sdt>
  <w:p w14:paraId="27B42BFF" w14:textId="77777777" w:rsidR="0057081F" w:rsidRPr="00340868" w:rsidRDefault="0057081F" w:rsidP="00340868">
    <w:pPr>
      <w:pStyle w:val="ae"/>
      <w:jc w:val="center"/>
      <w:rPr>
        <w:rFonts w:ascii="Times New Roman" w:hAnsi="Times New Roman" w:cs="Times New Roman"/>
        <w:lang w:val="en-US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3701" w14:textId="77777777" w:rsidR="0057081F" w:rsidRDefault="0057081F">
    <w:pPr>
      <w:pStyle w:val="ae"/>
      <w:jc w:val="center"/>
    </w:pPr>
  </w:p>
  <w:p w14:paraId="3B3D1008" w14:textId="77777777" w:rsidR="0057081F" w:rsidRPr="00340868" w:rsidRDefault="0057081F" w:rsidP="00340868">
    <w:pPr>
      <w:pStyle w:val="ae"/>
      <w:jc w:val="center"/>
      <w:rPr>
        <w:rFonts w:ascii="Times New Roman" w:hAnsi="Times New Roman" w:cs="Times New Roman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69B0" w14:textId="77777777" w:rsidR="0057081F" w:rsidRPr="00B82583" w:rsidRDefault="0057081F">
    <w:pPr>
      <w:pStyle w:val="ae"/>
      <w:jc w:val="center"/>
      <w:rPr>
        <w:lang w:val="en-US"/>
      </w:rPr>
    </w:pPr>
  </w:p>
  <w:p w14:paraId="6B1C53C2" w14:textId="77777777" w:rsidR="0057081F" w:rsidRDefault="0057081F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BC31" w14:textId="77777777" w:rsidR="0057081F" w:rsidRDefault="0057081F">
    <w:pPr>
      <w:pStyle w:val="a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5F67" w14:textId="77777777" w:rsidR="0057081F" w:rsidRDefault="0057081F">
    <w:pPr>
      <w:pStyle w:val="ae"/>
      <w:jc w:val="center"/>
    </w:pPr>
  </w:p>
  <w:p w14:paraId="467DDFAA" w14:textId="77777777" w:rsidR="0057081F" w:rsidRDefault="0057081F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36E0" w14:textId="77777777" w:rsidR="0057081F" w:rsidRDefault="0057081F">
    <w:pPr>
      <w:pStyle w:val="ae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3FE8" w14:textId="77777777" w:rsidR="0057081F" w:rsidRDefault="0057081F">
    <w:pPr>
      <w:pStyle w:val="ae"/>
      <w:jc w:val="center"/>
    </w:pPr>
  </w:p>
  <w:p w14:paraId="0E6E6793" w14:textId="77777777" w:rsidR="0057081F" w:rsidRDefault="0057081F">
    <w:pPr>
      <w:pStyle w:val="a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0F15" w14:textId="77777777" w:rsidR="0057081F" w:rsidRDefault="0057081F">
    <w:pPr>
      <w:pStyle w:val="ae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0281" w14:textId="77777777" w:rsidR="0057081F" w:rsidRDefault="0057081F">
    <w:pPr>
      <w:pStyle w:val="ae"/>
      <w:jc w:val="center"/>
    </w:pPr>
  </w:p>
  <w:p w14:paraId="08E2C87D" w14:textId="77777777" w:rsidR="0057081F" w:rsidRDefault="0057081F">
    <w:pPr>
      <w:pStyle w:val="a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9BEA" w14:textId="77777777" w:rsidR="0057081F" w:rsidRDefault="0057081F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69F"/>
    <w:multiLevelType w:val="hybridMultilevel"/>
    <w:tmpl w:val="74F668AA"/>
    <w:lvl w:ilvl="0" w:tplc="7FB487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4CA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DE13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8D4F0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5C01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7A39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C0B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30FF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F031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360DB2"/>
    <w:multiLevelType w:val="multilevel"/>
    <w:tmpl w:val="C4580968"/>
    <w:lvl w:ilvl="0">
      <w:start w:val="1"/>
      <w:numFmt w:val="decimal"/>
      <w:pStyle w:val="a"/>
      <w:lvlText w:val="%1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  <w:spacing w:val="0"/>
        <w:w w:val="10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0F10D2"/>
    <w:multiLevelType w:val="hybridMultilevel"/>
    <w:tmpl w:val="FB940746"/>
    <w:lvl w:ilvl="0" w:tplc="7FB487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4CA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DE13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8D4F0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5C01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7A39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C0B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30FF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F031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4E6CBE"/>
    <w:multiLevelType w:val="multilevel"/>
    <w:tmpl w:val="E3F6F1EE"/>
    <w:lvl w:ilvl="0">
      <w:start w:val="1"/>
      <w:numFmt w:val="bullet"/>
      <w:lvlText w:val=""/>
      <w:lvlJc w:val="left"/>
      <w:pPr>
        <w:tabs>
          <w:tab w:val="num" w:pos="804"/>
        </w:tabs>
        <w:ind w:left="804" w:hanging="804"/>
      </w:pPr>
      <w:rPr>
        <w:rFonts w:ascii="Symbol" w:hAnsi="Symbol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8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8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4" w15:restartNumberingAfterBreak="0">
    <w:nsid w:val="03F86A26"/>
    <w:multiLevelType w:val="multilevel"/>
    <w:tmpl w:val="F7A6461E"/>
    <w:lvl w:ilvl="0">
      <w:start w:val="1"/>
      <w:numFmt w:val="bullet"/>
      <w:lvlText w:val=""/>
      <w:lvlJc w:val="left"/>
      <w:pPr>
        <w:tabs>
          <w:tab w:val="num" w:pos="804"/>
        </w:tabs>
        <w:ind w:left="804" w:hanging="804"/>
      </w:pPr>
      <w:rPr>
        <w:rFonts w:ascii="Symbol" w:hAnsi="Symbol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8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8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5" w15:restartNumberingAfterBreak="0">
    <w:nsid w:val="20034A91"/>
    <w:multiLevelType w:val="hybridMultilevel"/>
    <w:tmpl w:val="E1A2BBB0"/>
    <w:lvl w:ilvl="0" w:tplc="7FB487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4CA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DE13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8D4F0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5C01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7A39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C0B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30FF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F031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E15A7A"/>
    <w:multiLevelType w:val="multilevel"/>
    <w:tmpl w:val="403223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305"/>
        </w:tabs>
        <w:ind w:left="1333" w:hanging="76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11.3.%3."/>
      <w:lvlJc w:val="left"/>
      <w:pPr>
        <w:tabs>
          <w:tab w:val="num" w:pos="1163"/>
        </w:tabs>
        <w:ind w:left="1163" w:hanging="737"/>
      </w:pPr>
      <w:rPr>
        <w:rFonts w:hint="default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191" w:hanging="340"/>
      </w:pPr>
      <w:rPr>
        <w:rFonts w:ascii="Arial" w:eastAsia="Times New Roman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7" w15:restartNumberingAfterBreak="0">
    <w:nsid w:val="27ED6A3A"/>
    <w:multiLevelType w:val="hybridMultilevel"/>
    <w:tmpl w:val="E1480514"/>
    <w:lvl w:ilvl="0" w:tplc="7FB48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93D71"/>
    <w:multiLevelType w:val="hybridMultilevel"/>
    <w:tmpl w:val="BBF6792A"/>
    <w:lvl w:ilvl="0" w:tplc="BF884214">
      <w:start w:val="1"/>
      <w:numFmt w:val="bullet"/>
      <w:pStyle w:val="ReignVox-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637ADC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21AC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95E6079C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487C3EC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956DD26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A50C31C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0C23D7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1C4D002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AD039D"/>
    <w:multiLevelType w:val="hybridMultilevel"/>
    <w:tmpl w:val="85EE5AA6"/>
    <w:lvl w:ilvl="0" w:tplc="B7C0DC3C">
      <w:start w:val="1"/>
      <w:numFmt w:val="bullet"/>
      <w:pStyle w:val="a1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9D6018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22E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AC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AF2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DAC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14A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02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A47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06198"/>
    <w:multiLevelType w:val="hybridMultilevel"/>
    <w:tmpl w:val="BFD85CD4"/>
    <w:lvl w:ilvl="0" w:tplc="7FB48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B2B55"/>
    <w:multiLevelType w:val="multilevel"/>
    <w:tmpl w:val="0E9492A8"/>
    <w:lvl w:ilvl="0">
      <w:start w:val="1"/>
      <w:numFmt w:val="bullet"/>
      <w:pStyle w:val="a2"/>
      <w:lvlText w:val=""/>
      <w:lvlJc w:val="left"/>
      <w:pPr>
        <w:tabs>
          <w:tab w:val="num" w:pos="804"/>
        </w:tabs>
        <w:ind w:left="804" w:hanging="804"/>
      </w:pPr>
      <w:rPr>
        <w:rFonts w:ascii="Symbol" w:hAnsi="Symbol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8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8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12" w15:restartNumberingAfterBreak="0">
    <w:nsid w:val="32D66861"/>
    <w:multiLevelType w:val="hybridMultilevel"/>
    <w:tmpl w:val="CF00D2CE"/>
    <w:lvl w:ilvl="0" w:tplc="337096C2">
      <w:start w:val="1"/>
      <w:numFmt w:val="bullet"/>
      <w:pStyle w:val="a3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158C09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DC8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CCB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C4B8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62B3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04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8A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CE3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220EB"/>
    <w:multiLevelType w:val="hybridMultilevel"/>
    <w:tmpl w:val="8EE204FE"/>
    <w:lvl w:ilvl="0" w:tplc="C84206DE">
      <w:start w:val="1"/>
      <w:numFmt w:val="bullet"/>
      <w:pStyle w:val="-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DF86C9D0">
      <w:start w:val="2"/>
      <w:numFmt w:val="decimal"/>
      <w:lvlText w:val="8.2.2.%2."/>
      <w:lvlJc w:val="left"/>
      <w:pPr>
        <w:ind w:left="2149" w:hanging="360"/>
      </w:pPr>
      <w:rPr>
        <w:rFonts w:ascii="Arial" w:hAnsi="Arial" w:cs="Arial" w:hint="default"/>
        <w:sz w:val="20"/>
        <w:szCs w:val="20"/>
      </w:rPr>
    </w:lvl>
    <w:lvl w:ilvl="2" w:tplc="E2E62ABA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AC90B81C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AAE82A0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A9A89B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3FA8B9C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5F1C274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F94095C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0A310B"/>
    <w:multiLevelType w:val="hybridMultilevel"/>
    <w:tmpl w:val="66D8D720"/>
    <w:lvl w:ilvl="0" w:tplc="7FB487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4CA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DE13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8D4F0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5C01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7A39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C0B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30FF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F031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E63710"/>
    <w:multiLevelType w:val="multilevel"/>
    <w:tmpl w:val="5290B08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5557"/>
        </w:tabs>
        <w:ind w:left="5585" w:hanging="765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decimal"/>
      <w:lvlText w:val="11.3.%3."/>
      <w:lvlJc w:val="left"/>
      <w:pPr>
        <w:tabs>
          <w:tab w:val="num" w:pos="1447"/>
        </w:tabs>
        <w:ind w:left="1447" w:hanging="737"/>
      </w:pPr>
      <w:rPr>
        <w:rFonts w:hint="default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191" w:hanging="340"/>
      </w:pPr>
      <w:rPr>
        <w:rFonts w:ascii="Arial" w:eastAsia="Times New Roman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6" w15:restartNumberingAfterBreak="0">
    <w:nsid w:val="3C0B2CCD"/>
    <w:multiLevelType w:val="multilevel"/>
    <w:tmpl w:val="E43C7FFE"/>
    <w:lvl w:ilvl="0">
      <w:start w:val="1"/>
      <w:numFmt w:val="bullet"/>
      <w:lvlText w:val=""/>
      <w:lvlJc w:val="left"/>
      <w:pPr>
        <w:tabs>
          <w:tab w:val="num" w:pos="804"/>
        </w:tabs>
        <w:ind w:left="804" w:hanging="804"/>
      </w:pPr>
      <w:rPr>
        <w:rFonts w:ascii="Symbol" w:hAnsi="Symbol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8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8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17" w15:restartNumberingAfterBreak="0">
    <w:nsid w:val="3E8E1BD1"/>
    <w:multiLevelType w:val="multilevel"/>
    <w:tmpl w:val="03EE0AA2"/>
    <w:lvl w:ilvl="0">
      <w:start w:val="1"/>
      <w:numFmt w:val="decimal"/>
      <w:pStyle w:val="-0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0F24EFA"/>
    <w:multiLevelType w:val="hybridMultilevel"/>
    <w:tmpl w:val="0352A006"/>
    <w:lvl w:ilvl="0" w:tplc="7FB487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4CA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DE13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8D4F0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5C01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7A39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C0B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30FF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F031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3469D0"/>
    <w:multiLevelType w:val="multilevel"/>
    <w:tmpl w:val="4EB27E8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C441987"/>
    <w:multiLevelType w:val="multilevel"/>
    <w:tmpl w:val="A00093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0" w:hanging="495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8E2B6F"/>
    <w:multiLevelType w:val="multilevel"/>
    <w:tmpl w:val="C302B452"/>
    <w:lvl w:ilvl="0">
      <w:start w:val="1"/>
      <w:numFmt w:val="bullet"/>
      <w:lvlText w:val=""/>
      <w:lvlJc w:val="left"/>
      <w:pPr>
        <w:tabs>
          <w:tab w:val="num" w:pos="804"/>
        </w:tabs>
        <w:ind w:left="804" w:hanging="804"/>
      </w:pPr>
      <w:rPr>
        <w:rFonts w:ascii="Symbol" w:hAnsi="Symbol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8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8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22" w15:restartNumberingAfterBreak="0">
    <w:nsid w:val="51544C90"/>
    <w:multiLevelType w:val="hybridMultilevel"/>
    <w:tmpl w:val="0D4EEA44"/>
    <w:lvl w:ilvl="0" w:tplc="7FB487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4CA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DE13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8D4F0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5C01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7A39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C0B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30FF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F031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506B7E"/>
    <w:multiLevelType w:val="hybridMultilevel"/>
    <w:tmpl w:val="10D8A3BE"/>
    <w:lvl w:ilvl="0" w:tplc="7FB48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71CF1"/>
    <w:multiLevelType w:val="hybridMultilevel"/>
    <w:tmpl w:val="06F42E54"/>
    <w:lvl w:ilvl="0" w:tplc="7FB4871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1EDA1000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4C3AAD34">
      <w:start w:val="1"/>
      <w:numFmt w:val="bullet"/>
      <w:lvlText w:val=""/>
      <w:lvlJc w:val="left"/>
      <w:pPr>
        <w:ind w:left="2274" w:hanging="360"/>
      </w:pPr>
      <w:rPr>
        <w:rFonts w:ascii="Wingdings" w:hAnsi="Wingdings" w:cs="Wingdings" w:hint="default"/>
      </w:rPr>
    </w:lvl>
    <w:lvl w:ilvl="3" w:tplc="1DC20044">
      <w:start w:val="1"/>
      <w:numFmt w:val="bullet"/>
      <w:lvlText w:val=""/>
      <w:lvlJc w:val="left"/>
      <w:pPr>
        <w:ind w:left="2994" w:hanging="360"/>
      </w:pPr>
      <w:rPr>
        <w:rFonts w:ascii="Symbol" w:hAnsi="Symbol" w:cs="Symbol" w:hint="default"/>
      </w:rPr>
    </w:lvl>
    <w:lvl w:ilvl="4" w:tplc="A2947EB4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33F255B4">
      <w:start w:val="1"/>
      <w:numFmt w:val="bullet"/>
      <w:lvlText w:val=""/>
      <w:lvlJc w:val="left"/>
      <w:pPr>
        <w:ind w:left="4434" w:hanging="360"/>
      </w:pPr>
      <w:rPr>
        <w:rFonts w:ascii="Wingdings" w:hAnsi="Wingdings" w:cs="Wingdings" w:hint="default"/>
      </w:rPr>
    </w:lvl>
    <w:lvl w:ilvl="6" w:tplc="64F8DE40">
      <w:start w:val="1"/>
      <w:numFmt w:val="bullet"/>
      <w:lvlText w:val=""/>
      <w:lvlJc w:val="left"/>
      <w:pPr>
        <w:ind w:left="5154" w:hanging="360"/>
      </w:pPr>
      <w:rPr>
        <w:rFonts w:ascii="Symbol" w:hAnsi="Symbol" w:cs="Symbol" w:hint="default"/>
      </w:rPr>
    </w:lvl>
    <w:lvl w:ilvl="7" w:tplc="D1AADCCA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D772C84A">
      <w:start w:val="1"/>
      <w:numFmt w:val="bullet"/>
      <w:lvlText w:val=""/>
      <w:lvlJc w:val="left"/>
      <w:pPr>
        <w:ind w:left="659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88648B0"/>
    <w:multiLevelType w:val="hybridMultilevel"/>
    <w:tmpl w:val="B2E46EA0"/>
    <w:lvl w:ilvl="0" w:tplc="A1002502">
      <w:start w:val="1"/>
      <w:numFmt w:val="decimal"/>
      <w:pStyle w:val="a4"/>
      <w:lvlText w:val="Приложение %1."/>
      <w:lvlJc w:val="left"/>
      <w:pPr>
        <w:ind w:left="1495" w:hanging="360"/>
      </w:pPr>
      <w:rPr>
        <w:rFonts w:ascii="Arial" w:hAnsi="Arial" w:cs="Arial" w:hint="default"/>
        <w:b/>
        <w:bCs/>
        <w:color w:val="auto"/>
      </w:rPr>
    </w:lvl>
    <w:lvl w:ilvl="1" w:tplc="4ADC2E32">
      <w:start w:val="1"/>
      <w:numFmt w:val="lowerLetter"/>
      <w:lvlText w:val="%2."/>
      <w:lvlJc w:val="left"/>
      <w:pPr>
        <w:ind w:left="2575" w:hanging="360"/>
      </w:pPr>
    </w:lvl>
    <w:lvl w:ilvl="2" w:tplc="A198CCBA">
      <w:start w:val="1"/>
      <w:numFmt w:val="lowerRoman"/>
      <w:lvlText w:val="%3."/>
      <w:lvlJc w:val="right"/>
      <w:pPr>
        <w:ind w:left="3295" w:hanging="180"/>
      </w:pPr>
    </w:lvl>
    <w:lvl w:ilvl="3" w:tplc="9BF0AFF8">
      <w:start w:val="1"/>
      <w:numFmt w:val="decimal"/>
      <w:lvlText w:val="%4."/>
      <w:lvlJc w:val="left"/>
      <w:pPr>
        <w:ind w:left="4015" w:hanging="360"/>
      </w:pPr>
    </w:lvl>
    <w:lvl w:ilvl="4" w:tplc="59C2DE86">
      <w:start w:val="1"/>
      <w:numFmt w:val="lowerLetter"/>
      <w:lvlText w:val="%5."/>
      <w:lvlJc w:val="left"/>
      <w:pPr>
        <w:ind w:left="4735" w:hanging="360"/>
      </w:pPr>
    </w:lvl>
    <w:lvl w:ilvl="5" w:tplc="369EAEF8">
      <w:start w:val="1"/>
      <w:numFmt w:val="lowerRoman"/>
      <w:lvlText w:val="%6."/>
      <w:lvlJc w:val="right"/>
      <w:pPr>
        <w:ind w:left="5455" w:hanging="180"/>
      </w:pPr>
    </w:lvl>
    <w:lvl w:ilvl="6" w:tplc="F95E3B28">
      <w:start w:val="1"/>
      <w:numFmt w:val="decimal"/>
      <w:lvlText w:val="%7."/>
      <w:lvlJc w:val="left"/>
      <w:pPr>
        <w:ind w:left="6175" w:hanging="360"/>
      </w:pPr>
    </w:lvl>
    <w:lvl w:ilvl="7" w:tplc="0088B1C6">
      <w:start w:val="1"/>
      <w:numFmt w:val="lowerLetter"/>
      <w:lvlText w:val="%8."/>
      <w:lvlJc w:val="left"/>
      <w:pPr>
        <w:ind w:left="6895" w:hanging="360"/>
      </w:pPr>
    </w:lvl>
    <w:lvl w:ilvl="8" w:tplc="78CED5BE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590728F5"/>
    <w:multiLevelType w:val="hybridMultilevel"/>
    <w:tmpl w:val="F8F0AA74"/>
    <w:lvl w:ilvl="0" w:tplc="345AC70A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E227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28CDE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7DA70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68E38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4808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5AE5E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B7E1C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B27B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A5B1629"/>
    <w:multiLevelType w:val="hybridMultilevel"/>
    <w:tmpl w:val="B0DA1E18"/>
    <w:lvl w:ilvl="0" w:tplc="7FB487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4CA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DE13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8D4F0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5C01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7A39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C0B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30FF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F031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D02274"/>
    <w:multiLevelType w:val="multilevel"/>
    <w:tmpl w:val="A00093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0" w:hanging="495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82181A"/>
    <w:multiLevelType w:val="hybridMultilevel"/>
    <w:tmpl w:val="9A2CFC54"/>
    <w:lvl w:ilvl="0" w:tplc="7FB487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4CA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DE13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8D4F0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5C01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7A39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C0B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30FF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F031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90F277B"/>
    <w:multiLevelType w:val="multilevel"/>
    <w:tmpl w:val="A00093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0" w:hanging="495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950673D"/>
    <w:multiLevelType w:val="multilevel"/>
    <w:tmpl w:val="B61242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CB11515"/>
    <w:multiLevelType w:val="hybridMultilevel"/>
    <w:tmpl w:val="E3D60A2E"/>
    <w:lvl w:ilvl="0" w:tplc="7FB487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4CA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DE13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8D4F0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5C01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7A39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C0B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30FF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F031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2038B5"/>
    <w:multiLevelType w:val="hybridMultilevel"/>
    <w:tmpl w:val="59A6B146"/>
    <w:lvl w:ilvl="0" w:tplc="7FB487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4CA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DE13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8D4F0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5C01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7A39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C0B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30FF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F031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4841CE"/>
    <w:multiLevelType w:val="hybridMultilevel"/>
    <w:tmpl w:val="554E142A"/>
    <w:lvl w:ilvl="0" w:tplc="7FB487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4CA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DE13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8D4F0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5C01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7A39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C0B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30FF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F031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ECD0DB2"/>
    <w:multiLevelType w:val="hybridMultilevel"/>
    <w:tmpl w:val="2158A25A"/>
    <w:lvl w:ilvl="0" w:tplc="7FB487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4CA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DE13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8D4F0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5C01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7A39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C0B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30FF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F031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59E094E"/>
    <w:multiLevelType w:val="hybridMultilevel"/>
    <w:tmpl w:val="29529108"/>
    <w:lvl w:ilvl="0" w:tplc="7FB487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4CA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DE13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8D4F0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5C01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7A39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C0B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30FF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F031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7BE1153"/>
    <w:multiLevelType w:val="hybridMultilevel"/>
    <w:tmpl w:val="8B4C7904"/>
    <w:lvl w:ilvl="0" w:tplc="208ABF5A">
      <w:start w:val="1"/>
      <w:numFmt w:val="decimal"/>
      <w:pStyle w:val="10"/>
      <w:lvlText w:val="%1."/>
      <w:lvlJc w:val="left"/>
      <w:pPr>
        <w:ind w:left="928" w:hanging="360"/>
      </w:pPr>
      <w:rPr>
        <w:rFonts w:hint="default"/>
      </w:rPr>
    </w:lvl>
    <w:lvl w:ilvl="1" w:tplc="7A880F1E">
      <w:start w:val="1"/>
      <w:numFmt w:val="lowerLetter"/>
      <w:lvlText w:val="%2."/>
      <w:lvlJc w:val="left"/>
      <w:pPr>
        <w:ind w:left="1157" w:hanging="360"/>
      </w:pPr>
    </w:lvl>
    <w:lvl w:ilvl="2" w:tplc="34227760">
      <w:start w:val="1"/>
      <w:numFmt w:val="lowerRoman"/>
      <w:lvlText w:val="%3."/>
      <w:lvlJc w:val="right"/>
      <w:pPr>
        <w:ind w:left="1877" w:hanging="180"/>
      </w:pPr>
    </w:lvl>
    <w:lvl w:ilvl="3" w:tplc="0AF4AD6E">
      <w:start w:val="1"/>
      <w:numFmt w:val="decimal"/>
      <w:lvlText w:val="%4."/>
      <w:lvlJc w:val="left"/>
      <w:pPr>
        <w:ind w:left="2597" w:hanging="360"/>
      </w:pPr>
    </w:lvl>
    <w:lvl w:ilvl="4" w:tplc="E07CB0A8">
      <w:start w:val="1"/>
      <w:numFmt w:val="lowerLetter"/>
      <w:lvlText w:val="%5."/>
      <w:lvlJc w:val="left"/>
      <w:pPr>
        <w:ind w:left="3317" w:hanging="360"/>
      </w:pPr>
    </w:lvl>
    <w:lvl w:ilvl="5" w:tplc="AF524CD6">
      <w:start w:val="1"/>
      <w:numFmt w:val="lowerRoman"/>
      <w:lvlText w:val="%6."/>
      <w:lvlJc w:val="right"/>
      <w:pPr>
        <w:ind w:left="4037" w:hanging="180"/>
      </w:pPr>
    </w:lvl>
    <w:lvl w:ilvl="6" w:tplc="22569018">
      <w:start w:val="1"/>
      <w:numFmt w:val="decimal"/>
      <w:lvlText w:val="%7."/>
      <w:lvlJc w:val="left"/>
      <w:pPr>
        <w:ind w:left="4757" w:hanging="360"/>
      </w:pPr>
    </w:lvl>
    <w:lvl w:ilvl="7" w:tplc="56C8D1B8">
      <w:start w:val="1"/>
      <w:numFmt w:val="lowerLetter"/>
      <w:lvlText w:val="%8."/>
      <w:lvlJc w:val="left"/>
      <w:pPr>
        <w:ind w:left="5477" w:hanging="360"/>
      </w:pPr>
    </w:lvl>
    <w:lvl w:ilvl="8" w:tplc="3F0C27E8">
      <w:start w:val="1"/>
      <w:numFmt w:val="lowerRoman"/>
      <w:lvlText w:val="%9."/>
      <w:lvlJc w:val="right"/>
      <w:pPr>
        <w:ind w:left="6197" w:hanging="180"/>
      </w:pPr>
    </w:lvl>
  </w:abstractNum>
  <w:abstractNum w:abstractNumId="38" w15:restartNumberingAfterBreak="0">
    <w:nsid w:val="795D39D0"/>
    <w:multiLevelType w:val="multilevel"/>
    <w:tmpl w:val="50900AD2"/>
    <w:lvl w:ilvl="0">
      <w:start w:val="1"/>
      <w:numFmt w:val="bullet"/>
      <w:lvlText w:val=""/>
      <w:lvlJc w:val="left"/>
      <w:pPr>
        <w:tabs>
          <w:tab w:val="num" w:pos="804"/>
        </w:tabs>
        <w:ind w:left="804" w:hanging="804"/>
      </w:pPr>
      <w:rPr>
        <w:rFonts w:ascii="Symbol" w:hAnsi="Symbol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8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8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num w:numId="1" w16cid:durableId="2089812521">
    <w:abstractNumId w:val="8"/>
  </w:num>
  <w:num w:numId="2" w16cid:durableId="1066149423">
    <w:abstractNumId w:val="25"/>
  </w:num>
  <w:num w:numId="3" w16cid:durableId="1615212782">
    <w:abstractNumId w:val="26"/>
  </w:num>
  <w:num w:numId="4" w16cid:durableId="1010334641">
    <w:abstractNumId w:val="13"/>
  </w:num>
  <w:num w:numId="5" w16cid:durableId="232593090">
    <w:abstractNumId w:val="37"/>
  </w:num>
  <w:num w:numId="6" w16cid:durableId="1620601669">
    <w:abstractNumId w:val="17"/>
  </w:num>
  <w:num w:numId="7" w16cid:durableId="1255167535">
    <w:abstractNumId w:val="6"/>
  </w:num>
  <w:num w:numId="8" w16cid:durableId="1580599623">
    <w:abstractNumId w:val="11"/>
  </w:num>
  <w:num w:numId="9" w16cid:durableId="1324891103">
    <w:abstractNumId w:val="19"/>
  </w:num>
  <w:num w:numId="10" w16cid:durableId="1571428394">
    <w:abstractNumId w:val="9"/>
  </w:num>
  <w:num w:numId="11" w16cid:durableId="568688308">
    <w:abstractNumId w:val="12"/>
  </w:num>
  <w:num w:numId="12" w16cid:durableId="676495137">
    <w:abstractNumId w:val="1"/>
  </w:num>
  <w:num w:numId="13" w16cid:durableId="1142648701">
    <w:abstractNumId w:val="21"/>
  </w:num>
  <w:num w:numId="14" w16cid:durableId="1436902810">
    <w:abstractNumId w:val="4"/>
  </w:num>
  <w:num w:numId="15" w16cid:durableId="1811361228">
    <w:abstractNumId w:val="15"/>
  </w:num>
  <w:num w:numId="16" w16cid:durableId="1263344984">
    <w:abstractNumId w:val="34"/>
  </w:num>
  <w:num w:numId="17" w16cid:durableId="2115201625">
    <w:abstractNumId w:val="3"/>
  </w:num>
  <w:num w:numId="18" w16cid:durableId="1672222366">
    <w:abstractNumId w:val="38"/>
  </w:num>
  <w:num w:numId="19" w16cid:durableId="205409095">
    <w:abstractNumId w:val="16"/>
  </w:num>
  <w:num w:numId="20" w16cid:durableId="1188255174">
    <w:abstractNumId w:val="22"/>
  </w:num>
  <w:num w:numId="21" w16cid:durableId="781800868">
    <w:abstractNumId w:val="35"/>
  </w:num>
  <w:num w:numId="22" w16cid:durableId="1499467311">
    <w:abstractNumId w:val="32"/>
  </w:num>
  <w:num w:numId="23" w16cid:durableId="797843682">
    <w:abstractNumId w:val="2"/>
  </w:num>
  <w:num w:numId="24" w16cid:durableId="1689871779">
    <w:abstractNumId w:val="14"/>
  </w:num>
  <w:num w:numId="25" w16cid:durableId="711881347">
    <w:abstractNumId w:val="10"/>
  </w:num>
  <w:num w:numId="26" w16cid:durableId="91902363">
    <w:abstractNumId w:val="27"/>
  </w:num>
  <w:num w:numId="27" w16cid:durableId="1985886814">
    <w:abstractNumId w:val="33"/>
  </w:num>
  <w:num w:numId="28" w16cid:durableId="829174696">
    <w:abstractNumId w:val="18"/>
  </w:num>
  <w:num w:numId="29" w16cid:durableId="1086225618">
    <w:abstractNumId w:val="23"/>
  </w:num>
  <w:num w:numId="30" w16cid:durableId="1269117548">
    <w:abstractNumId w:val="7"/>
  </w:num>
  <w:num w:numId="31" w16cid:durableId="45758295">
    <w:abstractNumId w:val="5"/>
  </w:num>
  <w:num w:numId="32" w16cid:durableId="1580216580">
    <w:abstractNumId w:val="0"/>
  </w:num>
  <w:num w:numId="33" w16cid:durableId="962728158">
    <w:abstractNumId w:val="29"/>
  </w:num>
  <w:num w:numId="34" w16cid:durableId="319164323">
    <w:abstractNumId w:val="36"/>
  </w:num>
  <w:num w:numId="35" w16cid:durableId="1227571674">
    <w:abstractNumId w:val="24"/>
  </w:num>
  <w:num w:numId="36" w16cid:durableId="257640239">
    <w:abstractNumId w:val="28"/>
  </w:num>
  <w:num w:numId="37" w16cid:durableId="1684017051">
    <w:abstractNumId w:val="20"/>
  </w:num>
  <w:num w:numId="38" w16cid:durableId="1688559438">
    <w:abstractNumId w:val="30"/>
  </w:num>
  <w:num w:numId="39" w16cid:durableId="1298759475">
    <w:abstractNumId w:val="11"/>
  </w:num>
  <w:num w:numId="40" w16cid:durableId="935484692">
    <w:abstractNumId w:val="11"/>
  </w:num>
  <w:num w:numId="41" w16cid:durableId="831675136">
    <w:abstractNumId w:val="11"/>
  </w:num>
  <w:num w:numId="42" w16cid:durableId="919485234">
    <w:abstractNumId w:val="31"/>
  </w:num>
  <w:num w:numId="43" w16cid:durableId="435098605">
    <w:abstractNumId w:val="6"/>
  </w:num>
  <w:num w:numId="44" w16cid:durableId="1118598026">
    <w:abstractNumId w:val="11"/>
  </w:num>
  <w:num w:numId="45" w16cid:durableId="325132532">
    <w:abstractNumId w:val="11"/>
  </w:num>
  <w:num w:numId="46" w16cid:durableId="419331056">
    <w:abstractNumId w:val="11"/>
  </w:num>
  <w:num w:numId="47" w16cid:durableId="846597977">
    <w:abstractNumId w:val="11"/>
  </w:num>
  <w:num w:numId="48" w16cid:durableId="2122187386">
    <w:abstractNumId w:val="11"/>
  </w:num>
  <w:num w:numId="49" w16cid:durableId="673917747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AD"/>
    <w:rsid w:val="000104BF"/>
    <w:rsid w:val="00031FB3"/>
    <w:rsid w:val="00040652"/>
    <w:rsid w:val="0004198C"/>
    <w:rsid w:val="00046FC2"/>
    <w:rsid w:val="000503CD"/>
    <w:rsid w:val="000534F4"/>
    <w:rsid w:val="000668EE"/>
    <w:rsid w:val="00071BA9"/>
    <w:rsid w:val="000932F5"/>
    <w:rsid w:val="00094555"/>
    <w:rsid w:val="000A49BA"/>
    <w:rsid w:val="000B23CC"/>
    <w:rsid w:val="000C20B3"/>
    <w:rsid w:val="000C31C9"/>
    <w:rsid w:val="000C353F"/>
    <w:rsid w:val="000C57DE"/>
    <w:rsid w:val="000D266C"/>
    <w:rsid w:val="000F013C"/>
    <w:rsid w:val="00102F90"/>
    <w:rsid w:val="00106380"/>
    <w:rsid w:val="001079A8"/>
    <w:rsid w:val="001101E4"/>
    <w:rsid w:val="001213DF"/>
    <w:rsid w:val="001267A5"/>
    <w:rsid w:val="00134ABF"/>
    <w:rsid w:val="00141593"/>
    <w:rsid w:val="00141CD2"/>
    <w:rsid w:val="001613A0"/>
    <w:rsid w:val="00167629"/>
    <w:rsid w:val="00180ADD"/>
    <w:rsid w:val="00185E74"/>
    <w:rsid w:val="00193B7E"/>
    <w:rsid w:val="0019559C"/>
    <w:rsid w:val="001A02F1"/>
    <w:rsid w:val="001B16F1"/>
    <w:rsid w:val="001B2A55"/>
    <w:rsid w:val="001C501A"/>
    <w:rsid w:val="001D20C8"/>
    <w:rsid w:val="001F020C"/>
    <w:rsid w:val="002000FA"/>
    <w:rsid w:val="00202908"/>
    <w:rsid w:val="00205917"/>
    <w:rsid w:val="002068E6"/>
    <w:rsid w:val="0021210B"/>
    <w:rsid w:val="002125FD"/>
    <w:rsid w:val="00226339"/>
    <w:rsid w:val="00231152"/>
    <w:rsid w:val="0024721E"/>
    <w:rsid w:val="00251D26"/>
    <w:rsid w:val="0025477C"/>
    <w:rsid w:val="002567FE"/>
    <w:rsid w:val="00261B52"/>
    <w:rsid w:val="00291253"/>
    <w:rsid w:val="0029255C"/>
    <w:rsid w:val="002A7A36"/>
    <w:rsid w:val="002B2555"/>
    <w:rsid w:val="002B2650"/>
    <w:rsid w:val="002D1B15"/>
    <w:rsid w:val="002E1E92"/>
    <w:rsid w:val="002E349D"/>
    <w:rsid w:val="002E7722"/>
    <w:rsid w:val="002F1A53"/>
    <w:rsid w:val="002F2420"/>
    <w:rsid w:val="002F735B"/>
    <w:rsid w:val="0031376F"/>
    <w:rsid w:val="00317762"/>
    <w:rsid w:val="00320DBC"/>
    <w:rsid w:val="00333E38"/>
    <w:rsid w:val="00340868"/>
    <w:rsid w:val="0035121A"/>
    <w:rsid w:val="00382082"/>
    <w:rsid w:val="003A1BD3"/>
    <w:rsid w:val="003A3893"/>
    <w:rsid w:val="003A5D37"/>
    <w:rsid w:val="003A7D6B"/>
    <w:rsid w:val="003B1721"/>
    <w:rsid w:val="003B2EAD"/>
    <w:rsid w:val="003C6857"/>
    <w:rsid w:val="003D378B"/>
    <w:rsid w:val="003D4A3E"/>
    <w:rsid w:val="003E19C5"/>
    <w:rsid w:val="003E1CC2"/>
    <w:rsid w:val="003E5064"/>
    <w:rsid w:val="003F2DB4"/>
    <w:rsid w:val="003F5427"/>
    <w:rsid w:val="004003A6"/>
    <w:rsid w:val="004018F7"/>
    <w:rsid w:val="00407814"/>
    <w:rsid w:val="0041031D"/>
    <w:rsid w:val="00425BC0"/>
    <w:rsid w:val="00433F18"/>
    <w:rsid w:val="004443CA"/>
    <w:rsid w:val="00446046"/>
    <w:rsid w:val="00453D8A"/>
    <w:rsid w:val="004560F7"/>
    <w:rsid w:val="004621A5"/>
    <w:rsid w:val="004700A9"/>
    <w:rsid w:val="00477140"/>
    <w:rsid w:val="00481493"/>
    <w:rsid w:val="00486FF5"/>
    <w:rsid w:val="004C6743"/>
    <w:rsid w:val="004D18C9"/>
    <w:rsid w:val="004D3F6B"/>
    <w:rsid w:val="005161DD"/>
    <w:rsid w:val="005219B4"/>
    <w:rsid w:val="00524456"/>
    <w:rsid w:val="00532DA2"/>
    <w:rsid w:val="00537307"/>
    <w:rsid w:val="00540FDD"/>
    <w:rsid w:val="00545228"/>
    <w:rsid w:val="00553278"/>
    <w:rsid w:val="00556697"/>
    <w:rsid w:val="005649D8"/>
    <w:rsid w:val="005663F4"/>
    <w:rsid w:val="00567CCB"/>
    <w:rsid w:val="0057081F"/>
    <w:rsid w:val="00570B8A"/>
    <w:rsid w:val="00571FBB"/>
    <w:rsid w:val="005752C5"/>
    <w:rsid w:val="0058488B"/>
    <w:rsid w:val="00597B42"/>
    <w:rsid w:val="005B495B"/>
    <w:rsid w:val="005B51F1"/>
    <w:rsid w:val="005C14B2"/>
    <w:rsid w:val="005C4BE1"/>
    <w:rsid w:val="005C67C4"/>
    <w:rsid w:val="005C7CB5"/>
    <w:rsid w:val="005D049A"/>
    <w:rsid w:val="005D0795"/>
    <w:rsid w:val="005F4A53"/>
    <w:rsid w:val="005F7112"/>
    <w:rsid w:val="0060069F"/>
    <w:rsid w:val="00605736"/>
    <w:rsid w:val="006071B0"/>
    <w:rsid w:val="00617B1E"/>
    <w:rsid w:val="00641B7D"/>
    <w:rsid w:val="006422A6"/>
    <w:rsid w:val="006468A5"/>
    <w:rsid w:val="00656DCE"/>
    <w:rsid w:val="00680E22"/>
    <w:rsid w:val="00684E10"/>
    <w:rsid w:val="006864DF"/>
    <w:rsid w:val="006906BE"/>
    <w:rsid w:val="00694BC7"/>
    <w:rsid w:val="006A02B3"/>
    <w:rsid w:val="006A57FD"/>
    <w:rsid w:val="006B7B25"/>
    <w:rsid w:val="006C15B7"/>
    <w:rsid w:val="006C1F32"/>
    <w:rsid w:val="006C27CD"/>
    <w:rsid w:val="006D2EFC"/>
    <w:rsid w:val="006D35E7"/>
    <w:rsid w:val="006D3DC1"/>
    <w:rsid w:val="006E3457"/>
    <w:rsid w:val="006E5695"/>
    <w:rsid w:val="006F758D"/>
    <w:rsid w:val="00705F40"/>
    <w:rsid w:val="00711281"/>
    <w:rsid w:val="00737322"/>
    <w:rsid w:val="0075012A"/>
    <w:rsid w:val="007645DA"/>
    <w:rsid w:val="00784535"/>
    <w:rsid w:val="00790481"/>
    <w:rsid w:val="007922CC"/>
    <w:rsid w:val="007A15F8"/>
    <w:rsid w:val="007A4F43"/>
    <w:rsid w:val="007C3251"/>
    <w:rsid w:val="007D0355"/>
    <w:rsid w:val="007E7D98"/>
    <w:rsid w:val="007F089D"/>
    <w:rsid w:val="007F16F1"/>
    <w:rsid w:val="007F2BC1"/>
    <w:rsid w:val="007F3442"/>
    <w:rsid w:val="007F3E90"/>
    <w:rsid w:val="00805983"/>
    <w:rsid w:val="008153F4"/>
    <w:rsid w:val="00817564"/>
    <w:rsid w:val="00820AA2"/>
    <w:rsid w:val="00820B62"/>
    <w:rsid w:val="00823098"/>
    <w:rsid w:val="00825B64"/>
    <w:rsid w:val="00836FD6"/>
    <w:rsid w:val="008463FE"/>
    <w:rsid w:val="00847C43"/>
    <w:rsid w:val="00855753"/>
    <w:rsid w:val="00861062"/>
    <w:rsid w:val="00865493"/>
    <w:rsid w:val="00871D96"/>
    <w:rsid w:val="00873EB0"/>
    <w:rsid w:val="008754B6"/>
    <w:rsid w:val="0088360A"/>
    <w:rsid w:val="00890087"/>
    <w:rsid w:val="008943D7"/>
    <w:rsid w:val="008B71A6"/>
    <w:rsid w:val="008C02B2"/>
    <w:rsid w:val="008C0963"/>
    <w:rsid w:val="008C4181"/>
    <w:rsid w:val="008D61C8"/>
    <w:rsid w:val="008D6965"/>
    <w:rsid w:val="008E4330"/>
    <w:rsid w:val="008F1941"/>
    <w:rsid w:val="00907B09"/>
    <w:rsid w:val="00912DAA"/>
    <w:rsid w:val="00913E25"/>
    <w:rsid w:val="00914D5D"/>
    <w:rsid w:val="00915132"/>
    <w:rsid w:val="00917088"/>
    <w:rsid w:val="00917E30"/>
    <w:rsid w:val="00935720"/>
    <w:rsid w:val="00937275"/>
    <w:rsid w:val="00942838"/>
    <w:rsid w:val="00943BB0"/>
    <w:rsid w:val="00955DD4"/>
    <w:rsid w:val="00980FE8"/>
    <w:rsid w:val="00985FF5"/>
    <w:rsid w:val="009A6C2B"/>
    <w:rsid w:val="009B0992"/>
    <w:rsid w:val="009B1BC1"/>
    <w:rsid w:val="009C17E4"/>
    <w:rsid w:val="009D6976"/>
    <w:rsid w:val="009D7657"/>
    <w:rsid w:val="009E121F"/>
    <w:rsid w:val="009E505D"/>
    <w:rsid w:val="009E75C6"/>
    <w:rsid w:val="009F641A"/>
    <w:rsid w:val="009F6AA1"/>
    <w:rsid w:val="00A0442C"/>
    <w:rsid w:val="00A107A8"/>
    <w:rsid w:val="00A157C9"/>
    <w:rsid w:val="00A20A3D"/>
    <w:rsid w:val="00A30B35"/>
    <w:rsid w:val="00A30E6C"/>
    <w:rsid w:val="00A53ABB"/>
    <w:rsid w:val="00A660D0"/>
    <w:rsid w:val="00A728F0"/>
    <w:rsid w:val="00A82E07"/>
    <w:rsid w:val="00A84B92"/>
    <w:rsid w:val="00A867BD"/>
    <w:rsid w:val="00AA003F"/>
    <w:rsid w:val="00AA5E61"/>
    <w:rsid w:val="00AA6403"/>
    <w:rsid w:val="00AB216D"/>
    <w:rsid w:val="00AB2A2C"/>
    <w:rsid w:val="00AD447F"/>
    <w:rsid w:val="00AE446E"/>
    <w:rsid w:val="00AF08EB"/>
    <w:rsid w:val="00AF4ACA"/>
    <w:rsid w:val="00B001C0"/>
    <w:rsid w:val="00B040A6"/>
    <w:rsid w:val="00B1421D"/>
    <w:rsid w:val="00B217D8"/>
    <w:rsid w:val="00B34469"/>
    <w:rsid w:val="00B42476"/>
    <w:rsid w:val="00B43ACA"/>
    <w:rsid w:val="00B5060E"/>
    <w:rsid w:val="00B6136B"/>
    <w:rsid w:val="00B63B74"/>
    <w:rsid w:val="00B67299"/>
    <w:rsid w:val="00B80EB7"/>
    <w:rsid w:val="00B82583"/>
    <w:rsid w:val="00B90B13"/>
    <w:rsid w:val="00BD22B8"/>
    <w:rsid w:val="00BD44A1"/>
    <w:rsid w:val="00BE37E0"/>
    <w:rsid w:val="00BF5D81"/>
    <w:rsid w:val="00C01EDB"/>
    <w:rsid w:val="00C10631"/>
    <w:rsid w:val="00C24A65"/>
    <w:rsid w:val="00C27CA9"/>
    <w:rsid w:val="00C36D4B"/>
    <w:rsid w:val="00C406E4"/>
    <w:rsid w:val="00C546BD"/>
    <w:rsid w:val="00C61AC0"/>
    <w:rsid w:val="00C6736B"/>
    <w:rsid w:val="00C72283"/>
    <w:rsid w:val="00C76B6D"/>
    <w:rsid w:val="00C831A2"/>
    <w:rsid w:val="00C84B28"/>
    <w:rsid w:val="00C85E3E"/>
    <w:rsid w:val="00C86141"/>
    <w:rsid w:val="00CB4B23"/>
    <w:rsid w:val="00CB75E6"/>
    <w:rsid w:val="00CC00C3"/>
    <w:rsid w:val="00CC0226"/>
    <w:rsid w:val="00CC22C6"/>
    <w:rsid w:val="00CC2F71"/>
    <w:rsid w:val="00CD15F6"/>
    <w:rsid w:val="00CD4032"/>
    <w:rsid w:val="00CD769F"/>
    <w:rsid w:val="00CE3726"/>
    <w:rsid w:val="00CE6B51"/>
    <w:rsid w:val="00CF1BBB"/>
    <w:rsid w:val="00D00B54"/>
    <w:rsid w:val="00D14DD9"/>
    <w:rsid w:val="00D1733C"/>
    <w:rsid w:val="00D32DEB"/>
    <w:rsid w:val="00D341A6"/>
    <w:rsid w:val="00D37376"/>
    <w:rsid w:val="00D41165"/>
    <w:rsid w:val="00D41586"/>
    <w:rsid w:val="00D470ED"/>
    <w:rsid w:val="00D52DFE"/>
    <w:rsid w:val="00D6054C"/>
    <w:rsid w:val="00D64B00"/>
    <w:rsid w:val="00D74541"/>
    <w:rsid w:val="00D76CF7"/>
    <w:rsid w:val="00D77B42"/>
    <w:rsid w:val="00D857DB"/>
    <w:rsid w:val="00D93B42"/>
    <w:rsid w:val="00DB1A00"/>
    <w:rsid w:val="00DC5772"/>
    <w:rsid w:val="00DD10C3"/>
    <w:rsid w:val="00DF1C00"/>
    <w:rsid w:val="00DF6B2D"/>
    <w:rsid w:val="00E00385"/>
    <w:rsid w:val="00E04374"/>
    <w:rsid w:val="00E05C17"/>
    <w:rsid w:val="00E100A7"/>
    <w:rsid w:val="00E101F1"/>
    <w:rsid w:val="00E10D12"/>
    <w:rsid w:val="00E1410D"/>
    <w:rsid w:val="00E25F83"/>
    <w:rsid w:val="00E276F3"/>
    <w:rsid w:val="00E3456B"/>
    <w:rsid w:val="00E4108E"/>
    <w:rsid w:val="00E414D1"/>
    <w:rsid w:val="00E42245"/>
    <w:rsid w:val="00E43109"/>
    <w:rsid w:val="00E52305"/>
    <w:rsid w:val="00E55DB7"/>
    <w:rsid w:val="00E66ECB"/>
    <w:rsid w:val="00E726FB"/>
    <w:rsid w:val="00E743FE"/>
    <w:rsid w:val="00E76591"/>
    <w:rsid w:val="00E810BA"/>
    <w:rsid w:val="00E95D20"/>
    <w:rsid w:val="00EA0F50"/>
    <w:rsid w:val="00EA3C1A"/>
    <w:rsid w:val="00EA5AE6"/>
    <w:rsid w:val="00EC4D8B"/>
    <w:rsid w:val="00EC7A58"/>
    <w:rsid w:val="00ED44CC"/>
    <w:rsid w:val="00EE3705"/>
    <w:rsid w:val="00EE3EAE"/>
    <w:rsid w:val="00EF7EF8"/>
    <w:rsid w:val="00F0429C"/>
    <w:rsid w:val="00F14686"/>
    <w:rsid w:val="00F1527A"/>
    <w:rsid w:val="00F17554"/>
    <w:rsid w:val="00F200A0"/>
    <w:rsid w:val="00F23A8C"/>
    <w:rsid w:val="00F355B1"/>
    <w:rsid w:val="00F412E8"/>
    <w:rsid w:val="00F41318"/>
    <w:rsid w:val="00F41F71"/>
    <w:rsid w:val="00F531B8"/>
    <w:rsid w:val="00F639D3"/>
    <w:rsid w:val="00F656AD"/>
    <w:rsid w:val="00F65FCE"/>
    <w:rsid w:val="00F77240"/>
    <w:rsid w:val="00F8382D"/>
    <w:rsid w:val="00F85E60"/>
    <w:rsid w:val="00F90D5E"/>
    <w:rsid w:val="00FC1E6D"/>
    <w:rsid w:val="00FD0993"/>
    <w:rsid w:val="00FD1A27"/>
    <w:rsid w:val="00FD69AF"/>
    <w:rsid w:val="00FD7B9F"/>
    <w:rsid w:val="00FF218E"/>
    <w:rsid w:val="00FF4440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2BED"/>
  <w15:docId w15:val="{5201756C-4FF3-4039-8C8F-9DB12254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246CCD"/>
    <w:pPr>
      <w:jc w:val="both"/>
    </w:pPr>
    <w:rPr>
      <w:rFonts w:eastAsia="Times New Roman" w:cs="Calibri"/>
      <w:sz w:val="22"/>
      <w:szCs w:val="22"/>
    </w:rPr>
  </w:style>
  <w:style w:type="paragraph" w:styleId="11">
    <w:name w:val="heading 1"/>
    <w:aliases w:val="1,H1,H11,H110,H111,H1111,H112,H113,H12,H121,H1211,H122,H13,H131,H1311,H132,H14,H141,H1411,H142,H15,H151,H1511,H152,H16,H161,H1611,H162,H17,H171,H1711,H172,H18,H181,H19,I,II+,ITT t1,Level 1 Topic Heading,Section,app heading 1,h1,Глава,Заголов"/>
    <w:basedOn w:val="a5"/>
    <w:next w:val="a5"/>
    <w:link w:val="12"/>
    <w:uiPriority w:val="9"/>
    <w:qFormat/>
    <w:rsid w:val="00CE6F24"/>
    <w:pPr>
      <w:tabs>
        <w:tab w:val="num" w:pos="567"/>
      </w:tabs>
      <w:spacing w:before="240" w:after="60"/>
      <w:ind w:left="567" w:hanging="567"/>
      <w:jc w:val="left"/>
      <w:outlineLvl w:val="0"/>
    </w:pPr>
    <w:rPr>
      <w:rFonts w:ascii="PragmaticaCTT" w:hAnsi="PragmaticaCTT" w:cs="PragmaticaCTT"/>
      <w:b/>
      <w:bCs/>
      <w:kern w:val="28"/>
      <w:sz w:val="28"/>
      <w:szCs w:val="28"/>
    </w:rPr>
  </w:style>
  <w:style w:type="paragraph" w:styleId="2">
    <w:name w:val="heading 2"/>
    <w:aliases w:val="H2,H21,H211,H2111,H2112,H212,H2121,H2122,H213,H2131,H2132,H214,H215,H216,H22,H221,H2211,H2212,H222,H2221,H2222,H223,H224,H225,H23,H231,H2311,H2312,H232,H2321,H2322,H233,H234,H235,H24,H241,H242,H243,H25,H251,H252,H26,H261,H262,H27,H28,H29,h2"/>
    <w:basedOn w:val="a5"/>
    <w:next w:val="a5"/>
    <w:link w:val="20"/>
    <w:uiPriority w:val="99"/>
    <w:qFormat/>
    <w:rsid w:val="00CE6F24"/>
    <w:pPr>
      <w:tabs>
        <w:tab w:val="num" w:pos="643"/>
      </w:tabs>
      <w:spacing w:before="180" w:after="60"/>
      <w:ind w:left="643" w:hanging="360"/>
      <w:jc w:val="left"/>
      <w:outlineLvl w:val="1"/>
    </w:pPr>
    <w:rPr>
      <w:rFonts w:ascii="PragmaticaCTT" w:hAnsi="PragmaticaCTT" w:cs="PragmaticaCTT"/>
      <w:b/>
      <w:bCs/>
      <w:w w:val="119"/>
      <w:sz w:val="24"/>
      <w:szCs w:val="24"/>
    </w:rPr>
  </w:style>
  <w:style w:type="paragraph" w:styleId="3">
    <w:name w:val="heading 3"/>
    <w:aliases w:val="3,H3,H31,H310,H311,H3110,H3111,H3112,H312,H313,H314,H315,H316,H317,H318,H319,H32,H320,H321,H322,H323,H324,H325,H326,H327,H328,H329,H33,H330,H331,H332,H34,H35,H36,H37,H38,H39,Level 1 - 1,Map,Minor,h3,h310,h311,h321,h33,h34,h35,h36,h37,h38,h39"/>
    <w:basedOn w:val="a5"/>
    <w:next w:val="a5"/>
    <w:link w:val="30"/>
    <w:uiPriority w:val="99"/>
    <w:qFormat/>
    <w:rsid w:val="00E554CF"/>
    <w:pPr>
      <w:spacing w:before="60" w:after="60"/>
      <w:outlineLvl w:val="2"/>
    </w:pPr>
    <w:rPr>
      <w:rFonts w:ascii="PragmaticaCTT" w:eastAsia="Calibri" w:hAnsi="PragmaticaCTT" w:cs="PragmaticaCTT"/>
      <w:sz w:val="20"/>
      <w:szCs w:val="20"/>
    </w:rPr>
  </w:style>
  <w:style w:type="paragraph" w:styleId="4">
    <w:name w:val="heading 4"/>
    <w:aliases w:val="(Shift Ctrl 4),31,32,4,4 dash,4 dash1,4 dash2,41,4heading,Case Sub-Header,H4,I4,I41,Level 4 Topic Heading,Sub-Minor,Titre 41,a.,a.1,d,d1,d2,h,h4,h41,heading4,heading41,l4,l41,t4.T4,Заголовок 4 (Приложение),Заголовок 4 дополнительный,Параграф"/>
    <w:basedOn w:val="a5"/>
    <w:next w:val="a5"/>
    <w:link w:val="40"/>
    <w:uiPriority w:val="99"/>
    <w:qFormat/>
    <w:rsid w:val="00CE6F24"/>
    <w:pPr>
      <w:spacing w:before="60" w:after="60"/>
      <w:outlineLvl w:val="3"/>
    </w:pPr>
    <w:rPr>
      <w:rFonts w:ascii="PragmaticaCTT" w:eastAsia="Calibri" w:hAnsi="PragmaticaCTT" w:cs="PragmaticaCTT"/>
      <w:sz w:val="20"/>
      <w:szCs w:val="20"/>
    </w:rPr>
  </w:style>
  <w:style w:type="paragraph" w:styleId="5">
    <w:name w:val="heading 5"/>
    <w:basedOn w:val="a5"/>
    <w:next w:val="a5"/>
    <w:link w:val="50"/>
    <w:uiPriority w:val="99"/>
    <w:qFormat/>
    <w:rsid w:val="00A25D61"/>
    <w:pPr>
      <w:spacing w:before="240" w:after="60"/>
      <w:outlineLvl w:val="4"/>
    </w:pPr>
    <w:rPr>
      <w:rFonts w:ascii="PragmaticaCTT" w:eastAsia="Calibri" w:hAnsi="PragmaticaCTT" w:cs="PragmaticaCTT"/>
      <w:sz w:val="20"/>
      <w:szCs w:val="20"/>
    </w:rPr>
  </w:style>
  <w:style w:type="paragraph" w:styleId="6">
    <w:name w:val="heading 6"/>
    <w:basedOn w:val="a5"/>
    <w:next w:val="a5"/>
    <w:link w:val="60"/>
    <w:uiPriority w:val="99"/>
    <w:qFormat/>
    <w:rsid w:val="00A25D61"/>
    <w:pPr>
      <w:spacing w:before="240" w:after="60"/>
      <w:outlineLvl w:val="5"/>
    </w:pPr>
    <w:rPr>
      <w:rFonts w:ascii="PragmaticaCTT" w:eastAsia="Calibri" w:hAnsi="PragmaticaCTT" w:cs="PragmaticaCTT"/>
      <w:i/>
      <w:iCs/>
      <w:sz w:val="20"/>
      <w:szCs w:val="20"/>
    </w:rPr>
  </w:style>
  <w:style w:type="paragraph" w:styleId="7">
    <w:name w:val="heading 7"/>
    <w:basedOn w:val="a5"/>
    <w:next w:val="a5"/>
    <w:link w:val="70"/>
    <w:uiPriority w:val="99"/>
    <w:qFormat/>
    <w:rsid w:val="00165B16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5"/>
    <w:next w:val="a5"/>
    <w:link w:val="80"/>
    <w:uiPriority w:val="99"/>
    <w:qFormat/>
    <w:rsid w:val="00165B16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5"/>
    <w:next w:val="a5"/>
    <w:link w:val="90"/>
    <w:uiPriority w:val="99"/>
    <w:qFormat/>
    <w:rsid w:val="00165B16"/>
    <w:pPr>
      <w:spacing w:before="240" w:after="60"/>
      <w:outlineLvl w:val="8"/>
    </w:pPr>
    <w:rPr>
      <w:rFonts w:ascii="Arial" w:hAnsi="Arial" w:cs="Arial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aliases w:val="1 Знак,H1 Знак,H11 Знак,H110 Знак,H111 Знак,H1111 Знак,H112 Знак,H113 Знак,H12 Знак,H121 Знак,H1211 Знак,H122 Знак,H13 Знак,H131 Знак,H1311 Знак,H132 Знак,H14 Знак,H141 Знак,H1411 Знак,H142 Знак,H15 Знак,H151 Знак,H1511 Знак,H152 Знак"/>
    <w:basedOn w:val="a6"/>
    <w:link w:val="11"/>
    <w:uiPriority w:val="99"/>
    <w:locked/>
    <w:rsid w:val="00CE6F24"/>
    <w:rPr>
      <w:rFonts w:ascii="PragmaticaCTT" w:hAnsi="PragmaticaCTT" w:cs="PragmaticaCTT"/>
      <w:b/>
      <w:bCs/>
      <w:kern w:val="28"/>
      <w:sz w:val="20"/>
      <w:szCs w:val="20"/>
    </w:rPr>
  </w:style>
  <w:style w:type="character" w:customStyle="1" w:styleId="20">
    <w:name w:val="Заголовок 2 Знак"/>
    <w:aliases w:val="H2 Знак,H21 Знак,H211 Знак,H2111 Знак,H2112 Знак,H212 Знак,H2121 Знак,H2122 Знак,H213 Знак,H2131 Знак,H2132 Знак,H214 Знак,H215 Знак,H216 Знак,H22 Знак,H221 Знак,H2211 Знак,H2212 Знак,H222 Знак,H2221 Знак,H2222 Знак,H223 Знак,H224 Знак"/>
    <w:basedOn w:val="a6"/>
    <w:link w:val="2"/>
    <w:uiPriority w:val="99"/>
    <w:locked/>
    <w:rsid w:val="00CE6F24"/>
    <w:rPr>
      <w:rFonts w:ascii="PragmaticaCTT" w:eastAsia="Times New Roman" w:hAnsi="PragmaticaCTT" w:cs="PragmaticaCTT"/>
      <w:b/>
      <w:bCs/>
      <w:w w:val="119"/>
      <w:sz w:val="24"/>
      <w:szCs w:val="24"/>
    </w:rPr>
  </w:style>
  <w:style w:type="character" w:customStyle="1" w:styleId="30">
    <w:name w:val="Заголовок 3 Знак"/>
    <w:aliases w:val="3 Знак,H3 Знак,H31 Знак,H310 Знак,H311 Знак,H3110 Знак,H3111 Знак,H3112 Знак,H312 Знак,H313 Знак,H314 Знак,H315 Знак,H316 Знак,H317 Знак,H318 Знак,H319 Знак,H32 Знак,H320 Знак,H321 Знак,H322 Знак,H323 Знак,H324 Знак,H325 Знак,H326 Знак"/>
    <w:basedOn w:val="a6"/>
    <w:link w:val="3"/>
    <w:uiPriority w:val="99"/>
    <w:locked/>
    <w:rsid w:val="00E554CF"/>
    <w:rPr>
      <w:rFonts w:ascii="PragmaticaCTT" w:hAnsi="PragmaticaCTT" w:cs="PragmaticaCTT"/>
    </w:rPr>
  </w:style>
  <w:style w:type="character" w:customStyle="1" w:styleId="40">
    <w:name w:val="Заголовок 4 Знак"/>
    <w:aliases w:val="(Shift Ctrl 4) Знак,31 Знак,32 Знак,4 Знак,4 dash Знак,4 dash1 Знак,4 dash2 Знак,41 Знак,4heading Знак,Case Sub-Header Знак,H4 Знак,I4 Знак,I41 Знак,Level 4 Topic Heading Знак,Sub-Minor Знак,Titre 41 Знак,a. Знак,a.1 Знак,d Знак,d1 Знак"/>
    <w:basedOn w:val="a6"/>
    <w:link w:val="4"/>
    <w:uiPriority w:val="99"/>
    <w:locked/>
    <w:rsid w:val="00CE6F24"/>
    <w:rPr>
      <w:rFonts w:ascii="PragmaticaCTT" w:hAnsi="PragmaticaCTT" w:cs="PragmaticaCTT"/>
    </w:rPr>
  </w:style>
  <w:style w:type="character" w:customStyle="1" w:styleId="50">
    <w:name w:val="Заголовок 5 Знак"/>
    <w:basedOn w:val="a6"/>
    <w:link w:val="5"/>
    <w:uiPriority w:val="99"/>
    <w:locked/>
    <w:rsid w:val="00CE6F24"/>
    <w:rPr>
      <w:rFonts w:ascii="PragmaticaCTT" w:hAnsi="PragmaticaCTT" w:cs="PragmaticaCTT"/>
    </w:rPr>
  </w:style>
  <w:style w:type="character" w:customStyle="1" w:styleId="60">
    <w:name w:val="Заголовок 6 Знак"/>
    <w:basedOn w:val="a6"/>
    <w:link w:val="6"/>
    <w:uiPriority w:val="99"/>
    <w:locked/>
    <w:rsid w:val="00CE6F24"/>
    <w:rPr>
      <w:rFonts w:ascii="PragmaticaCTT" w:hAnsi="PragmaticaCTT" w:cs="PragmaticaCTT"/>
      <w:i/>
      <w:iCs/>
    </w:rPr>
  </w:style>
  <w:style w:type="character" w:customStyle="1" w:styleId="70">
    <w:name w:val="Заголовок 7 Знак"/>
    <w:basedOn w:val="a6"/>
    <w:link w:val="7"/>
    <w:uiPriority w:val="99"/>
    <w:semiHidden/>
    <w:locked/>
    <w:rsid w:val="00656537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6"/>
    <w:link w:val="8"/>
    <w:uiPriority w:val="99"/>
    <w:semiHidden/>
    <w:locked/>
    <w:rsid w:val="00656537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6"/>
    <w:link w:val="9"/>
    <w:uiPriority w:val="99"/>
    <w:semiHidden/>
    <w:locked/>
    <w:rsid w:val="00656537"/>
    <w:rPr>
      <w:rFonts w:ascii="Cambria" w:hAnsi="Cambria" w:cs="Cambria"/>
    </w:rPr>
  </w:style>
  <w:style w:type="paragraph" w:styleId="a9">
    <w:name w:val="Salutation"/>
    <w:basedOn w:val="a5"/>
    <w:next w:val="a5"/>
    <w:link w:val="aa"/>
    <w:uiPriority w:val="99"/>
    <w:rsid w:val="00A25D61"/>
    <w:pPr>
      <w:spacing w:before="120"/>
      <w:ind w:left="5954"/>
      <w:jc w:val="left"/>
    </w:pPr>
    <w:rPr>
      <w:rFonts w:ascii="PragmaticaCTT" w:hAnsi="PragmaticaCTT" w:cs="PragmaticaCTT"/>
      <w:b/>
      <w:bCs/>
      <w:sz w:val="20"/>
      <w:szCs w:val="20"/>
    </w:rPr>
  </w:style>
  <w:style w:type="character" w:customStyle="1" w:styleId="aa">
    <w:name w:val="Приветствие Знак"/>
    <w:basedOn w:val="a6"/>
    <w:link w:val="a9"/>
    <w:uiPriority w:val="99"/>
    <w:locked/>
    <w:rsid w:val="00581618"/>
    <w:rPr>
      <w:rFonts w:ascii="PragmaticaCTT" w:hAnsi="PragmaticaCTT" w:cs="PragmaticaCTT"/>
      <w:b/>
      <w:bCs/>
    </w:rPr>
  </w:style>
  <w:style w:type="paragraph" w:styleId="ab">
    <w:name w:val="Signature"/>
    <w:basedOn w:val="a5"/>
    <w:link w:val="ac"/>
    <w:uiPriority w:val="99"/>
    <w:rsid w:val="00A25D61"/>
    <w:pPr>
      <w:spacing w:before="6" w:line="312" w:lineRule="auto"/>
      <w:jc w:val="center"/>
    </w:pPr>
    <w:rPr>
      <w:rFonts w:ascii="PragmaticaCTT" w:hAnsi="PragmaticaCTT" w:cs="PragmaticaCTT"/>
      <w:b/>
      <w:bCs/>
      <w:sz w:val="20"/>
      <w:szCs w:val="20"/>
    </w:rPr>
  </w:style>
  <w:style w:type="character" w:customStyle="1" w:styleId="ac">
    <w:name w:val="Подпись Знак"/>
    <w:basedOn w:val="a6"/>
    <w:link w:val="ab"/>
    <w:uiPriority w:val="99"/>
    <w:locked/>
    <w:rsid w:val="00CE6F24"/>
    <w:rPr>
      <w:rFonts w:ascii="PragmaticaCTT" w:hAnsi="PragmaticaCTT" w:cs="PragmaticaCTT"/>
      <w:b/>
      <w:bCs/>
    </w:rPr>
  </w:style>
  <w:style w:type="paragraph" w:customStyle="1" w:styleId="ad">
    <w:name w:val="Согласовано"/>
    <w:basedOn w:val="a9"/>
    <w:next w:val="a5"/>
    <w:uiPriority w:val="99"/>
    <w:rsid w:val="00A25D61"/>
    <w:pPr>
      <w:ind w:left="0"/>
    </w:pPr>
  </w:style>
  <w:style w:type="paragraph" w:customStyle="1" w:styleId="13">
    <w:name w:val="Подпись1"/>
    <w:basedOn w:val="a5"/>
    <w:uiPriority w:val="99"/>
    <w:rsid w:val="00581618"/>
    <w:pPr>
      <w:spacing w:before="60"/>
      <w:jc w:val="center"/>
    </w:pPr>
    <w:rPr>
      <w:rFonts w:ascii="PragmaticaCTT" w:hAnsi="PragmaticaCTT" w:cs="PragmaticaCTT"/>
      <w:b/>
      <w:bCs/>
    </w:rPr>
  </w:style>
  <w:style w:type="paragraph" w:styleId="ae">
    <w:name w:val="header"/>
    <w:basedOn w:val="a5"/>
    <w:link w:val="af"/>
    <w:uiPriority w:val="99"/>
    <w:rsid w:val="00A25D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6"/>
    <w:link w:val="ae"/>
    <w:uiPriority w:val="99"/>
    <w:locked/>
    <w:rsid w:val="00EC647F"/>
    <w:rPr>
      <w:rFonts w:eastAsia="Times New Roman"/>
    </w:rPr>
  </w:style>
  <w:style w:type="paragraph" w:styleId="af0">
    <w:name w:val="footer"/>
    <w:basedOn w:val="a5"/>
    <w:link w:val="af1"/>
    <w:uiPriority w:val="99"/>
    <w:rsid w:val="00A25D6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6"/>
    <w:link w:val="af0"/>
    <w:uiPriority w:val="99"/>
    <w:locked/>
    <w:rsid w:val="00EC647F"/>
    <w:rPr>
      <w:rFonts w:eastAsia="Times New Roman"/>
    </w:rPr>
  </w:style>
  <w:style w:type="character" w:styleId="af2">
    <w:name w:val="page number"/>
    <w:basedOn w:val="a6"/>
    <w:uiPriority w:val="99"/>
    <w:rsid w:val="00EC647F"/>
  </w:style>
  <w:style w:type="paragraph" w:styleId="a2">
    <w:name w:val="List Bullet"/>
    <w:basedOn w:val="a5"/>
    <w:link w:val="af3"/>
    <w:autoRedefine/>
    <w:uiPriority w:val="99"/>
    <w:rsid w:val="00AB27A4"/>
    <w:pPr>
      <w:numPr>
        <w:numId w:val="8"/>
      </w:numPr>
      <w:spacing w:after="120"/>
      <w:jc w:val="left"/>
    </w:pPr>
    <w:rPr>
      <w:rFonts w:ascii="Arial" w:eastAsia="Calibri" w:hAnsi="Arial" w:cs="Times New Roman"/>
      <w:sz w:val="24"/>
      <w:szCs w:val="24"/>
    </w:rPr>
  </w:style>
  <w:style w:type="character" w:customStyle="1" w:styleId="af3">
    <w:name w:val="Маркированный список Знак"/>
    <w:link w:val="a2"/>
    <w:uiPriority w:val="99"/>
    <w:locked/>
    <w:rsid w:val="00AB27A4"/>
    <w:rPr>
      <w:rFonts w:ascii="Arial" w:hAnsi="Arial"/>
      <w:sz w:val="24"/>
      <w:szCs w:val="24"/>
    </w:rPr>
  </w:style>
  <w:style w:type="paragraph" w:styleId="af4">
    <w:name w:val="Body Text"/>
    <w:basedOn w:val="a5"/>
    <w:link w:val="af5"/>
    <w:uiPriority w:val="99"/>
    <w:semiHidden/>
    <w:rsid w:val="00A25D61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6"/>
    <w:link w:val="af4"/>
    <w:uiPriority w:val="99"/>
    <w:semiHidden/>
    <w:locked/>
    <w:rsid w:val="00FF6DA4"/>
    <w:rPr>
      <w:rFonts w:eastAsia="Times New Roman"/>
    </w:rPr>
  </w:style>
  <w:style w:type="paragraph" w:styleId="af6">
    <w:name w:val="Body Text First Indent"/>
    <w:basedOn w:val="af4"/>
    <w:link w:val="af7"/>
    <w:autoRedefine/>
    <w:uiPriority w:val="99"/>
    <w:rsid w:val="007C44E9"/>
    <w:pPr>
      <w:jc w:val="left"/>
    </w:pPr>
    <w:rPr>
      <w:rFonts w:ascii="Arial" w:eastAsia="Calibri" w:hAnsi="Arial" w:cs="Arial"/>
      <w:sz w:val="24"/>
      <w:szCs w:val="24"/>
    </w:rPr>
  </w:style>
  <w:style w:type="character" w:customStyle="1" w:styleId="af7">
    <w:name w:val="Красная строка Знак"/>
    <w:basedOn w:val="af5"/>
    <w:link w:val="af6"/>
    <w:uiPriority w:val="99"/>
    <w:locked/>
    <w:rsid w:val="007C44E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F6D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Нумерация 2"/>
    <w:basedOn w:val="2"/>
    <w:uiPriority w:val="99"/>
    <w:rsid w:val="00EC09AF"/>
    <w:pPr>
      <w:spacing w:before="60"/>
      <w:jc w:val="both"/>
      <w:outlineLvl w:val="2"/>
    </w:pPr>
    <w:rPr>
      <w:b w:val="0"/>
      <w:bCs w:val="0"/>
      <w:color w:val="000000"/>
      <w:spacing w:val="-4"/>
      <w:w w:val="100"/>
      <w:sz w:val="20"/>
      <w:szCs w:val="20"/>
    </w:rPr>
  </w:style>
  <w:style w:type="paragraph" w:styleId="14">
    <w:name w:val="toc 1"/>
    <w:basedOn w:val="a5"/>
    <w:next w:val="a5"/>
    <w:autoRedefine/>
    <w:uiPriority w:val="39"/>
    <w:rsid w:val="00680E22"/>
    <w:pPr>
      <w:tabs>
        <w:tab w:val="left" w:pos="540"/>
        <w:tab w:val="right" w:pos="10206"/>
      </w:tabs>
    </w:pPr>
    <w:rPr>
      <w:rFonts w:ascii="Arial" w:hAnsi="Arial" w:cs="Arial"/>
      <w:bCs/>
      <w:noProof/>
      <w:sz w:val="24"/>
      <w:szCs w:val="24"/>
    </w:rPr>
  </w:style>
  <w:style w:type="paragraph" w:styleId="22">
    <w:name w:val="toc 2"/>
    <w:basedOn w:val="a5"/>
    <w:next w:val="a5"/>
    <w:autoRedefine/>
    <w:uiPriority w:val="39"/>
    <w:rsid w:val="00680E22"/>
    <w:pPr>
      <w:tabs>
        <w:tab w:val="left" w:pos="660"/>
        <w:tab w:val="right" w:pos="10206"/>
      </w:tabs>
    </w:pPr>
    <w:rPr>
      <w:rFonts w:ascii="Arial" w:hAnsi="Arial" w:cs="Arial"/>
      <w:noProof/>
      <w:sz w:val="24"/>
      <w:szCs w:val="24"/>
    </w:rPr>
  </w:style>
  <w:style w:type="character" w:styleId="af8">
    <w:name w:val="Hyperlink"/>
    <w:basedOn w:val="a6"/>
    <w:uiPriority w:val="99"/>
    <w:rsid w:val="00EC09AF"/>
    <w:rPr>
      <w:color w:val="0000FF"/>
      <w:u w:val="single"/>
    </w:rPr>
  </w:style>
  <w:style w:type="paragraph" w:customStyle="1" w:styleId="31">
    <w:name w:val="У3_СКТ_Положение"/>
    <w:basedOn w:val="a0"/>
    <w:link w:val="310"/>
    <w:uiPriority w:val="99"/>
    <w:rsid w:val="00A25D61"/>
    <w:pPr>
      <w:tabs>
        <w:tab w:val="left" w:pos="709"/>
      </w:tabs>
      <w:spacing w:before="120" w:line="360" w:lineRule="auto"/>
      <w:ind w:left="504" w:hanging="504"/>
    </w:pPr>
    <w:rPr>
      <w:rFonts w:eastAsia="Calibri"/>
    </w:rPr>
  </w:style>
  <w:style w:type="paragraph" w:customStyle="1" w:styleId="af9">
    <w:name w:val="Об_СКТ_Положение"/>
    <w:basedOn w:val="31"/>
    <w:link w:val="afa"/>
    <w:uiPriority w:val="99"/>
    <w:rsid w:val="00A25D61"/>
    <w:pPr>
      <w:ind w:left="0" w:firstLine="0"/>
    </w:pPr>
  </w:style>
  <w:style w:type="character" w:customStyle="1" w:styleId="310">
    <w:name w:val="У3_СКТ_Положение Знак1"/>
    <w:link w:val="31"/>
    <w:uiPriority w:val="99"/>
    <w:locked/>
    <w:rsid w:val="00525C3E"/>
    <w:rPr>
      <w:rFonts w:ascii="Times New Roman" w:hAnsi="Times New Roman"/>
      <w:b/>
      <w:sz w:val="28"/>
      <w:szCs w:val="28"/>
    </w:rPr>
  </w:style>
  <w:style w:type="character" w:customStyle="1" w:styleId="afa">
    <w:name w:val="Об_СКТ_Положение Знак"/>
    <w:link w:val="af9"/>
    <w:uiPriority w:val="99"/>
    <w:locked/>
    <w:rsid w:val="00525C3E"/>
    <w:rPr>
      <w:rFonts w:ascii="Times New Roman" w:hAnsi="Times New Roman"/>
      <w:b/>
      <w:sz w:val="28"/>
      <w:szCs w:val="28"/>
    </w:rPr>
  </w:style>
  <w:style w:type="paragraph" w:styleId="a0">
    <w:name w:val="List Paragraph"/>
    <w:basedOn w:val="a5"/>
    <w:link w:val="afb"/>
    <w:uiPriority w:val="99"/>
    <w:qFormat/>
    <w:rsid w:val="004560F7"/>
    <w:pPr>
      <w:numPr>
        <w:ilvl w:val="1"/>
        <w:numId w:val="7"/>
      </w:numPr>
    </w:pPr>
    <w:rPr>
      <w:rFonts w:ascii="Times New Roman" w:hAnsi="Times New Roman" w:cs="Times New Roman"/>
      <w:b/>
      <w:sz w:val="28"/>
      <w:szCs w:val="28"/>
    </w:rPr>
  </w:style>
  <w:style w:type="character" w:customStyle="1" w:styleId="afb">
    <w:name w:val="Абзац списка Знак"/>
    <w:link w:val="a0"/>
    <w:uiPriority w:val="99"/>
    <w:locked/>
    <w:rsid w:val="004560F7"/>
    <w:rPr>
      <w:rFonts w:ascii="Times New Roman" w:eastAsia="Times New Roman" w:hAnsi="Times New Roman"/>
      <w:b/>
      <w:sz w:val="28"/>
      <w:szCs w:val="28"/>
    </w:rPr>
  </w:style>
  <w:style w:type="character" w:customStyle="1" w:styleId="apple-style-span">
    <w:name w:val="apple-style-span"/>
    <w:basedOn w:val="a6"/>
    <w:uiPriority w:val="99"/>
    <w:rsid w:val="00752C0E"/>
  </w:style>
  <w:style w:type="paragraph" w:styleId="afc">
    <w:name w:val="Normal (Web)"/>
    <w:basedOn w:val="a5"/>
    <w:uiPriority w:val="99"/>
    <w:semiHidden/>
    <w:rsid w:val="00752C0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d">
    <w:name w:val="МарСп_СКТ_Положение"/>
    <w:basedOn w:val="a5"/>
    <w:link w:val="afe"/>
    <w:uiPriority w:val="99"/>
    <w:rsid w:val="00A25D61"/>
    <w:pPr>
      <w:tabs>
        <w:tab w:val="num" w:pos="1060"/>
      </w:tabs>
      <w:spacing w:line="360" w:lineRule="auto"/>
      <w:ind w:left="1060" w:hanging="360"/>
    </w:pPr>
    <w:rPr>
      <w:rFonts w:eastAsia="Calibri" w:cs="Times New Roman"/>
      <w:sz w:val="20"/>
      <w:szCs w:val="20"/>
    </w:rPr>
  </w:style>
  <w:style w:type="character" w:customStyle="1" w:styleId="afe">
    <w:name w:val="МарСп_СКТ_Положение Знак"/>
    <w:link w:val="afd"/>
    <w:uiPriority w:val="99"/>
    <w:locked/>
    <w:rsid w:val="00752C0E"/>
    <w:rPr>
      <w:rFonts w:cs="Calibri"/>
      <w:sz w:val="20"/>
      <w:szCs w:val="20"/>
    </w:rPr>
  </w:style>
  <w:style w:type="paragraph" w:customStyle="1" w:styleId="23">
    <w:name w:val="а_2неЗаголовок"/>
    <w:basedOn w:val="2"/>
    <w:link w:val="24"/>
    <w:uiPriority w:val="99"/>
    <w:rsid w:val="008357C3"/>
    <w:rPr>
      <w:rFonts w:eastAsia="Calibri" w:cs="Times New Roman"/>
      <w:b w:val="0"/>
      <w:bCs w:val="0"/>
      <w:sz w:val="20"/>
      <w:szCs w:val="20"/>
    </w:rPr>
  </w:style>
  <w:style w:type="paragraph" w:styleId="aff">
    <w:name w:val="footnote text"/>
    <w:basedOn w:val="a5"/>
    <w:link w:val="aff0"/>
    <w:uiPriority w:val="99"/>
    <w:semiHidden/>
    <w:rsid w:val="009F580C"/>
    <w:pPr>
      <w:spacing w:line="276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6"/>
    <w:link w:val="aff"/>
    <w:uiPriority w:val="99"/>
    <w:locked/>
    <w:rsid w:val="009F580C"/>
    <w:rPr>
      <w:rFonts w:ascii="Times New Roman" w:hAnsi="Times New Roman" w:cs="Times New Roman"/>
      <w:lang w:eastAsia="ru-RU"/>
    </w:rPr>
  </w:style>
  <w:style w:type="character" w:customStyle="1" w:styleId="24">
    <w:name w:val="а_2неЗаголовок Знак"/>
    <w:link w:val="23"/>
    <w:uiPriority w:val="99"/>
    <w:locked/>
    <w:rsid w:val="008357C3"/>
    <w:rPr>
      <w:rFonts w:ascii="PragmaticaCTT" w:hAnsi="PragmaticaCTT" w:cs="PragmaticaCTT"/>
      <w:w w:val="119"/>
      <w:sz w:val="20"/>
      <w:szCs w:val="20"/>
    </w:rPr>
  </w:style>
  <w:style w:type="character" w:styleId="aff1">
    <w:name w:val="footnote reference"/>
    <w:basedOn w:val="a6"/>
    <w:uiPriority w:val="99"/>
    <w:semiHidden/>
    <w:rsid w:val="009F580C"/>
    <w:rPr>
      <w:vertAlign w:val="superscript"/>
    </w:rPr>
  </w:style>
  <w:style w:type="paragraph" w:customStyle="1" w:styleId="25">
    <w:name w:val="У2_СКТ_Положение"/>
    <w:basedOn w:val="a5"/>
    <w:link w:val="26"/>
    <w:uiPriority w:val="99"/>
    <w:rsid w:val="00A25D61"/>
    <w:pPr>
      <w:spacing w:before="120" w:line="360" w:lineRule="auto"/>
      <w:ind w:left="792" w:hanging="432"/>
    </w:pPr>
    <w:rPr>
      <w:rFonts w:eastAsia="Calibri" w:cs="Times New Roman"/>
      <w:sz w:val="20"/>
      <w:szCs w:val="20"/>
    </w:rPr>
  </w:style>
  <w:style w:type="character" w:customStyle="1" w:styleId="26">
    <w:name w:val="У2_СКТ_Положение Знак"/>
    <w:link w:val="25"/>
    <w:uiPriority w:val="99"/>
    <w:locked/>
    <w:rsid w:val="003038DB"/>
    <w:rPr>
      <w:rFonts w:cs="Calibri"/>
      <w:sz w:val="20"/>
      <w:szCs w:val="20"/>
    </w:rPr>
  </w:style>
  <w:style w:type="paragraph" w:customStyle="1" w:styleId="aff2">
    <w:name w:val="Втаблице"/>
    <w:basedOn w:val="a5"/>
    <w:uiPriority w:val="99"/>
    <w:rsid w:val="00863DCD"/>
    <w:pPr>
      <w:spacing w:before="120" w:after="120"/>
    </w:pPr>
    <w:rPr>
      <w:rFonts w:ascii="Times New Roman" w:hAnsi="Times New Roman" w:cs="Times New Roman"/>
      <w:sz w:val="24"/>
      <w:szCs w:val="24"/>
    </w:rPr>
  </w:style>
  <w:style w:type="paragraph" w:styleId="aff3">
    <w:name w:val="annotation text"/>
    <w:basedOn w:val="a5"/>
    <w:link w:val="aff4"/>
    <w:uiPriority w:val="99"/>
    <w:semiHidden/>
    <w:rsid w:val="00DE02CE"/>
    <w:rPr>
      <w:rFonts w:ascii="Arial" w:hAnsi="Arial" w:cs="Arial"/>
      <w:sz w:val="20"/>
      <w:szCs w:val="20"/>
    </w:rPr>
  </w:style>
  <w:style w:type="character" w:customStyle="1" w:styleId="aff4">
    <w:name w:val="Текст примечания Знак"/>
    <w:basedOn w:val="a6"/>
    <w:link w:val="aff3"/>
    <w:uiPriority w:val="99"/>
    <w:semiHidden/>
    <w:locked/>
    <w:rsid w:val="00DE02CE"/>
    <w:rPr>
      <w:rFonts w:ascii="Arial" w:hAnsi="Arial" w:cs="Arial"/>
      <w:sz w:val="20"/>
      <w:szCs w:val="20"/>
    </w:rPr>
  </w:style>
  <w:style w:type="character" w:styleId="aff5">
    <w:name w:val="annotation reference"/>
    <w:basedOn w:val="a6"/>
    <w:uiPriority w:val="99"/>
    <w:semiHidden/>
    <w:rsid w:val="00DE02CE"/>
    <w:rPr>
      <w:sz w:val="16"/>
      <w:szCs w:val="16"/>
    </w:rPr>
  </w:style>
  <w:style w:type="paragraph" w:styleId="aff6">
    <w:name w:val="Balloon Text"/>
    <w:basedOn w:val="a5"/>
    <w:link w:val="aff7"/>
    <w:uiPriority w:val="99"/>
    <w:semiHidden/>
    <w:rsid w:val="00DE02CE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6"/>
    <w:link w:val="aff6"/>
    <w:uiPriority w:val="99"/>
    <w:semiHidden/>
    <w:locked/>
    <w:rsid w:val="00DE02CE"/>
    <w:rPr>
      <w:rFonts w:ascii="Tahoma" w:hAnsi="Tahoma" w:cs="Tahoma"/>
      <w:sz w:val="16"/>
      <w:szCs w:val="16"/>
      <w:lang w:eastAsia="ru-RU"/>
    </w:rPr>
  </w:style>
  <w:style w:type="paragraph" w:customStyle="1" w:styleId="15">
    <w:name w:val="Красная строка1"/>
    <w:basedOn w:val="af4"/>
    <w:uiPriority w:val="99"/>
    <w:rsid w:val="00A25D61"/>
    <w:pPr>
      <w:suppressAutoHyphens/>
      <w:spacing w:line="276" w:lineRule="auto"/>
      <w:ind w:firstLine="210"/>
      <w:jc w:val="left"/>
    </w:pPr>
    <w:rPr>
      <w:rFonts w:eastAsia="Calibri"/>
      <w:lang w:eastAsia="ar-SA"/>
    </w:rPr>
  </w:style>
  <w:style w:type="paragraph" w:styleId="aff8">
    <w:name w:val="caption"/>
    <w:aliases w:val="Н_таблица"/>
    <w:basedOn w:val="a5"/>
    <w:next w:val="a5"/>
    <w:uiPriority w:val="99"/>
    <w:qFormat/>
    <w:rsid w:val="00F339AD"/>
    <w:pPr>
      <w:keepNext/>
      <w:spacing w:before="120" w:line="276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ReignVox-">
    <w:name w:val="ReignVox [-]"/>
    <w:basedOn w:val="a5"/>
    <w:uiPriority w:val="99"/>
    <w:rsid w:val="00F339AD"/>
    <w:pPr>
      <w:numPr>
        <w:numId w:val="1"/>
      </w:numPr>
      <w:tabs>
        <w:tab w:val="left" w:pos="1134"/>
      </w:tabs>
      <w:spacing w:after="240" w:line="360" w:lineRule="auto"/>
      <w:ind w:left="0" w:firstLine="709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6"/>
    <w:rsid w:val="000114EA"/>
  </w:style>
  <w:style w:type="paragraph" w:customStyle="1" w:styleId="aff9">
    <w:name w:val="а_основной (абзац)"/>
    <w:basedOn w:val="a5"/>
    <w:link w:val="affa"/>
    <w:qFormat/>
    <w:rsid w:val="003B3814"/>
    <w:pPr>
      <w:widowControl w:val="0"/>
      <w:spacing w:before="60" w:after="60"/>
      <w:ind w:firstLine="709"/>
    </w:pPr>
    <w:rPr>
      <w:rFonts w:ascii="Arial" w:eastAsia="Calibri" w:hAnsi="Arial" w:cs="Times New Roman"/>
      <w:sz w:val="24"/>
      <w:szCs w:val="24"/>
    </w:rPr>
  </w:style>
  <w:style w:type="character" w:customStyle="1" w:styleId="affa">
    <w:name w:val="а_основной (абзац) Знак"/>
    <w:link w:val="aff9"/>
    <w:locked/>
    <w:rsid w:val="003B3814"/>
    <w:rPr>
      <w:rFonts w:ascii="Arial" w:hAnsi="Arial" w:cs="Arial"/>
      <w:sz w:val="24"/>
      <w:szCs w:val="24"/>
      <w:lang w:eastAsia="ru-RU"/>
    </w:rPr>
  </w:style>
  <w:style w:type="paragraph" w:customStyle="1" w:styleId="affb">
    <w:name w:val="АННОТАЦИЯ"/>
    <w:basedOn w:val="a5"/>
    <w:link w:val="affc"/>
    <w:uiPriority w:val="99"/>
    <w:rsid w:val="003B3814"/>
    <w:pPr>
      <w:keepNext/>
      <w:pageBreakBefore/>
      <w:widowControl w:val="0"/>
      <w:spacing w:before="120"/>
      <w:jc w:val="center"/>
    </w:pPr>
    <w:rPr>
      <w:rFonts w:ascii="Arial" w:eastAsia="Calibri" w:hAnsi="Arial" w:cs="Times New Roman"/>
      <w:b/>
      <w:bCs/>
      <w:sz w:val="24"/>
      <w:szCs w:val="24"/>
    </w:rPr>
  </w:style>
  <w:style w:type="character" w:customStyle="1" w:styleId="affc">
    <w:name w:val="АННОТАЦИЯ Знак"/>
    <w:link w:val="affb"/>
    <w:uiPriority w:val="99"/>
    <w:locked/>
    <w:rsid w:val="003B3814"/>
    <w:rPr>
      <w:rFonts w:ascii="Arial" w:hAnsi="Arial" w:cs="Arial"/>
      <w:b/>
      <w:bCs/>
      <w:sz w:val="24"/>
      <w:szCs w:val="24"/>
      <w:lang w:eastAsia="ru-RU"/>
    </w:rPr>
  </w:style>
  <w:style w:type="paragraph" w:customStyle="1" w:styleId="-0">
    <w:name w:val="- список"/>
    <w:basedOn w:val="aff9"/>
    <w:link w:val="-1"/>
    <w:autoRedefine/>
    <w:uiPriority w:val="99"/>
    <w:rsid w:val="006B23D9"/>
    <w:pPr>
      <w:numPr>
        <w:numId w:val="6"/>
      </w:numPr>
      <w:tabs>
        <w:tab w:val="clear" w:pos="360"/>
        <w:tab w:val="num" w:pos="0"/>
      </w:tabs>
      <w:spacing w:before="0" w:after="120"/>
      <w:ind w:left="0" w:firstLine="0"/>
      <w:jc w:val="left"/>
    </w:pPr>
  </w:style>
  <w:style w:type="character" w:customStyle="1" w:styleId="-1">
    <w:name w:val="- список Знак"/>
    <w:link w:val="-0"/>
    <w:uiPriority w:val="99"/>
    <w:locked/>
    <w:rsid w:val="006B23D9"/>
    <w:rPr>
      <w:rFonts w:ascii="Arial" w:hAnsi="Arial"/>
      <w:sz w:val="24"/>
      <w:szCs w:val="24"/>
    </w:rPr>
  </w:style>
  <w:style w:type="paragraph" w:customStyle="1" w:styleId="a4">
    <w:name w:val="Заголовок (Приложение)"/>
    <w:basedOn w:val="11"/>
    <w:uiPriority w:val="99"/>
    <w:rsid w:val="003B3814"/>
    <w:pPr>
      <w:pageBreakBefore/>
      <w:widowControl w:val="0"/>
      <w:numPr>
        <w:numId w:val="2"/>
      </w:numPr>
      <w:tabs>
        <w:tab w:val="left" w:pos="1134"/>
      </w:tabs>
      <w:spacing w:before="120" w:after="240" w:line="360" w:lineRule="auto"/>
    </w:pPr>
    <w:rPr>
      <w:rFonts w:ascii="Arial" w:hAnsi="Arial" w:cs="Arial"/>
      <w:color w:val="4F81BD"/>
      <w:kern w:val="32"/>
      <w:sz w:val="24"/>
      <w:szCs w:val="24"/>
    </w:rPr>
  </w:style>
  <w:style w:type="paragraph" w:customStyle="1" w:styleId="1">
    <w:name w:val="Стиль1"/>
    <w:basedOn w:val="affd"/>
    <w:next w:val="a5"/>
    <w:uiPriority w:val="99"/>
    <w:rsid w:val="0062428F"/>
    <w:pPr>
      <w:keepNext/>
      <w:numPr>
        <w:numId w:val="3"/>
      </w:numPr>
      <w:pBdr>
        <w:bottom w:val="nil"/>
      </w:pBdr>
      <w:tabs>
        <w:tab w:val="clear" w:pos="720"/>
        <w:tab w:val="num" w:pos="1495"/>
      </w:tabs>
      <w:spacing w:before="60" w:after="60"/>
      <w:ind w:left="1495"/>
      <w:outlineLvl w:val="0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ffd">
    <w:name w:val="Title"/>
    <w:basedOn w:val="a5"/>
    <w:next w:val="a5"/>
    <w:link w:val="affe"/>
    <w:uiPriority w:val="99"/>
    <w:qFormat/>
    <w:rsid w:val="0062428F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fe">
    <w:name w:val="Заголовок Знак"/>
    <w:basedOn w:val="a6"/>
    <w:link w:val="affd"/>
    <w:uiPriority w:val="99"/>
    <w:locked/>
    <w:rsid w:val="0062428F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customStyle="1" w:styleId="-">
    <w:name w:val="а_маркер [-]"/>
    <w:basedOn w:val="aff9"/>
    <w:uiPriority w:val="99"/>
    <w:rsid w:val="001C7888"/>
    <w:pPr>
      <w:widowControl/>
      <w:numPr>
        <w:numId w:val="4"/>
      </w:numPr>
      <w:tabs>
        <w:tab w:val="left" w:pos="1134"/>
      </w:tabs>
      <w:spacing w:before="0" w:after="240" w:line="360" w:lineRule="auto"/>
      <w:ind w:left="0" w:firstLine="709"/>
    </w:pPr>
  </w:style>
  <w:style w:type="character" w:customStyle="1" w:styleId="FontStyle12">
    <w:name w:val="Font Style12"/>
    <w:uiPriority w:val="99"/>
    <w:rsid w:val="001C7888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1C7888"/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а_номер 1"/>
    <w:aliases w:val="...,2,ReignVox 1"/>
    <w:basedOn w:val="-"/>
    <w:uiPriority w:val="99"/>
    <w:rsid w:val="004633AE"/>
    <w:pPr>
      <w:widowControl w:val="0"/>
      <w:numPr>
        <w:numId w:val="5"/>
      </w:numPr>
      <w:spacing w:before="60" w:after="60" w:line="240" w:lineRule="auto"/>
    </w:pPr>
    <w:rPr>
      <w:sz w:val="20"/>
      <w:szCs w:val="20"/>
    </w:rPr>
  </w:style>
  <w:style w:type="paragraph" w:styleId="afff">
    <w:name w:val="annotation subject"/>
    <w:basedOn w:val="aff3"/>
    <w:next w:val="aff3"/>
    <w:link w:val="afff0"/>
    <w:uiPriority w:val="99"/>
    <w:semiHidden/>
    <w:rsid w:val="00BF5D1B"/>
    <w:rPr>
      <w:rFonts w:ascii="Calibri" w:hAnsi="Calibri" w:cs="Calibri"/>
      <w:b/>
      <w:bCs/>
    </w:rPr>
  </w:style>
  <w:style w:type="character" w:customStyle="1" w:styleId="afff0">
    <w:name w:val="Тема примечания Знак"/>
    <w:basedOn w:val="aff4"/>
    <w:link w:val="afff"/>
    <w:uiPriority w:val="99"/>
    <w:semiHidden/>
    <w:locked/>
    <w:rsid w:val="00656537"/>
    <w:rPr>
      <w:rFonts w:ascii="Arial" w:hAnsi="Arial" w:cs="Arial"/>
      <w:b/>
      <w:bCs/>
      <w:sz w:val="20"/>
      <w:szCs w:val="20"/>
    </w:rPr>
  </w:style>
  <w:style w:type="paragraph" w:styleId="afff1">
    <w:name w:val="Revision"/>
    <w:hidden/>
    <w:uiPriority w:val="99"/>
    <w:semiHidden/>
    <w:rsid w:val="00A25D61"/>
    <w:rPr>
      <w:rFonts w:eastAsia="Times New Roman" w:cs="Calibri"/>
      <w:sz w:val="22"/>
      <w:szCs w:val="22"/>
    </w:rPr>
  </w:style>
  <w:style w:type="paragraph" w:styleId="afff2">
    <w:name w:val="List Number"/>
    <w:basedOn w:val="a5"/>
    <w:uiPriority w:val="99"/>
    <w:rsid w:val="002128C6"/>
    <w:pPr>
      <w:tabs>
        <w:tab w:val="num" w:pos="360"/>
      </w:tabs>
      <w:ind w:left="360" w:hanging="360"/>
    </w:pPr>
  </w:style>
  <w:style w:type="paragraph" w:styleId="27">
    <w:name w:val="List Number 2"/>
    <w:basedOn w:val="a5"/>
    <w:uiPriority w:val="99"/>
    <w:rsid w:val="002128C6"/>
  </w:style>
  <w:style w:type="paragraph" w:customStyle="1" w:styleId="ConsPlusTitle">
    <w:name w:val="ConsPlusTitle"/>
    <w:uiPriority w:val="99"/>
    <w:rsid w:val="00750B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8">
    <w:name w:val="а_основной (абзац2)"/>
    <w:basedOn w:val="aff9"/>
    <w:uiPriority w:val="99"/>
    <w:rsid w:val="006E494D"/>
    <w:pPr>
      <w:widowControl/>
      <w:spacing w:before="0" w:after="0"/>
      <w:ind w:firstLine="0"/>
      <w:jc w:val="center"/>
    </w:pPr>
    <w:rPr>
      <w:i/>
      <w:iCs/>
    </w:rPr>
  </w:style>
  <w:style w:type="paragraph" w:customStyle="1" w:styleId="16">
    <w:name w:val="1) список"/>
    <w:basedOn w:val="a5"/>
    <w:uiPriority w:val="99"/>
    <w:rsid w:val="006E494D"/>
    <w:pPr>
      <w:spacing w:before="120" w:after="12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731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3">
    <w:name w:val="а_курсив"/>
    <w:basedOn w:val="a5"/>
    <w:link w:val="afff4"/>
    <w:uiPriority w:val="99"/>
    <w:rsid w:val="00B65483"/>
    <w:pPr>
      <w:spacing w:before="60" w:after="120"/>
      <w:jc w:val="center"/>
    </w:pPr>
    <w:rPr>
      <w:rFonts w:ascii="PragmaticaCTT" w:eastAsia="Calibri" w:hAnsi="PragmaticaCTT" w:cs="Times New Roman"/>
      <w:i/>
      <w:iCs/>
      <w:sz w:val="16"/>
      <w:szCs w:val="16"/>
    </w:rPr>
  </w:style>
  <w:style w:type="character" w:customStyle="1" w:styleId="afff4">
    <w:name w:val="а_курсив Знак"/>
    <w:link w:val="afff3"/>
    <w:uiPriority w:val="99"/>
    <w:locked/>
    <w:rsid w:val="00B65483"/>
    <w:rPr>
      <w:rFonts w:ascii="PragmaticaCTT" w:hAnsi="PragmaticaCTT" w:cs="PragmaticaCTT"/>
      <w:i/>
      <w:iCs/>
      <w:sz w:val="16"/>
      <w:szCs w:val="16"/>
    </w:rPr>
  </w:style>
  <w:style w:type="table" w:styleId="afff5">
    <w:name w:val="Table Grid"/>
    <w:basedOn w:val="a7"/>
    <w:rsid w:val="00576A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а_основной (таблица)"/>
    <w:basedOn w:val="aff9"/>
    <w:uiPriority w:val="99"/>
    <w:rsid w:val="00231B43"/>
    <w:pPr>
      <w:widowControl/>
      <w:spacing w:before="0" w:after="0"/>
      <w:ind w:firstLine="0"/>
    </w:pPr>
  </w:style>
  <w:style w:type="character" w:styleId="afff7">
    <w:name w:val="Strong"/>
    <w:basedOn w:val="a6"/>
    <w:uiPriority w:val="22"/>
    <w:qFormat/>
    <w:rsid w:val="00231B43"/>
    <w:rPr>
      <w:b/>
      <w:bCs/>
    </w:rPr>
  </w:style>
  <w:style w:type="paragraph" w:styleId="32">
    <w:name w:val="toc 3"/>
    <w:basedOn w:val="a5"/>
    <w:next w:val="a5"/>
    <w:autoRedefine/>
    <w:uiPriority w:val="39"/>
    <w:rsid w:val="00263D87"/>
    <w:pPr>
      <w:ind w:left="220"/>
      <w:jc w:val="left"/>
    </w:pPr>
    <w:rPr>
      <w:rFonts w:ascii="Times New Roman" w:hAnsi="Times New Roman" w:cs="Times New Roman"/>
      <w:sz w:val="20"/>
      <w:szCs w:val="20"/>
    </w:rPr>
  </w:style>
  <w:style w:type="paragraph" w:styleId="41">
    <w:name w:val="toc 4"/>
    <w:basedOn w:val="a5"/>
    <w:next w:val="a5"/>
    <w:autoRedefine/>
    <w:uiPriority w:val="99"/>
    <w:semiHidden/>
    <w:rsid w:val="00263D87"/>
    <w:pPr>
      <w:ind w:left="440"/>
      <w:jc w:val="left"/>
    </w:pPr>
    <w:rPr>
      <w:rFonts w:ascii="Times New Roman" w:hAnsi="Times New Roman" w:cs="Times New Roman"/>
      <w:sz w:val="20"/>
      <w:szCs w:val="20"/>
    </w:rPr>
  </w:style>
  <w:style w:type="paragraph" w:styleId="51">
    <w:name w:val="toc 5"/>
    <w:basedOn w:val="a5"/>
    <w:next w:val="a5"/>
    <w:autoRedefine/>
    <w:uiPriority w:val="99"/>
    <w:semiHidden/>
    <w:rsid w:val="00263D87"/>
    <w:pPr>
      <w:ind w:left="660"/>
      <w:jc w:val="left"/>
    </w:pPr>
    <w:rPr>
      <w:rFonts w:ascii="Times New Roman" w:hAnsi="Times New Roman" w:cs="Times New Roman"/>
      <w:sz w:val="20"/>
      <w:szCs w:val="20"/>
    </w:rPr>
  </w:style>
  <w:style w:type="paragraph" w:styleId="61">
    <w:name w:val="toc 6"/>
    <w:basedOn w:val="a5"/>
    <w:next w:val="a5"/>
    <w:autoRedefine/>
    <w:uiPriority w:val="99"/>
    <w:semiHidden/>
    <w:rsid w:val="00263D87"/>
    <w:pPr>
      <w:ind w:left="880"/>
      <w:jc w:val="left"/>
    </w:pPr>
    <w:rPr>
      <w:rFonts w:ascii="Times New Roman" w:hAnsi="Times New Roman" w:cs="Times New Roman"/>
      <w:sz w:val="20"/>
      <w:szCs w:val="20"/>
    </w:rPr>
  </w:style>
  <w:style w:type="paragraph" w:styleId="71">
    <w:name w:val="toc 7"/>
    <w:basedOn w:val="a5"/>
    <w:next w:val="a5"/>
    <w:autoRedefine/>
    <w:uiPriority w:val="99"/>
    <w:semiHidden/>
    <w:rsid w:val="00263D87"/>
    <w:pPr>
      <w:ind w:left="1100"/>
      <w:jc w:val="left"/>
    </w:pPr>
    <w:rPr>
      <w:rFonts w:ascii="Times New Roman" w:hAnsi="Times New Roman" w:cs="Times New Roman"/>
      <w:sz w:val="20"/>
      <w:szCs w:val="20"/>
    </w:rPr>
  </w:style>
  <w:style w:type="paragraph" w:styleId="81">
    <w:name w:val="toc 8"/>
    <w:basedOn w:val="a5"/>
    <w:next w:val="a5"/>
    <w:autoRedefine/>
    <w:uiPriority w:val="99"/>
    <w:semiHidden/>
    <w:rsid w:val="00263D87"/>
    <w:pPr>
      <w:ind w:left="1320"/>
      <w:jc w:val="left"/>
    </w:pPr>
    <w:rPr>
      <w:rFonts w:ascii="Times New Roman" w:hAnsi="Times New Roman" w:cs="Times New Roman"/>
      <w:sz w:val="20"/>
      <w:szCs w:val="20"/>
    </w:rPr>
  </w:style>
  <w:style w:type="paragraph" w:styleId="91">
    <w:name w:val="toc 9"/>
    <w:basedOn w:val="a5"/>
    <w:next w:val="a5"/>
    <w:autoRedefine/>
    <w:uiPriority w:val="99"/>
    <w:semiHidden/>
    <w:rsid w:val="00263D87"/>
    <w:pPr>
      <w:ind w:left="154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green">
    <w:name w:val="green"/>
    <w:basedOn w:val="a6"/>
    <w:uiPriority w:val="99"/>
    <w:rsid w:val="00152048"/>
  </w:style>
  <w:style w:type="character" w:customStyle="1" w:styleId="33">
    <w:name w:val="Уровень 3 Знак"/>
    <w:basedOn w:val="a6"/>
    <w:link w:val="34"/>
    <w:locked/>
    <w:rsid w:val="00164654"/>
    <w:rPr>
      <w:u w:val="single"/>
    </w:rPr>
  </w:style>
  <w:style w:type="paragraph" w:customStyle="1" w:styleId="34">
    <w:name w:val="Уровень 3"/>
    <w:basedOn w:val="a5"/>
    <w:link w:val="33"/>
    <w:rsid w:val="00164654"/>
    <w:pPr>
      <w:tabs>
        <w:tab w:val="num" w:pos="737"/>
      </w:tabs>
      <w:spacing w:after="200" w:line="276" w:lineRule="auto"/>
      <w:ind w:left="737" w:hanging="737"/>
    </w:pPr>
    <w:rPr>
      <w:rFonts w:eastAsia="Calibri"/>
      <w:u w:val="single"/>
    </w:rPr>
  </w:style>
  <w:style w:type="character" w:customStyle="1" w:styleId="afff8">
    <w:name w:val="Основной текст_"/>
    <w:basedOn w:val="a6"/>
    <w:link w:val="17"/>
    <w:uiPriority w:val="99"/>
    <w:locked/>
    <w:rsid w:val="00654D53"/>
    <w:rPr>
      <w:rFonts w:ascii="Arial" w:hAnsi="Arial" w:cs="Arial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5"/>
    <w:link w:val="afff8"/>
    <w:uiPriority w:val="99"/>
    <w:rsid w:val="00654D53"/>
    <w:pPr>
      <w:shd w:val="clear" w:color="auto" w:fill="FFFFFF"/>
      <w:spacing w:after="480" w:line="394" w:lineRule="exact"/>
      <w:jc w:val="left"/>
    </w:pPr>
    <w:rPr>
      <w:rFonts w:ascii="Arial" w:eastAsia="Calibri" w:hAnsi="Arial" w:cs="Arial"/>
      <w:sz w:val="21"/>
      <w:szCs w:val="21"/>
    </w:rPr>
  </w:style>
  <w:style w:type="paragraph" w:customStyle="1" w:styleId="afff9">
    <w:name w:val="емм"/>
    <w:basedOn w:val="a5"/>
    <w:uiPriority w:val="99"/>
    <w:rsid w:val="00834372"/>
    <w:pPr>
      <w:spacing w:line="360" w:lineRule="auto"/>
      <w:ind w:firstLine="720"/>
    </w:pPr>
    <w:rPr>
      <w:rFonts w:ascii="Times New Roman" w:hAnsi="Times New Roman" w:cs="Times New Roman"/>
      <w:sz w:val="28"/>
      <w:szCs w:val="20"/>
    </w:rPr>
  </w:style>
  <w:style w:type="paragraph" w:customStyle="1" w:styleId="18">
    <w:name w:val="_Прил_А.1"/>
    <w:next w:val="a5"/>
    <w:rsid w:val="006E007E"/>
    <w:pPr>
      <w:suppressAutoHyphens/>
      <w:spacing w:before="360" w:after="240"/>
      <w:ind w:firstLine="595"/>
      <w:outlineLvl w:val="1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110">
    <w:name w:val="_Прил_А.1.1"/>
    <w:next w:val="a5"/>
    <w:rsid w:val="006E007E"/>
    <w:pPr>
      <w:suppressAutoHyphens/>
      <w:spacing w:before="360" w:after="240"/>
      <w:ind w:firstLine="595"/>
      <w:outlineLvl w:val="2"/>
    </w:pPr>
    <w:rPr>
      <w:rFonts w:ascii="Arial" w:eastAsia="Times New Roman" w:hAnsi="Arial"/>
      <w:b/>
      <w:i/>
      <w:sz w:val="24"/>
      <w:szCs w:val="24"/>
    </w:rPr>
  </w:style>
  <w:style w:type="paragraph" w:customStyle="1" w:styleId="a1">
    <w:name w:val="_Табл_Заголовок"/>
    <w:rsid w:val="006E007E"/>
    <w:pPr>
      <w:numPr>
        <w:numId w:val="10"/>
      </w:numPr>
      <w:jc w:val="center"/>
    </w:pPr>
    <w:rPr>
      <w:rFonts w:ascii="Arial" w:eastAsia="Times New Roman" w:hAnsi="Arial"/>
      <w:b/>
      <w:spacing w:val="-2"/>
      <w:szCs w:val="18"/>
    </w:rPr>
  </w:style>
  <w:style w:type="paragraph" w:customStyle="1" w:styleId="afffa">
    <w:name w:val="_Прил.А_Пункт"/>
    <w:rsid w:val="006E007E"/>
    <w:pPr>
      <w:spacing w:before="120"/>
      <w:ind w:firstLine="595"/>
      <w:jc w:val="both"/>
    </w:pPr>
    <w:rPr>
      <w:rFonts w:ascii="Arial" w:eastAsia="Times New Roman" w:hAnsi="Arial"/>
      <w:spacing w:val="-2"/>
      <w:sz w:val="22"/>
    </w:rPr>
  </w:style>
  <w:style w:type="paragraph" w:customStyle="1" w:styleId="afffb">
    <w:name w:val="_Прил.А_подПункт"/>
    <w:rsid w:val="006E007E"/>
    <w:pPr>
      <w:spacing w:before="120"/>
      <w:ind w:firstLine="595"/>
      <w:jc w:val="both"/>
    </w:pPr>
    <w:rPr>
      <w:rFonts w:ascii="Arial" w:eastAsia="Times New Roman" w:hAnsi="Arial"/>
      <w:spacing w:val="-2"/>
      <w:sz w:val="22"/>
    </w:rPr>
  </w:style>
  <w:style w:type="paragraph" w:customStyle="1" w:styleId="19">
    <w:name w:val="_Прил.А.1_Пункт"/>
    <w:rsid w:val="006E007E"/>
    <w:pPr>
      <w:spacing w:before="120"/>
      <w:ind w:firstLine="595"/>
      <w:jc w:val="both"/>
    </w:pPr>
    <w:rPr>
      <w:rFonts w:ascii="Arial" w:eastAsia="Times New Roman" w:hAnsi="Arial"/>
      <w:spacing w:val="-2"/>
      <w:sz w:val="22"/>
    </w:rPr>
  </w:style>
  <w:style w:type="paragraph" w:customStyle="1" w:styleId="1a">
    <w:name w:val="_Прил.А.1_подПункт"/>
    <w:rsid w:val="006E007E"/>
    <w:pPr>
      <w:spacing w:before="120"/>
      <w:ind w:firstLine="595"/>
    </w:pPr>
    <w:rPr>
      <w:rFonts w:ascii="Arial" w:eastAsia="Times New Roman" w:hAnsi="Arial"/>
      <w:spacing w:val="-2"/>
      <w:sz w:val="22"/>
    </w:rPr>
  </w:style>
  <w:style w:type="paragraph" w:customStyle="1" w:styleId="111">
    <w:name w:val="_Прил.А.1.1_Пункт"/>
    <w:rsid w:val="006E007E"/>
    <w:pPr>
      <w:spacing w:before="120"/>
      <w:ind w:firstLine="595"/>
      <w:jc w:val="both"/>
    </w:pPr>
    <w:rPr>
      <w:rFonts w:ascii="Arial" w:eastAsia="Times New Roman" w:hAnsi="Arial"/>
      <w:spacing w:val="-2"/>
      <w:sz w:val="22"/>
    </w:rPr>
  </w:style>
  <w:style w:type="paragraph" w:customStyle="1" w:styleId="112">
    <w:name w:val="_Прил.А1.1_подПункт"/>
    <w:rsid w:val="006E007E"/>
    <w:pPr>
      <w:spacing w:before="120"/>
      <w:ind w:firstLine="595"/>
      <w:jc w:val="both"/>
    </w:pPr>
    <w:rPr>
      <w:rFonts w:ascii="Arial" w:eastAsia="Times New Roman" w:hAnsi="Arial"/>
      <w:spacing w:val="-2"/>
      <w:sz w:val="22"/>
    </w:rPr>
  </w:style>
  <w:style w:type="paragraph" w:customStyle="1" w:styleId="a">
    <w:name w:val="_Табл_Циф.в.№пп"/>
    <w:rsid w:val="006E007E"/>
    <w:pPr>
      <w:numPr>
        <w:numId w:val="12"/>
      </w:numPr>
      <w:jc w:val="center"/>
    </w:pPr>
    <w:rPr>
      <w:rFonts w:ascii="Arial" w:eastAsia="Times New Roman" w:hAnsi="Arial"/>
      <w:spacing w:val="-2"/>
      <w:szCs w:val="18"/>
    </w:rPr>
  </w:style>
  <w:style w:type="paragraph" w:customStyle="1" w:styleId="a3">
    <w:name w:val="_Табл_Текст"/>
    <w:link w:val="afffc"/>
    <w:rsid w:val="006E007E"/>
    <w:pPr>
      <w:numPr>
        <w:numId w:val="11"/>
      </w:numPr>
      <w:spacing w:before="40"/>
      <w:ind w:left="57" w:hanging="57"/>
      <w:jc w:val="both"/>
    </w:pPr>
    <w:rPr>
      <w:rFonts w:ascii="Arial" w:eastAsia="Times New Roman" w:hAnsi="Arial"/>
      <w:spacing w:val="-2"/>
      <w:szCs w:val="18"/>
    </w:rPr>
  </w:style>
  <w:style w:type="character" w:customStyle="1" w:styleId="afffc">
    <w:name w:val="_Табл_Текст Знак"/>
    <w:basedOn w:val="a6"/>
    <w:link w:val="a3"/>
    <w:rsid w:val="006E007E"/>
    <w:rPr>
      <w:rFonts w:ascii="Arial" w:eastAsia="Times New Roman" w:hAnsi="Arial"/>
      <w:spacing w:val="-2"/>
      <w:szCs w:val="18"/>
    </w:rPr>
  </w:style>
  <w:style w:type="paragraph" w:styleId="afffd">
    <w:name w:val="List"/>
    <w:basedOn w:val="a5"/>
    <w:uiPriority w:val="99"/>
    <w:unhideWhenUsed/>
    <w:locked/>
    <w:rsid w:val="00425BC0"/>
    <w:pPr>
      <w:ind w:left="283" w:hanging="283"/>
      <w:contextualSpacing/>
    </w:pPr>
  </w:style>
  <w:style w:type="paragraph" w:customStyle="1" w:styleId="29">
    <w:name w:val="Пункт 2"/>
    <w:basedOn w:val="2"/>
    <w:qFormat/>
    <w:rsid w:val="00425BC0"/>
    <w:pPr>
      <w:tabs>
        <w:tab w:val="clear" w:pos="643"/>
        <w:tab w:val="left" w:pos="1134"/>
        <w:tab w:val="left" w:pos="1276"/>
      </w:tabs>
      <w:spacing w:before="0" w:after="0" w:line="276" w:lineRule="auto"/>
      <w:ind w:left="0" w:firstLine="709"/>
      <w:jc w:val="both"/>
    </w:pPr>
    <w:rPr>
      <w:rFonts w:ascii="Times New Roman" w:eastAsia="Calibri" w:hAnsi="Times New Roman" w:cs="Arial"/>
      <w:b w:val="0"/>
      <w:iCs/>
      <w:w w:val="100"/>
      <w:sz w:val="28"/>
    </w:rPr>
  </w:style>
  <w:style w:type="paragraph" w:styleId="afffe">
    <w:name w:val="No Spacing"/>
    <w:uiPriority w:val="1"/>
    <w:qFormat/>
    <w:rsid w:val="00202908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B42476"/>
    <w:pPr>
      <w:autoSpaceDE w:val="0"/>
      <w:autoSpaceDN w:val="0"/>
    </w:pPr>
    <w:rPr>
      <w:rFonts w:ascii="Arial" w:eastAsia="Times New Roman" w:hAnsi="Arial" w:cs="Arial"/>
      <w:b/>
      <w:bCs/>
      <w:sz w:val="16"/>
      <w:szCs w:val="16"/>
    </w:rPr>
  </w:style>
  <w:style w:type="paragraph" w:styleId="affff">
    <w:name w:val="TOC Heading"/>
    <w:basedOn w:val="11"/>
    <w:next w:val="a5"/>
    <w:uiPriority w:val="39"/>
    <w:semiHidden/>
    <w:unhideWhenUsed/>
    <w:qFormat/>
    <w:rsid w:val="002A7A36"/>
    <w:pPr>
      <w:keepNext/>
      <w:keepLines/>
      <w:tabs>
        <w:tab w:val="clear" w:pos="567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character" w:customStyle="1" w:styleId="58">
    <w:name w:val="Основной текст + 58"/>
    <w:aliases w:val="5 pt"/>
    <w:basedOn w:val="a6"/>
    <w:uiPriority w:val="99"/>
    <w:rsid w:val="006A02B3"/>
    <w:rPr>
      <w:rFonts w:ascii="Times New Roman" w:hAnsi="Times New Roman" w:cs="Times New Roman" w:hint="default"/>
      <w:spacing w:val="0"/>
      <w:sz w:val="117"/>
      <w:szCs w:val="117"/>
    </w:rPr>
  </w:style>
  <w:style w:type="character" w:styleId="affff0">
    <w:name w:val="Emphasis"/>
    <w:basedOn w:val="a6"/>
    <w:qFormat/>
    <w:rsid w:val="00E76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8.xml"/><Relationship Id="rId26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9.xml"/><Relationship Id="rId29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5.xml"/><Relationship Id="rId27" Type="http://schemas.openxmlformats.org/officeDocument/2006/relationships/header" Target="header15.xml"/><Relationship Id="rId30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CDC88-5277-4045-BF2D-AB6815E8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15228</Words>
  <Characters>86804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обработки и обеспечении безопасности ПДн</vt:lpstr>
    </vt:vector>
  </TitlesOfParts>
  <Company/>
  <LinksUpToDate>false</LinksUpToDate>
  <CharactersWithSpaces>101829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обработки и обеспечении безопасности ПДн</dc:title>
  <dc:creator>Махров Игорь Николаевич</dc:creator>
  <cp:lastModifiedBy>dsp6 dsp6</cp:lastModifiedBy>
  <cp:revision>2</cp:revision>
  <cp:lastPrinted>2022-02-11T13:02:00Z</cp:lastPrinted>
  <dcterms:created xsi:type="dcterms:W3CDTF">2023-12-21T08:46:00Z</dcterms:created>
  <dcterms:modified xsi:type="dcterms:W3CDTF">2023-12-21T08:46:00Z</dcterms:modified>
  <cp:category>Персональные данные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0x010100700CD820DA430D439E43A9EAE49DD96E</vt:lpwstr>
  </property>
  <property fmtid="{D5CDD505-2E9C-101B-9397-08002B2CF9AE}" pid="3" name="_dlc_DocIdItemGuid">
    <vt:lpwstr>ed10454d-9eab-4176-a372-24ea659136c3</vt:lpwstr>
  </property>
  <property fmtid="{D5CDD505-2E9C-101B-9397-08002B2CF9AE}" pid="4" name="_DocHome">
    <vt:i4>-402540220</vt:i4>
  </property>
  <property fmtid="{D5CDD505-2E9C-101B-9397-08002B2CF9AE}" pid="5" name="_dlc_DocId">
    <vt:lpwstr>VVDU5HPDTQC2-37-269</vt:lpwstr>
  </property>
  <property fmtid="{D5CDD505-2E9C-101B-9397-08002B2CF9AE}" pid="6" name="_dlc_DocIdUrl">
    <vt:lpwstr>http://docs.mobti.loc/dms/orders/_layouts/15/DocIdRedir.aspx?ID=VVDU5HPDTQC2-37-269, VVDU5HPDTQC2-37-269</vt:lpwstr>
  </property>
</Properties>
</file>